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8" w:rsidRPr="00F221D8" w:rsidRDefault="00F221D8" w:rsidP="00F221D8">
      <w:pPr>
        <w:pStyle w:val="a3"/>
      </w:pPr>
      <w:bookmarkStart w:id="0" w:name="_GoBack"/>
      <w:r w:rsidRPr="00F221D8">
        <w:rPr>
          <w:b/>
          <w:bCs/>
        </w:rPr>
        <w:t>Рекомендации по психологической подготовке выпускников к экзаменам и централизованному тестированию.</w:t>
      </w:r>
    </w:p>
    <w:bookmarkEnd w:id="0"/>
    <w:p w:rsidR="00F221D8" w:rsidRPr="00F221D8" w:rsidRDefault="00F221D8" w:rsidP="00F221D8">
      <w:pPr>
        <w:pStyle w:val="a3"/>
      </w:pPr>
      <w:r w:rsidRPr="00F221D8">
        <w:t> </w:t>
      </w:r>
    </w:p>
    <w:p w:rsidR="00F221D8" w:rsidRPr="00F221D8" w:rsidRDefault="00F221D8" w:rsidP="00F221D8">
      <w:pPr>
        <w:pStyle w:val="a3"/>
      </w:pPr>
      <w:r w:rsidRPr="00F221D8">
        <w:t xml:space="preserve">В настоящее время проблема методического сопровождения предметной подготовки к ЦТ достаточно освещена, тогда как психологический компонент этой подготовки остаётся </w:t>
      </w:r>
      <w:proofErr w:type="spellStart"/>
      <w:r w:rsidRPr="00F221D8">
        <w:t>малоразработанным</w:t>
      </w:r>
      <w:proofErr w:type="spellEnd"/>
      <w:r w:rsidRPr="00F221D8">
        <w:t>. Социально-педагогическая и психологическая служба школы вполне может решать некоторые задачи при подготовке к ЦТ и способствовать более успешной его сдачи.</w:t>
      </w:r>
    </w:p>
    <w:p w:rsidR="00F221D8" w:rsidRPr="00F221D8" w:rsidRDefault="00F221D8" w:rsidP="00F221D8">
      <w:pPr>
        <w:pStyle w:val="a3"/>
      </w:pPr>
      <w:r w:rsidRPr="00F221D8">
        <w:t xml:space="preserve">Возможные трудности при сдаче ЦТ в основном связаны с особенностями восприятия учеником ситуации экзамена, с недостаточным уровнем развития самоконтроля, с низкой стрессоустойчивостью учащихся, с отсутствием навыков </w:t>
      </w:r>
      <w:proofErr w:type="spellStart"/>
      <w:r w:rsidRPr="00F221D8">
        <w:t>саморегуляции</w:t>
      </w:r>
      <w:proofErr w:type="spellEnd"/>
      <w:r w:rsidRPr="00F221D8">
        <w:t>.</w:t>
      </w:r>
    </w:p>
    <w:p w:rsidR="00F221D8" w:rsidRPr="00F221D8" w:rsidRDefault="00F221D8" w:rsidP="00F221D8">
      <w:pPr>
        <w:pStyle w:val="a3"/>
      </w:pPr>
      <w:r w:rsidRPr="00F221D8">
        <w:rPr>
          <w:b/>
          <w:bCs/>
        </w:rPr>
        <w:t xml:space="preserve">Все эти трудности можно преодолеть </w:t>
      </w:r>
      <w:proofErr w:type="gramStart"/>
      <w:r w:rsidRPr="00F221D8">
        <w:rPr>
          <w:b/>
          <w:bCs/>
        </w:rPr>
        <w:t>через</w:t>
      </w:r>
      <w:proofErr w:type="gramEnd"/>
      <w:r w:rsidRPr="00F221D8">
        <w:rPr>
          <w:b/>
          <w:bCs/>
        </w:rPr>
        <w:t>:</w:t>
      </w:r>
    </w:p>
    <w:p w:rsidR="00F221D8" w:rsidRPr="00F221D8" w:rsidRDefault="00F221D8" w:rsidP="00F221D8">
      <w:pPr>
        <w:pStyle w:val="a3"/>
      </w:pPr>
      <w:r w:rsidRPr="00F221D8">
        <w:t>1) знакомство выпускников с особенностями и процедурой централизованного тестирования для повышения интереса к результатам ЦТ;</w:t>
      </w:r>
    </w:p>
    <w:p w:rsidR="00F221D8" w:rsidRPr="00F221D8" w:rsidRDefault="00F221D8" w:rsidP="00F221D8">
      <w:pPr>
        <w:pStyle w:val="a3"/>
      </w:pPr>
      <w:r w:rsidRPr="00F221D8">
        <w:t>2) повышение сопротивляемости стрессу в результате: а) ознакомления с основными способами снижения тревоги в стрессовой ситуации; б) возрастания уверенности в себе, в своих силах;</w:t>
      </w:r>
    </w:p>
    <w:p w:rsidR="00F221D8" w:rsidRPr="00F221D8" w:rsidRDefault="00F221D8" w:rsidP="00F221D8">
      <w:pPr>
        <w:pStyle w:val="a3"/>
      </w:pPr>
      <w:r w:rsidRPr="00F221D8">
        <w:t>3) развитие навыков самоконтроля с опорой на внутренние резервы.</w:t>
      </w:r>
    </w:p>
    <w:p w:rsidR="00F221D8" w:rsidRPr="00F221D8" w:rsidRDefault="00F221D8" w:rsidP="00F221D8">
      <w:pPr>
        <w:pStyle w:val="a3"/>
      </w:pPr>
      <w:r w:rsidRPr="00F221D8">
        <w:t>Одно из самых важных испытаний для любого человека – это выпускные экзамены в школе и практически сразу же вступительные в вуз или техникум. Сложным является этот период жизни для молодых людей ещё и потому, что они совершают слишком ответственный шаг, - определяют сваю дальнейшую жизнь, судьбу.</w:t>
      </w:r>
    </w:p>
    <w:p w:rsidR="00F221D8" w:rsidRPr="00F221D8" w:rsidRDefault="00F221D8" w:rsidP="00F221D8">
      <w:pPr>
        <w:pStyle w:val="a3"/>
      </w:pPr>
      <w:r w:rsidRPr="00F221D8">
        <w:t xml:space="preserve">Эта ответственная пора уже наступила, атмосфера начинает накаляться до максимума. Кому-то из старшеклассников немного тревожно, кому-то страшно, кто-то наоборот, уверен в своих силах, а кто-то из-за волнения не в состоянии вспомнить элементарные правила, законы и т.д. Эти состояния </w:t>
      </w:r>
      <w:proofErr w:type="spellStart"/>
      <w:r w:rsidRPr="00F221D8">
        <w:t>называются</w:t>
      </w:r>
      <w:r w:rsidRPr="00F221D8">
        <w:rPr>
          <w:b/>
          <w:bCs/>
        </w:rPr>
        <w:t>экзаменационной</w:t>
      </w:r>
      <w:proofErr w:type="spellEnd"/>
      <w:r w:rsidRPr="00F221D8">
        <w:rPr>
          <w:b/>
          <w:bCs/>
        </w:rPr>
        <w:t xml:space="preserve"> или тестовой тревожностью</w:t>
      </w:r>
      <w:r w:rsidRPr="00F221D8">
        <w:t>.</w:t>
      </w:r>
    </w:p>
    <w:p w:rsidR="00F221D8" w:rsidRPr="00F221D8" w:rsidRDefault="00F221D8" w:rsidP="00F221D8">
      <w:pPr>
        <w:pStyle w:val="a3"/>
      </w:pPr>
      <w:r w:rsidRPr="00F221D8">
        <w:t>Ученые установили, что при появлении экзаменационной тревожности снижается активность, деятельность становится малопродуктивной. Страх дезорганизует человека. Человек либо теряет способность к деятельности, либо эта деятельность становится хаотичной. </w:t>
      </w:r>
      <w:r w:rsidRPr="00F221D8">
        <w:rPr>
          <w:b/>
          <w:bCs/>
          <w:u w:val="single"/>
        </w:rPr>
        <w:t>В состоянии экзаменационной тревожности и стресса наблюдается:</w:t>
      </w:r>
      <w:r w:rsidRPr="00F221D8">
        <w:t> повышение артериального давления; усиливается потоотделение; беспокойный сон; понижение волевых функций. Все это, конечно же, не способствует продуктивной подготовке к испытаниям и очень мешает во время экзаменов.</w:t>
      </w:r>
    </w:p>
    <w:p w:rsidR="00F221D8" w:rsidRPr="00F221D8" w:rsidRDefault="00F221D8" w:rsidP="00F221D8">
      <w:pPr>
        <w:pStyle w:val="a3"/>
      </w:pPr>
      <w:r w:rsidRPr="00F221D8">
        <w:t>Как в этот непростой период сохранить работоспособность, уверенность в себе, как поддержать хорошую физическую и психологическую форму?</w:t>
      </w:r>
    </w:p>
    <w:p w:rsidR="00F221D8" w:rsidRPr="00F221D8" w:rsidRDefault="00F221D8" w:rsidP="00F221D8">
      <w:pPr>
        <w:pStyle w:val="a3"/>
      </w:pPr>
      <w:r w:rsidRPr="00F221D8">
        <w:rPr>
          <w:b/>
          <w:bCs/>
        </w:rPr>
        <w:t>Надеемся, что наши советы помогут вам снизить экзаменационные страхи, стать более внимательными и организованными и, следовательно, успешно сдать экзамены, набрать высокий балл на централизованном тестировании и поступить в то учебное заведение, о котором мечтали.</w:t>
      </w:r>
    </w:p>
    <w:p w:rsidR="002F22F9" w:rsidRDefault="002F22F9" w:rsidP="00F221D8">
      <w:pPr>
        <w:pStyle w:val="a3"/>
      </w:pPr>
    </w:p>
    <w:sectPr w:rsidR="002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8"/>
    <w:rsid w:val="002F22F9"/>
    <w:rsid w:val="00F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2015-02-09T11:57:00Z</dcterms:created>
  <dcterms:modified xsi:type="dcterms:W3CDTF">2015-02-09T11:57:00Z</dcterms:modified>
</cp:coreProperties>
</file>