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A4" w:rsidRPr="00162C5C" w:rsidRDefault="00E066A4" w:rsidP="00162C5C">
      <w:pPr>
        <w:pStyle w:val="a3"/>
        <w:spacing w:line="276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62C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Приложение 1</w:t>
      </w:r>
    </w:p>
    <w:p w:rsidR="00E066A4" w:rsidRPr="00162C5C" w:rsidRDefault="0071364D" w:rsidP="00BF6FF0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62C5C">
        <w:rPr>
          <w:rFonts w:ascii="Times New Roman" w:hAnsi="Times New Roman"/>
          <w:sz w:val="28"/>
          <w:szCs w:val="28"/>
          <w:shd w:val="clear" w:color="auto" w:fill="FFFFFF"/>
        </w:rPr>
        <w:t>Симптоматика, причины нарушения основных компонентов чтения</w:t>
      </w:r>
    </w:p>
    <w:tbl>
      <w:tblPr>
        <w:tblStyle w:val="a4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3118"/>
        <w:gridCol w:w="3780"/>
        <w:gridCol w:w="6143"/>
      </w:tblGrid>
      <w:tr w:rsidR="00BF6FF0" w:rsidRPr="00AF7474" w:rsidTr="00BF6FF0">
        <w:trPr>
          <w:trHeight w:val="937"/>
        </w:trPr>
        <w:tc>
          <w:tcPr>
            <w:tcW w:w="18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Компонент навыка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чтения</w:t>
            </w:r>
          </w:p>
        </w:tc>
        <w:tc>
          <w:tcPr>
            <w:tcW w:w="3118" w:type="dxa"/>
          </w:tcPr>
          <w:p w:rsidR="00BF6FF0" w:rsidRPr="00AF7474" w:rsidRDefault="00BF6FF0" w:rsidP="00AF747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Характеристика чтения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80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Симптоматика нарушения</w:t>
            </w:r>
          </w:p>
        </w:tc>
        <w:tc>
          <w:tcPr>
            <w:tcW w:w="61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Возможная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причина</w:t>
            </w:r>
          </w:p>
        </w:tc>
      </w:tr>
      <w:tr w:rsidR="00BF6FF0" w:rsidRPr="00AF7474" w:rsidTr="00BF6FF0">
        <w:trPr>
          <w:trHeight w:val="467"/>
        </w:trPr>
        <w:tc>
          <w:tcPr>
            <w:tcW w:w="18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Правильность чтения</w:t>
            </w:r>
          </w:p>
        </w:tc>
        <w:tc>
          <w:tcPr>
            <w:tcW w:w="3118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Замена букв.</w:t>
            </w:r>
          </w:p>
          <w:p w:rsidR="00BF6FF0" w:rsidRPr="00AF7474" w:rsidRDefault="00BF6FF0" w:rsidP="00AF747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Пропуск, перестановка и добавления букв, слогов.</w:t>
            </w:r>
          </w:p>
          <w:p w:rsidR="00BF6FF0" w:rsidRPr="00AF7474" w:rsidRDefault="00BF6FF0" w:rsidP="00AF747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Искажения окончаний.</w:t>
            </w:r>
          </w:p>
          <w:p w:rsidR="00BF6FF0" w:rsidRPr="00AF7474" w:rsidRDefault="00BF6FF0" w:rsidP="00AF747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Повторы.</w:t>
            </w:r>
          </w:p>
          <w:p w:rsidR="00BF6FF0" w:rsidRPr="00AF7474" w:rsidRDefault="00BF6FF0" w:rsidP="00AF747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Не правильное ударение.</w:t>
            </w:r>
          </w:p>
        </w:tc>
        <w:tc>
          <w:tcPr>
            <w:tcW w:w="3780" w:type="dxa"/>
          </w:tcPr>
          <w:p w:rsidR="00BF6FF0" w:rsidRPr="00AF7474" w:rsidRDefault="00BF6FF0" w:rsidP="00AF747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Замены букв: по </w:t>
            </w:r>
            <w:proofErr w:type="spellStart"/>
            <w:proofErr w:type="gramStart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фонематичес</w:t>
            </w:r>
            <w:proofErr w:type="spellEnd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-кому</w:t>
            </w:r>
            <w:proofErr w:type="gramEnd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сходству, по оптическому сходству.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Нарушения </w:t>
            </w:r>
            <w:proofErr w:type="spellStart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звуко</w:t>
            </w:r>
            <w:proofErr w:type="spellEnd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-слоговой структуры: пропуски букв, пропуски слогов, добавления букв и слогов, перестановки букв и слогов.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Чтение по догадке.</w:t>
            </w:r>
          </w:p>
        </w:tc>
        <w:tc>
          <w:tcPr>
            <w:tcW w:w="61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Малое поле зрения.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Неразвитость артикуляционного аппарата.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Нехватка дыхания.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Незнание лексического значения слов.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Нарушения зрительного восприятия и памяти; трудности формирования зрительного образа и дифференциации букв.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Трудности концентрации внимания и восприятия незнакомого текста.</w:t>
            </w:r>
          </w:p>
        </w:tc>
      </w:tr>
      <w:tr w:rsidR="00BF6FF0" w:rsidRPr="00AF7474" w:rsidTr="00BF6FF0">
        <w:trPr>
          <w:trHeight w:val="467"/>
        </w:trPr>
        <w:tc>
          <w:tcPr>
            <w:tcW w:w="18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Беглость чтения</w:t>
            </w:r>
          </w:p>
        </w:tc>
        <w:tc>
          <w:tcPr>
            <w:tcW w:w="3118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Способ чтения: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по буквам; отрывисто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по слогам; плавно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 слогам; целыми словами и группами слов.</w:t>
            </w:r>
          </w:p>
          <w:p w:rsidR="00BF6FF0" w:rsidRPr="00AF7474" w:rsidRDefault="00BF6FF0" w:rsidP="00AF747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Темп чтения: заниженный, медленный, </w:t>
            </w:r>
          </w:p>
          <w:p w:rsidR="00BF6FF0" w:rsidRPr="00AF7474" w:rsidRDefault="00BF6FF0" w:rsidP="00AF747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 соответствии с темпом речи.</w:t>
            </w:r>
          </w:p>
        </w:tc>
        <w:tc>
          <w:tcPr>
            <w:tcW w:w="3780" w:type="dxa"/>
          </w:tcPr>
          <w:p w:rsidR="00BF6FF0" w:rsidRPr="00AF7474" w:rsidRDefault="00BF6FF0" w:rsidP="00AF7474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Медленный темп.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Быстрый темп, нарушающий правильность и осознанность чтения.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Соответствие количественным возрастным показателям.</w:t>
            </w:r>
          </w:p>
        </w:tc>
        <w:tc>
          <w:tcPr>
            <w:tcW w:w="61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Малое поле зрения при чтении.</w:t>
            </w: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Непроизвольные движения глаз к недопонятым фразам, словам, предложениям.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Недостаточно сформировано произвольное внимание.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Недостаточный объем памяти.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Небольшой словарный запас.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Нарушение техники чтения.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Логопедические проблемы (задержка речевого развития, фонетико-фонематические нарушения.</w:t>
            </w:r>
          </w:p>
        </w:tc>
      </w:tr>
      <w:tr w:rsidR="00BF6FF0" w:rsidRPr="00AF7474" w:rsidTr="00BF6FF0">
        <w:trPr>
          <w:trHeight w:val="267"/>
        </w:trPr>
        <w:tc>
          <w:tcPr>
            <w:tcW w:w="18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Выразитель-</w:t>
            </w:r>
            <w:proofErr w:type="spellStart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ность</w:t>
            </w:r>
            <w:proofErr w:type="spellEnd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чтения</w:t>
            </w:r>
          </w:p>
        </w:tc>
        <w:tc>
          <w:tcPr>
            <w:tcW w:w="3118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Соблюдает паузы.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Логическое ударение.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Правильная интонация.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80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Отрывистое (слитное) чтение.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Отсутствие дифференциации и использование пауз (на точках, запятых).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Нарушение интонационного оформления, предложения в соответствии со знаками препинания.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Неправильное употребление логического ударения. Недостаточная громкость и внятность при чтении. Отсутствие эмоционального отношения к читаемому.</w:t>
            </w:r>
          </w:p>
        </w:tc>
        <w:tc>
          <w:tcPr>
            <w:tcW w:w="61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Недостаточное развитие понимания смысла прочитанного.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Несформированность</w:t>
            </w:r>
            <w:proofErr w:type="spellEnd"/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самоконтроля деятельности</w:t>
            </w: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Нарушение техники чтения. </w:t>
            </w:r>
          </w:p>
        </w:tc>
        <w:bookmarkStart w:id="0" w:name="_GoBack"/>
        <w:bookmarkEnd w:id="0"/>
      </w:tr>
      <w:tr w:rsidR="00BF6FF0" w:rsidRPr="00AF7474" w:rsidTr="00BF6FF0">
        <w:trPr>
          <w:trHeight w:val="467"/>
        </w:trPr>
        <w:tc>
          <w:tcPr>
            <w:tcW w:w="18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Осознанность чтения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Понимание значения слов.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Понимание содержания.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Понимание основного смысла.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Возможность пересказа с помощью учителя.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Самостоятельный пересказ.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80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Непоследовательность изложения (исключение, добавление, искажение фактов). Отсутствие навыков самостоятельного </w:t>
            </w:r>
            <w:proofErr w:type="spellStart"/>
            <w:proofErr w:type="gramStart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воспроизве-дения</w:t>
            </w:r>
            <w:proofErr w:type="spellEnd"/>
            <w:proofErr w:type="gramEnd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текста.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Отсутствие навыков </w:t>
            </w:r>
            <w:proofErr w:type="spellStart"/>
            <w:proofErr w:type="gramStart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восп-роизведения</w:t>
            </w:r>
            <w:proofErr w:type="spellEnd"/>
            <w:proofErr w:type="gramEnd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 вопросам.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Непонимание </w:t>
            </w:r>
            <w:proofErr w:type="spellStart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причинноследст</w:t>
            </w:r>
            <w:proofErr w:type="spellEnd"/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-венных связей, временных отношений.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Трудности вычленения из текста новой информации. Трудности в выделении главной мысли про-изведения.</w:t>
            </w:r>
          </w:p>
        </w:tc>
        <w:tc>
          <w:tcPr>
            <w:tcW w:w="6143" w:type="dxa"/>
          </w:tcPr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Несформированность</w:t>
            </w:r>
            <w:proofErr w:type="spellEnd"/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вербально-логического мышления.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Трудности кратковременной слухоречевой памяти.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Непонимание прочитанного. 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Трудности концентрации внимания, выраженное утомление.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Трудности автоматизации навыка чтения, неадекватный темп (форсирование скорости).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Низкий уровень оперативной памяти.</w:t>
            </w:r>
          </w:p>
          <w:p w:rsidR="00BF6FF0" w:rsidRPr="00AF7474" w:rsidRDefault="00BF6FF0" w:rsidP="00AF747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Несформированность</w:t>
            </w:r>
            <w:proofErr w:type="spellEnd"/>
            <w:r w:rsidRPr="00AF74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контроля деятельности.</w:t>
            </w:r>
          </w:p>
        </w:tc>
      </w:tr>
    </w:tbl>
    <w:p w:rsidR="00B81532" w:rsidRPr="00162C5C" w:rsidRDefault="00086179" w:rsidP="00162C5C">
      <w:pPr>
        <w:spacing w:line="276" w:lineRule="auto"/>
        <w:rPr>
          <w:color w:val="000000" w:themeColor="text1"/>
          <w:sz w:val="26"/>
          <w:szCs w:val="26"/>
        </w:rPr>
      </w:pPr>
    </w:p>
    <w:sectPr w:rsidR="00B81532" w:rsidRPr="00162C5C" w:rsidSect="006C6F21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A4"/>
    <w:rsid w:val="00086179"/>
    <w:rsid w:val="000E2BBE"/>
    <w:rsid w:val="00125790"/>
    <w:rsid w:val="00162C5C"/>
    <w:rsid w:val="0018396A"/>
    <w:rsid w:val="001D07A0"/>
    <w:rsid w:val="00231F9A"/>
    <w:rsid w:val="002C7200"/>
    <w:rsid w:val="0038176C"/>
    <w:rsid w:val="006340F8"/>
    <w:rsid w:val="006412AB"/>
    <w:rsid w:val="00673ED7"/>
    <w:rsid w:val="006C6F21"/>
    <w:rsid w:val="00710137"/>
    <w:rsid w:val="0071364D"/>
    <w:rsid w:val="007370DE"/>
    <w:rsid w:val="007D1766"/>
    <w:rsid w:val="00901CFD"/>
    <w:rsid w:val="00921FB9"/>
    <w:rsid w:val="009B08B3"/>
    <w:rsid w:val="00A30BE6"/>
    <w:rsid w:val="00A3448C"/>
    <w:rsid w:val="00AE1745"/>
    <w:rsid w:val="00AF7474"/>
    <w:rsid w:val="00BF6FF0"/>
    <w:rsid w:val="00E0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E98E"/>
  <w15:chartTrackingRefBased/>
  <w15:docId w15:val="{FD461ECB-DA9D-4F43-A7FC-B5ABA144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6A4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E066A4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B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2021-06-22T22:15:00Z</cp:lastPrinted>
  <dcterms:created xsi:type="dcterms:W3CDTF">2021-06-22T22:17:00Z</dcterms:created>
  <dcterms:modified xsi:type="dcterms:W3CDTF">2021-06-22T22:17:00Z</dcterms:modified>
</cp:coreProperties>
</file>