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711CA"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 “Средняя школа № 13 г. Мозыря”</w:t>
      </w: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70A6" w:rsidRPr="001711CA" w:rsidRDefault="000370A6" w:rsidP="0083224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70A6" w:rsidRDefault="000370A6" w:rsidP="0083224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</w:t>
      </w:r>
    </w:p>
    <w:p w:rsidR="000370A6" w:rsidRPr="001711CA" w:rsidRDefault="000370A6" w:rsidP="0083224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CA">
        <w:rPr>
          <w:rFonts w:ascii="Times New Roman" w:hAnsi="Times New Roman" w:cs="Times New Roman"/>
          <w:sz w:val="28"/>
          <w:szCs w:val="28"/>
        </w:rPr>
        <w:t>УНИВЕРСАЛЬНЫХ КОМПЕТЕНЦИЙ УЧАЩИХСЯ В УРОЧНОЙ И ВНЕУРОЧНОЙ ДЕЯТЕЛЬНОСТИ ПО УЧЕБНЫМ ПРЕДМЕТАМ «РУССКИЙ ЯЗЫК» И «РУССКАЯ ЛИТЕРАТУРА»</w:t>
      </w:r>
    </w:p>
    <w:p w:rsidR="000370A6" w:rsidRPr="001711CA" w:rsidRDefault="000370A6" w:rsidP="008322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0A6" w:rsidRDefault="000370A6" w:rsidP="008322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0A6" w:rsidRDefault="000370A6" w:rsidP="008322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11CA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Л. Е., </w:t>
      </w: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литературы </w:t>
      </w: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tabs>
          <w:tab w:val="left" w:pos="6474"/>
        </w:tabs>
        <w:rPr>
          <w:rFonts w:ascii="Times New Roman" w:hAnsi="Times New Roman" w:cs="Times New Roman"/>
          <w:b/>
          <w:sz w:val="28"/>
          <w:szCs w:val="28"/>
        </w:rPr>
      </w:pPr>
      <w:r w:rsidRPr="001711CA">
        <w:rPr>
          <w:rFonts w:ascii="Times New Roman" w:hAnsi="Times New Roman" w:cs="Times New Roman"/>
          <w:b/>
          <w:sz w:val="28"/>
          <w:szCs w:val="28"/>
        </w:rPr>
        <w:tab/>
      </w: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0A6" w:rsidRPr="001711CA" w:rsidRDefault="000370A6" w:rsidP="008322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>2021</w:t>
      </w:r>
    </w:p>
    <w:p w:rsidR="000370A6" w:rsidRPr="00326F1A" w:rsidRDefault="000370A6" w:rsidP="00832243">
      <w:pPr>
        <w:shd w:val="clear" w:color="auto" w:fill="FFFFFF"/>
        <w:spacing w:after="0"/>
        <w:ind w:left="14" w:firstLine="397"/>
        <w:jc w:val="right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326F1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lastRenderedPageBreak/>
        <w:t>Считай несчаст</w:t>
      </w:r>
      <w:r w:rsidRPr="00326F1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ным тот день и час, в который ты не узнал </w:t>
      </w:r>
    </w:p>
    <w:p w:rsidR="000370A6" w:rsidRPr="00326F1A" w:rsidRDefault="000370A6" w:rsidP="00832243">
      <w:pPr>
        <w:shd w:val="clear" w:color="auto" w:fill="FFFFFF"/>
        <w:spacing w:after="0"/>
        <w:ind w:left="14" w:firstLine="397"/>
        <w:jc w:val="right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326F1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ничего нового, ничего не прибавил </w:t>
      </w:r>
      <w:r w:rsidRPr="00326F1A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к своему образова</w:t>
      </w:r>
      <w:r w:rsidRPr="00326F1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нию.</w:t>
      </w:r>
    </w:p>
    <w:p w:rsidR="000370A6" w:rsidRPr="001711CA" w:rsidRDefault="000370A6" w:rsidP="00832243">
      <w:pPr>
        <w:shd w:val="clear" w:color="auto" w:fill="FFFFFF"/>
        <w:spacing w:before="240"/>
        <w:ind w:left="14" w:firstLine="6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11CA">
        <w:rPr>
          <w:rFonts w:ascii="Times New Roman" w:hAnsi="Times New Roman" w:cs="Times New Roman"/>
          <w:color w:val="000000"/>
          <w:sz w:val="28"/>
          <w:szCs w:val="28"/>
        </w:rPr>
        <w:t>Я. А. Коменский</w:t>
      </w:r>
    </w:p>
    <w:p w:rsidR="009E715F" w:rsidRPr="001711CA" w:rsidRDefault="009E715F" w:rsidP="00832243">
      <w:pPr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 В связи с этим особое место занимает проблема развития познавательной активности.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активность является высшим проявлением общей активности. Психологические исследования активности представителей школы предлагают понимание активности как меры взаимодействия субъекта с окружающей действительностью, которая проявляется как в форме внутренних процессов, так и в форме внешних проявлений, выступая как интенсивность, продолжительность и частота выполняемых действий.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Познавательную активность рассматривают как качество личности, сочетающее в себе умение приобретать новые знания и творчески применять их в различных ситуациях. 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качества образования является одной из актуальных проблем для всего мирового сообщества. Решение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 Соответственно и цель образования стала соотноситься с формированием ключевых компетенций.</w:t>
      </w:r>
    </w:p>
    <w:p w:rsidR="009E715F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принципами модернизации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являются:</w:t>
      </w:r>
    </w:p>
    <w:p w:rsidR="009E715F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как «создание знаний» на основе исследовательского подхода; обучение на основе анализа и обработки знаний; </w:t>
      </w:r>
    </w:p>
    <w:p w:rsidR="009E715F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деятельность педагога и учащегося по созданию системы знаний; своевременное и актуальное обучение; </w:t>
      </w:r>
    </w:p>
    <w:p w:rsidR="009E715F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различных способов обучения; </w:t>
      </w:r>
    </w:p>
    <w:p w:rsidR="009E715F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инициативе</w:t>
      </w:r>
      <w:proofErr w:type="gram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личностных смыслов и личностного опыта; 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непрерывного обучения.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школа сталкивается с нежеланием детей учиться, неумением самостоятельно получать знания, интеллектуальной пассивностью учащихся. Эта проблема может быть решена путем оптимальной организации учебной деятельности, так как в учебной деятельности происходит становление и познавательной активности ученика.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 из возможных путей оптимальной организации учебного процесса види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реализации в общеобразовательной школе </w:t>
      </w: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подхода. Именно этот подход предполагает усвоение подростком не отдельных друг от друга знаний и умений, а овладение ими в комплексе, умение применить на практике, способность действовать в различных проблемных ситуациях, что значительно повышает учебную мотивацию и познавательную активность учащихся.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Универсальные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компетенции познавательной активности формируются в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обучении направлен на максимальный учет личностных особенностей и потребностей ученика, на поддержание его интереса к учебной деятельности, повышения мотивации к знаниям, повышения познавательной активности и возможности практического использования полученных знаний.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Универсальные компетенции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становлению познавательной активности современных школьников и созда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зону их дальнейшего развития в учебно-воспитательном процессе.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Универсальные компетенции познавательной активности включают в себя мотивационный (вызывает активность, побуждает интерес и эмоциональное отношение к деятельности), когнитивный (активизирует знания, умения и навыки; включает механизм, направленный на познание и понимание) и коммуникативный (предполагает взаимодействие и общение, направленное на совместную продуктивную и творческую деятельность всех участников образовательного процесса) компоненты и направлены на познание окружающего мира других людей, самого себя, отношение к этому миру и готовности действовать в новых социальных условиях.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Условием формирования универсальных компетенций познавательной активности являются специально организованная учебная </w:t>
      </w:r>
      <w:proofErr w:type="gram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proofErr w:type="gram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включающая в себя мотивационный и коммуникативный тренинги, содержание учебных предметов и формы организации учебного процесса (сотрудничество между учащимися на основе решения познавательных задач и проблемных ситуаций).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универсальных компетенций можно выделить мотивационные (вызывает активность, побуждает интерес и эмоциональное отношение к деятельности), когнитивные (активизирует знания, умения и навыки; включает механизм, направленный на познание и понимание) и коммуникативные (предполагает взаимодействие и общение, направлены на совместную продуктивную и творческую деятельность, всех участников образовательного процесса). Универсальные компетенции познавательной </w:t>
      </w: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активности направлены на познание окружающего мира других людей, самого себя, отношение к этому миру и готовности действовать в новых социальных условиях.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компетенций происходит средствами содержания образования. В итоге у субъекта деятельности развиваются способности, активизируется познавательная </w:t>
      </w:r>
      <w:proofErr w:type="gram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активность</w:t>
      </w:r>
      <w:proofErr w:type="gram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появляются возможности решать в повседневной жизни реальные проблемы - от бытовых, до производственных и социальных.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универсальных компетенций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соответствующая совокупность образовательных компонентов, имеющих </w:t>
      </w: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личностно-деятельностный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характер, стимулирующий познавательную активность подростков.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Субъекты образовательного процесса в </w:t>
      </w: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компетентностном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подходе к обучению действуют как партнеры. Уровень обучения и развития определяется здесь мерой совместного труда педагога и обучающегося, т.е. субъектов образования, заинтересованных в быстром успехе. Усвоенные учеником ключевые компетенции будут проявляться не только в школе, но и в семье, в группе сверстников, в будущих производственных отношениях.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существующие в традиционной средней школе, не способствуют созданию зоны ближайшего развития, необходимой для раскрытия ключевых компетенций познавательной активности подростков в плане имеющейся социальной ситуации развития, нарушение этого процесса связано с неконструктивным взаимодействием с учителем и сверстниками при решении продуктивных и творческих задач, направленных на понимание содержания знаний и умений подростков, а также сверстников и самого себя.</w:t>
      </w:r>
      <w:proofErr w:type="gramEnd"/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Особенности становления универсальных компетенций познавательной активности современных подростков могут служить основанием для оптимизации обучения в средней школе, направленного на раскрытие, развитие и реализацию личностных качеств подростков, особенностей протекания познавательных процессов ученика за счет формирования </w:t>
      </w: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способов интеллектуальной и практической деятельности.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организованное обучение  способствует созданию зоны ближайшего развития, необходимой для последующего формирования универсальных компетенций познавательной активности в подростковом возрасте.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Целенаправленная и систематическая работа с подростками по амплификации мотивационных когнитивных и коммуникативных составляющих познавательной активности, а также сотрудничество с педагогами, основанное на субъектной, партнерской позиции в отношении с ребенком позволила обеспечить формирование ключевых компетенций познавательной активности у подростков и способствовала развитию их личности.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Проведенное исследование раскрывает картину изменения ключевых компетенций познавательной активности подростков (мотивационных, когнитивных и коммуникативных), которые наиболее ярко проявляются в процессе понимания содержания знаний и умений современных подростков, а также в процессе понимания сверстников и самого себя.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 </w:t>
      </w:r>
      <w:proofErr w:type="spell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универсальных компетенций по всем изучаемым параметрам, усвоенное содержание реализуется как в учебно-воспитательном процессе, так и во всей жизнедеятельности современных подростков.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Универсальные компетенции: мотивационные (вызывает активность, побуждает интерес и эмоциональное отношение к деятельности), когнитивные (активизирует знания, умения и навыки; включает механизм, направленный на познание и понимание) и коммуникативные (предполагает взаимодействие и общение, направлены на совместную продуктивную и творческую деятельность всех участников образовательного процесса) компетенции.</w:t>
      </w:r>
    </w:p>
    <w:p w:rsidR="009E715F" w:rsidRPr="001711CA" w:rsidRDefault="009E715F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Универсальные компетенции способствуют становлению познавательной активности современных школьников и создают зону их дальнейшего развития в учебно-воспитательном процессе. </w:t>
      </w:r>
      <w:proofErr w:type="gramStart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формирования ключевых компетенций познавательной активности являются специально организованная учебная деятельность (включающая в себя мотивационный и коммуникативные тренинги, содержание учебных предметов и формы организации учебного процесса (сотрудничество между учащимися на основе решения познавательных задач и проблемных ситуаций).</w:t>
      </w:r>
      <w:proofErr w:type="gramEnd"/>
    </w:p>
    <w:p w:rsidR="00963935" w:rsidRPr="001711CA" w:rsidRDefault="00963935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Современный мир меняется быстрыми темпами и среди главных тенденций его развития – информатизация и коммуникационная глобализация. На смену предшествующим общественным укладам пришло постиндустриальное общество, где необходимы высокообразованные люди, уровень компетентности которых соответствует темпам развития общества. В таких условиях чрезвычайно возрастают требования к современной системе образования, учитывающей растущий объем информации и развитие </w:t>
      </w:r>
      <w:r w:rsidRPr="001711CA">
        <w:rPr>
          <w:rFonts w:ascii="Times New Roman" w:hAnsi="Times New Roman" w:cs="Times New Roman"/>
          <w:sz w:val="28"/>
          <w:szCs w:val="28"/>
        </w:rPr>
        <w:lastRenderedPageBreak/>
        <w:t>технологий её получения. Ценностью образования человека становится не сумма усвоенных им знаний, а способность быстро находить нужную информацию и использовать её в реальной жизни. Эт</w:t>
      </w:r>
      <w:r w:rsidR="00086E69">
        <w:rPr>
          <w:rFonts w:ascii="Times New Roman" w:hAnsi="Times New Roman" w:cs="Times New Roman"/>
          <w:sz w:val="28"/>
          <w:szCs w:val="28"/>
        </w:rPr>
        <w:t>о возможно при формирован</w:t>
      </w:r>
      <w:proofErr w:type="gramStart"/>
      <w:r w:rsidR="00086E69">
        <w:rPr>
          <w:rFonts w:ascii="Times New Roman" w:hAnsi="Times New Roman" w:cs="Times New Roman"/>
          <w:sz w:val="28"/>
          <w:szCs w:val="28"/>
        </w:rPr>
        <w:t xml:space="preserve">ии у </w:t>
      </w:r>
      <w:r w:rsidRPr="001711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11CA">
        <w:rPr>
          <w:rFonts w:ascii="Times New Roman" w:hAnsi="Times New Roman" w:cs="Times New Roman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универсальных</w:t>
      </w:r>
      <w:r w:rsidRPr="001711CA">
        <w:rPr>
          <w:rFonts w:ascii="Times New Roman" w:hAnsi="Times New Roman" w:cs="Times New Roman"/>
          <w:sz w:val="28"/>
          <w:szCs w:val="28"/>
        </w:rPr>
        <w:t xml:space="preserve"> образовательных компетенций, понимаемых как совокупность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социально-значимой продуктивной деятельности. Анализ современной образовательной практики показывает, что достигнуть требуемых результатов традиционными подходами, формами, методами, средствами воспитания и обучения в полной мере не представляется возможным. </w:t>
      </w:r>
    </w:p>
    <w:p w:rsidR="00963935" w:rsidRPr="001711CA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составляющих успешного обучения </w:t>
      </w:r>
      <w:bookmarkStart w:id="0" w:name="_GoBack"/>
      <w:bookmarkEnd w:id="0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</w:t>
      </w: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ученика</w:t>
      </w:r>
      <w:r w:rsidRPr="00171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современных информационных технологий на уроках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963935" w:rsidRPr="00B94A00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такого обучения</w:t>
      </w: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обучения;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учащихся;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самостоятельности учащихся при подготовке к урокам.</w:t>
      </w:r>
    </w:p>
    <w:p w:rsidR="00963935" w:rsidRPr="001711CA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познавательную активность, умение работать с дополнительной литературой, используя возможности компьютера, Интернета;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самостоятельно анализировать, отбирать главное, использовать на уроке;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эффективность урока, развивая мотивацию через использование ИКТ.</w:t>
      </w:r>
    </w:p>
    <w:p w:rsidR="00963935" w:rsidRPr="001711CA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информационных технологий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уроках необходимо,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мотивировано это тем, что они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эффективно организовать групповую и самостоятельную работу на уроке;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совершенствованию практических умений и навыков учащихся;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индивидуализировать процесс обучения;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интерес к урокам русского языка и литературы;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 познавательную деятельность учащихся;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 творческий потенциал учащихся;</w:t>
      </w:r>
    </w:p>
    <w:p w:rsidR="00963935" w:rsidRPr="001711CA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осовременивают урок.</w:t>
      </w:r>
    </w:p>
    <w:p w:rsidR="00963935" w:rsidRPr="00B94A00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B94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компьютерны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 технологий </w:t>
      </w:r>
      <w:r w:rsidR="0003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даёт </w:t>
      </w:r>
      <w:proofErr w:type="spellStart"/>
      <w:r w:rsidR="0003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учителю</w:t>
      </w:r>
      <w:proofErr w:type="spellEnd"/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учащимся информацию в различной форме: текст, графика, аудио, видео, анимация и т.д.;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</w:t>
      </w:r>
      <w:proofErr w:type="spell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</w:t>
      </w:r>
      <w:r w:rsidRPr="00B94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параметры урока для каждого обучаемого;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большой объем информации по частям, поэтому изучаемый материал усваивается легче, чем материал учебников и статей;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процессы восприятия, мышления, воображения и памяти;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мобилизовать внимание учащихся;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снижать </w:t>
      </w:r>
      <w:proofErr w:type="spell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</w:t>
      </w:r>
      <w:r w:rsidRPr="001711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 на контроль нормативных знаний;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точным и объективным в оценке знаний;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печатать, воспроизводить и комментировать информацию;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мировое информационное сообщество;</w:t>
      </w:r>
    </w:p>
    <w:p w:rsidR="00963935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мировые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ионные ресурсы в учебных целях.</w:t>
      </w:r>
    </w:p>
    <w:p w:rsidR="00963935" w:rsidRPr="000370A6" w:rsidRDefault="00963935" w:rsidP="00832243">
      <w:pPr>
        <w:shd w:val="clear" w:color="auto" w:fill="FFFFFF"/>
        <w:spacing w:before="30" w:after="3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70A6">
        <w:rPr>
          <w:rFonts w:ascii="Times New Roman" w:hAnsi="Times New Roman" w:cs="Times New Roman"/>
          <w:color w:val="000000"/>
          <w:sz w:val="28"/>
          <w:szCs w:val="28"/>
        </w:rPr>
        <w:t xml:space="preserve">Методы обучения, применяемые на уроках с использованием ИКТ, разнообразны: объяснительно-иллюстративный, частично-поисковый, проблемный, исследовательский, реже репродуктивный.  </w:t>
      </w:r>
      <w:proofErr w:type="gramEnd"/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Применяемые приемы – </w:t>
      </w:r>
      <w:r w:rsidRPr="00B94A00">
        <w:rPr>
          <w:color w:val="000000"/>
          <w:sz w:val="28"/>
          <w:szCs w:val="28"/>
        </w:rPr>
        <w:t>разъяснение с применением презентации, видеофрагментов, решение задач, поиск решения проблемы, исследование каких-либо явлений, объектов, прогнозирование</w:t>
      </w:r>
      <w:r w:rsidRPr="001711CA">
        <w:rPr>
          <w:color w:val="000000"/>
          <w:sz w:val="28"/>
          <w:szCs w:val="28"/>
        </w:rPr>
        <w:t xml:space="preserve"> и т.д.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</w:t>
      </w:r>
      <w:r w:rsidRPr="001711CA">
        <w:rPr>
          <w:color w:val="000000"/>
          <w:sz w:val="28"/>
          <w:szCs w:val="28"/>
        </w:rPr>
        <w:t xml:space="preserve"> информационных технологий в преподавании русского языка и литературы – это не дань моде, а необходимость, которая позволяет решить ряд специальных практических задач, записанных в программе по русскому языку и литературе: 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формирование прочных орфографических и пунктуационных умений и навыков; 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обогащение словарного запаса; 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овладение нормами литературного языка; 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знание лингвистических и литературоведческих терминов; 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 xml:space="preserve">формирование </w:t>
      </w:r>
      <w:proofErr w:type="spellStart"/>
      <w:r w:rsidRPr="001711CA">
        <w:rPr>
          <w:color w:val="000000"/>
          <w:sz w:val="28"/>
          <w:szCs w:val="28"/>
        </w:rPr>
        <w:t>общеучебных</w:t>
      </w:r>
      <w:proofErr w:type="spellEnd"/>
      <w:r w:rsidRPr="001711CA">
        <w:rPr>
          <w:color w:val="000000"/>
          <w:sz w:val="28"/>
          <w:szCs w:val="28"/>
        </w:rPr>
        <w:t xml:space="preserve"> умений и навыков.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 w:rsidRPr="001711CA">
        <w:rPr>
          <w:color w:val="000000"/>
          <w:sz w:val="28"/>
          <w:szCs w:val="28"/>
        </w:rPr>
        <w:t>уроках</w:t>
      </w:r>
      <w:proofErr w:type="gramEnd"/>
      <w:r w:rsidRPr="00171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1711CA">
        <w:rPr>
          <w:color w:val="000000"/>
          <w:sz w:val="28"/>
          <w:szCs w:val="28"/>
        </w:rPr>
        <w:t>русского языка</w:t>
      </w:r>
      <w:r>
        <w:rPr>
          <w:color w:val="000000"/>
          <w:sz w:val="28"/>
          <w:szCs w:val="28"/>
        </w:rPr>
        <w:t>,</w:t>
      </w:r>
      <w:r w:rsidRPr="00171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</w:t>
      </w:r>
      <w:r w:rsidRPr="001711CA">
        <w:rPr>
          <w:color w:val="000000"/>
          <w:sz w:val="28"/>
          <w:szCs w:val="28"/>
        </w:rPr>
        <w:t>и литературы</w:t>
      </w:r>
      <w:r>
        <w:rPr>
          <w:color w:val="000000"/>
          <w:sz w:val="28"/>
          <w:szCs w:val="28"/>
        </w:rPr>
        <w:t xml:space="preserve"> мною часто используются </w:t>
      </w:r>
      <w:r w:rsidRPr="001711CA">
        <w:rPr>
          <w:color w:val="000000"/>
          <w:sz w:val="28"/>
          <w:szCs w:val="28"/>
        </w:rPr>
        <w:t xml:space="preserve"> следующие </w:t>
      </w:r>
      <w:r w:rsidRPr="00B94A00">
        <w:rPr>
          <w:bCs/>
          <w:color w:val="000000"/>
          <w:sz w:val="28"/>
          <w:szCs w:val="28"/>
        </w:rPr>
        <w:t>приемы</w:t>
      </w:r>
      <w:r w:rsidRPr="001711CA">
        <w:rPr>
          <w:b/>
          <w:bCs/>
          <w:color w:val="000000"/>
          <w:sz w:val="28"/>
          <w:szCs w:val="28"/>
        </w:rPr>
        <w:t> </w:t>
      </w:r>
      <w:r w:rsidRPr="001711CA">
        <w:rPr>
          <w:color w:val="000000"/>
          <w:sz w:val="28"/>
          <w:szCs w:val="28"/>
        </w:rPr>
        <w:t xml:space="preserve">применения компьютерных технологий: </w:t>
      </w:r>
      <w:r w:rsidRPr="00B94A00">
        <w:rPr>
          <w:color w:val="000000"/>
          <w:sz w:val="28"/>
          <w:szCs w:val="28"/>
        </w:rPr>
        <w:t xml:space="preserve">интерактивные плакаты, </w:t>
      </w:r>
      <w:r>
        <w:rPr>
          <w:color w:val="000000"/>
          <w:sz w:val="28"/>
          <w:szCs w:val="28"/>
        </w:rPr>
        <w:t xml:space="preserve">интерактивные </w:t>
      </w:r>
      <w:r w:rsidRPr="00B94A00">
        <w:rPr>
          <w:color w:val="000000"/>
          <w:sz w:val="28"/>
          <w:szCs w:val="28"/>
        </w:rPr>
        <w:t>задания, тесты</w:t>
      </w:r>
      <w:r>
        <w:rPr>
          <w:color w:val="000000"/>
          <w:sz w:val="28"/>
          <w:szCs w:val="28"/>
        </w:rPr>
        <w:t xml:space="preserve">, которые публикую на своём сайте </w:t>
      </w:r>
      <w:hyperlink r:id="rId4" w:history="1">
        <w:r w:rsidRPr="00086E69">
          <w:rPr>
            <w:rStyle w:val="a5"/>
            <w:sz w:val="28"/>
            <w:szCs w:val="28"/>
          </w:rPr>
          <w:t>https://sites.google.com/view/pashkovskaya-larisa</w:t>
        </w:r>
      </w:hyperlink>
      <w:r w:rsidRPr="00086E69">
        <w:rPr>
          <w:sz w:val="28"/>
          <w:szCs w:val="28"/>
        </w:rPr>
        <w:t>.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компьютерных  технологий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мне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935" w:rsidRDefault="00963935" w:rsidP="008322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(иллюстративный, наглядный материал: фотографии, портреты, иллюстрации, отрывки из фильмов, виртуальные экскурсии);</w:t>
      </w:r>
      <w:proofErr w:type="gramEnd"/>
    </w:p>
    <w:p w:rsidR="00963935" w:rsidRDefault="00963935" w:rsidP="008322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(упражнения, опорные схемы, таблицы);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</w:p>
    <w:p w:rsidR="00963935" w:rsidRDefault="00963935" w:rsidP="008322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и 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наиболее сложным разделам  русской орфографии и пунктуации);</w:t>
      </w:r>
    </w:p>
    <w:p w:rsidR="00963935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</w:p>
    <w:p w:rsidR="00963935" w:rsidRPr="001711CA" w:rsidRDefault="00963935" w:rsidP="008322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уровня </w:t>
      </w:r>
      <w:proofErr w:type="spell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71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учащихся.</w:t>
      </w:r>
    </w:p>
    <w:p w:rsidR="00963935" w:rsidRPr="001711CA" w:rsidRDefault="000370A6" w:rsidP="00086E69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дают</w:t>
      </w:r>
      <w:r w:rsidR="0085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экономию времени на уроке;</w:t>
      </w:r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 погружения в материал;</w:t>
      </w:r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 мотивацию обучения;</w:t>
      </w:r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 подход в обучении;</w:t>
      </w:r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одновременного использования аудио-, видео-, мультимедиа- материалов;</w:t>
      </w:r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</w:t>
      </w:r>
      <w:proofErr w:type="gramEnd"/>
      <w:r w:rsidR="000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35"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Применение в работе компьютерных технологий позволяет: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 xml:space="preserve">наполнить уроки </w:t>
      </w:r>
      <w:r>
        <w:rPr>
          <w:rStyle w:val="a4"/>
          <w:b w:val="0"/>
          <w:color w:val="000000"/>
          <w:sz w:val="28"/>
          <w:szCs w:val="28"/>
        </w:rPr>
        <w:t xml:space="preserve">и мероприятия </w:t>
      </w:r>
      <w:r w:rsidRPr="009A2C71">
        <w:rPr>
          <w:rStyle w:val="a4"/>
          <w:b w:val="0"/>
          <w:color w:val="000000"/>
          <w:sz w:val="28"/>
          <w:szCs w:val="28"/>
        </w:rPr>
        <w:t>новым содержанием;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развивать творческий подход к окружающему миру, любознательность</w:t>
      </w:r>
      <w:r>
        <w:rPr>
          <w:b/>
          <w:color w:val="000000"/>
          <w:sz w:val="28"/>
          <w:szCs w:val="28"/>
        </w:rPr>
        <w:t xml:space="preserve"> </w:t>
      </w:r>
      <w:r w:rsidRPr="009A2C71">
        <w:rPr>
          <w:rStyle w:val="a4"/>
          <w:b w:val="0"/>
          <w:color w:val="000000"/>
          <w:sz w:val="28"/>
          <w:szCs w:val="28"/>
        </w:rPr>
        <w:t>учащихся;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формировать элементы информационной культуры;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прививать навыки рациональной работы с компьютерными программами;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поддерживать самостоятельность в освоении компьютерных технологий;</w:t>
      </w:r>
    </w:p>
    <w:p w:rsidR="00963935" w:rsidRPr="009A2C71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A2C71">
        <w:rPr>
          <w:rStyle w:val="a4"/>
          <w:b w:val="0"/>
          <w:color w:val="000000"/>
          <w:sz w:val="28"/>
          <w:szCs w:val="28"/>
        </w:rPr>
        <w:t>идти в ногу со временем.</w:t>
      </w:r>
    </w:p>
    <w:p w:rsidR="00963935" w:rsidRPr="001711CA" w:rsidRDefault="00963935" w:rsidP="008322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>Использование ИКТ на уроках и во внешкольной деятельности дает высокие результаты: развива</w:t>
      </w:r>
      <w:r w:rsidR="000370A6">
        <w:rPr>
          <w:color w:val="000000"/>
          <w:sz w:val="28"/>
          <w:szCs w:val="28"/>
        </w:rPr>
        <w:t>ю</w:t>
      </w:r>
      <w:r w:rsidRPr="001711CA">
        <w:rPr>
          <w:color w:val="000000"/>
          <w:sz w:val="28"/>
          <w:szCs w:val="28"/>
        </w:rPr>
        <w:t>т</w:t>
      </w:r>
      <w:r w:rsidR="000370A6">
        <w:rPr>
          <w:color w:val="000000"/>
          <w:sz w:val="28"/>
          <w:szCs w:val="28"/>
        </w:rPr>
        <w:t>ся</w:t>
      </w:r>
      <w:r w:rsidRPr="001711CA">
        <w:rPr>
          <w:color w:val="000000"/>
          <w:sz w:val="28"/>
          <w:szCs w:val="28"/>
        </w:rPr>
        <w:t xml:space="preserve"> творческие, исследовательские способности учеников, повышает</w:t>
      </w:r>
      <w:r w:rsidR="000370A6">
        <w:rPr>
          <w:color w:val="000000"/>
          <w:sz w:val="28"/>
          <w:szCs w:val="28"/>
        </w:rPr>
        <w:t>ся</w:t>
      </w:r>
      <w:r w:rsidRPr="001711CA">
        <w:rPr>
          <w:color w:val="000000"/>
          <w:sz w:val="28"/>
          <w:szCs w:val="28"/>
        </w:rPr>
        <w:t xml:space="preserve"> их активность, </w:t>
      </w:r>
      <w:r w:rsidR="000370A6">
        <w:rPr>
          <w:color w:val="000000"/>
          <w:sz w:val="28"/>
          <w:szCs w:val="28"/>
        </w:rPr>
        <w:t>происходит</w:t>
      </w:r>
      <w:r w:rsidRPr="001711CA">
        <w:rPr>
          <w:color w:val="000000"/>
          <w:sz w:val="28"/>
          <w:szCs w:val="28"/>
        </w:rPr>
        <w:t xml:space="preserve"> интенсификаци</w:t>
      </w:r>
      <w:r w:rsidR="000370A6">
        <w:rPr>
          <w:color w:val="000000"/>
          <w:sz w:val="28"/>
          <w:szCs w:val="28"/>
        </w:rPr>
        <w:t>я</w:t>
      </w:r>
      <w:r w:rsidRPr="001711CA">
        <w:rPr>
          <w:color w:val="000000"/>
          <w:sz w:val="28"/>
          <w:szCs w:val="28"/>
        </w:rPr>
        <w:t xml:space="preserve"> образовательного процесса, более осмысленно</w:t>
      </w:r>
      <w:r w:rsidR="000370A6">
        <w:rPr>
          <w:color w:val="000000"/>
          <w:sz w:val="28"/>
          <w:szCs w:val="28"/>
        </w:rPr>
        <w:t>е</w:t>
      </w:r>
      <w:r w:rsidRPr="001711CA">
        <w:rPr>
          <w:color w:val="000000"/>
          <w:sz w:val="28"/>
          <w:szCs w:val="28"/>
        </w:rPr>
        <w:t xml:space="preserve"> изучени</w:t>
      </w:r>
      <w:r w:rsidR="000370A6">
        <w:rPr>
          <w:color w:val="000000"/>
          <w:sz w:val="28"/>
          <w:szCs w:val="28"/>
        </w:rPr>
        <w:t>е</w:t>
      </w:r>
      <w:r w:rsidRPr="001711CA">
        <w:rPr>
          <w:color w:val="000000"/>
          <w:sz w:val="28"/>
          <w:szCs w:val="28"/>
        </w:rPr>
        <w:t xml:space="preserve"> материала, приобрет</w:t>
      </w:r>
      <w:r w:rsidR="000370A6">
        <w:rPr>
          <w:color w:val="000000"/>
          <w:sz w:val="28"/>
          <w:szCs w:val="28"/>
        </w:rPr>
        <w:t>аются</w:t>
      </w:r>
      <w:r w:rsidRPr="001711CA">
        <w:rPr>
          <w:color w:val="000000"/>
          <w:sz w:val="28"/>
          <w:szCs w:val="28"/>
        </w:rPr>
        <w:t xml:space="preserve"> навыков самоорганизации, активизирует</w:t>
      </w:r>
      <w:r w:rsidR="000370A6">
        <w:rPr>
          <w:color w:val="000000"/>
          <w:sz w:val="28"/>
          <w:szCs w:val="28"/>
        </w:rPr>
        <w:t>ся познавательная</w:t>
      </w:r>
      <w:r w:rsidRPr="001711CA">
        <w:rPr>
          <w:color w:val="000000"/>
          <w:sz w:val="28"/>
          <w:szCs w:val="28"/>
        </w:rPr>
        <w:t xml:space="preserve"> деятельность учащихся, повышает</w:t>
      </w:r>
      <w:r w:rsidR="000370A6">
        <w:rPr>
          <w:color w:val="000000"/>
          <w:sz w:val="28"/>
          <w:szCs w:val="28"/>
        </w:rPr>
        <w:t>ся</w:t>
      </w:r>
      <w:r w:rsidRPr="001711CA">
        <w:rPr>
          <w:color w:val="000000"/>
          <w:sz w:val="28"/>
          <w:szCs w:val="28"/>
        </w:rPr>
        <w:t xml:space="preserve"> интерес к предмету, развивает</w:t>
      </w:r>
      <w:r w:rsidR="000370A6">
        <w:rPr>
          <w:color w:val="000000"/>
          <w:sz w:val="28"/>
          <w:szCs w:val="28"/>
        </w:rPr>
        <w:t>ся</w:t>
      </w:r>
      <w:r w:rsidRPr="001711CA">
        <w:rPr>
          <w:color w:val="000000"/>
          <w:sz w:val="28"/>
          <w:szCs w:val="28"/>
        </w:rPr>
        <w:t xml:space="preserve"> логическое мышление. Учащиеся смогут овладеть </w:t>
      </w:r>
      <w:r>
        <w:rPr>
          <w:color w:val="000000"/>
          <w:sz w:val="28"/>
          <w:szCs w:val="28"/>
        </w:rPr>
        <w:t xml:space="preserve">универсальными </w:t>
      </w:r>
      <w:r w:rsidRPr="001711CA">
        <w:rPr>
          <w:color w:val="000000"/>
          <w:sz w:val="28"/>
          <w:szCs w:val="28"/>
        </w:rPr>
        <w:t xml:space="preserve"> компетенциями (коммуникативной, </w:t>
      </w:r>
      <w:proofErr w:type="spellStart"/>
      <w:r w:rsidRPr="001711CA">
        <w:rPr>
          <w:color w:val="000000"/>
          <w:sz w:val="28"/>
          <w:szCs w:val="28"/>
        </w:rPr>
        <w:t>культуроведческой</w:t>
      </w:r>
      <w:proofErr w:type="spellEnd"/>
      <w:r w:rsidRPr="001711CA">
        <w:rPr>
          <w:color w:val="000000"/>
          <w:sz w:val="28"/>
          <w:szCs w:val="28"/>
        </w:rPr>
        <w:t xml:space="preserve">, информационной, языковой, исследовательской), что позволит им не только </w:t>
      </w:r>
      <w:r w:rsidRPr="001711CA">
        <w:rPr>
          <w:color w:val="000000"/>
          <w:sz w:val="28"/>
          <w:szCs w:val="28"/>
        </w:rPr>
        <w:lastRenderedPageBreak/>
        <w:t>успешно выдержать выпускные экзамены, но и стать востребованными специалистами, занять достойное место в обществе.</w:t>
      </w:r>
    </w:p>
    <w:p w:rsidR="00963935" w:rsidRPr="001711CA" w:rsidRDefault="00963935" w:rsidP="00832243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и эффективность применения И</w:t>
      </w:r>
      <w:proofErr w:type="gram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предметов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воспитании</w:t>
      </w: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гарантировать только в том случае, когда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gramStart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достаточной мере</w:t>
      </w:r>
      <w:proofErr w:type="gramEnd"/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 на использование ИКТ,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широкий кругозор,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программными средствами, как общего, так и учебного назначения,</w:t>
      </w:r>
    </w:p>
    <w:p w:rsidR="00963935" w:rsidRPr="001711CA" w:rsidRDefault="00963935" w:rsidP="0083224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определить место икт в методической системе преподавания учебного предмета.</w:t>
      </w:r>
    </w:p>
    <w:p w:rsidR="00832243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711CA">
        <w:rPr>
          <w:rFonts w:ascii="Times New Roman" w:hAnsi="Times New Roman" w:cs="Times New Roman"/>
          <w:color w:val="252525"/>
          <w:sz w:val="28"/>
          <w:szCs w:val="28"/>
        </w:rPr>
        <w:t>Знаменитому русскому поэту Николаю Некрасову исполнится 200 лет в декабре, но торжества, посвящённые издателю, публицисту и поэту, уже начались. </w:t>
      </w:r>
      <w:r w:rsidRPr="001711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Некрасов не был обижен вниманием ни в советское время, ни до революции. Однако возникла потребность освежить, проветрить хрестоматийный образ, чтобы для молодежи Некрасов не ассоциировался с кислым лицом. </w:t>
      </w:r>
    </w:p>
    <w:p w:rsidR="00832243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>Программа мероприятий Недели русского языка и литературы, посвящённой 200-летию Н. А. Некрасова «Неравнодушное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CA">
        <w:rPr>
          <w:rFonts w:ascii="Times New Roman" w:hAnsi="Times New Roman" w:cs="Times New Roman"/>
          <w:sz w:val="28"/>
          <w:szCs w:val="28"/>
        </w:rPr>
        <w:t xml:space="preserve">сердце. Николай Некрасов» </w:t>
      </w:r>
      <w:r w:rsidR="00832243">
        <w:rPr>
          <w:rFonts w:ascii="Times New Roman" w:hAnsi="Times New Roman" w:cs="Times New Roman"/>
          <w:sz w:val="28"/>
          <w:szCs w:val="28"/>
        </w:rPr>
        <w:t xml:space="preserve">(11.10–16.10. 2021) </w:t>
      </w:r>
      <w:r w:rsidRPr="001711CA">
        <w:rPr>
          <w:rFonts w:ascii="Times New Roman" w:hAnsi="Times New Roman" w:cs="Times New Roman"/>
          <w:sz w:val="28"/>
          <w:szCs w:val="28"/>
        </w:rPr>
        <w:t xml:space="preserve">составлялась с учётом поставленной задачи. </w:t>
      </w:r>
    </w:p>
    <w:p w:rsidR="000370A6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В течение Недели в фойе был организован просмотр «Некрасов нон-стоп», оформлены выставки «Некрасов в нашей жизни: бумага и металл» (поэт в филокартии и филателии), «Поэт и гражданин», «Н. А. Некрасов – певец Руси великой». </w:t>
      </w:r>
      <w:r>
        <w:rPr>
          <w:rFonts w:ascii="Times New Roman" w:hAnsi="Times New Roman" w:cs="Times New Roman"/>
          <w:sz w:val="28"/>
          <w:szCs w:val="28"/>
        </w:rPr>
        <w:t xml:space="preserve">В кабинетах русского языка и литературы появились </w:t>
      </w:r>
      <w:r w:rsidRPr="000370A6">
        <w:rPr>
          <w:rFonts w:ascii="Times New Roman" w:hAnsi="Times New Roman" w:cs="Times New Roman"/>
          <w:sz w:val="28"/>
          <w:szCs w:val="28"/>
        </w:rPr>
        <w:t xml:space="preserve">«Секретные шкафы Н.А. Некрасова» (стартовал </w:t>
      </w:r>
      <w:proofErr w:type="spellStart"/>
      <w:r w:rsidRPr="000370A6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0370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243">
        <w:rPr>
          <w:rFonts w:ascii="Times New Roman" w:hAnsi="Times New Roman" w:cs="Times New Roman"/>
          <w:sz w:val="28"/>
          <w:szCs w:val="28"/>
        </w:rPr>
        <w:t xml:space="preserve"> </w:t>
      </w:r>
      <w:r w:rsidR="00832243" w:rsidRPr="00832243">
        <w:rPr>
          <w:rFonts w:ascii="Times New Roman" w:hAnsi="Times New Roman" w:cs="Times New Roman"/>
          <w:sz w:val="28"/>
          <w:szCs w:val="28"/>
        </w:rPr>
        <w:t xml:space="preserve">«Волшебная сила таланта» </w:t>
      </w:r>
      <w:r w:rsidR="00832243">
        <w:rPr>
          <w:rFonts w:ascii="Times New Roman" w:hAnsi="Times New Roman" w:cs="Times New Roman"/>
          <w:sz w:val="28"/>
          <w:szCs w:val="28"/>
        </w:rPr>
        <w:t xml:space="preserve">Н. А. Некрасова ощущалась и на уроках </w:t>
      </w:r>
      <w:r w:rsidR="00832243" w:rsidRPr="00832243">
        <w:rPr>
          <w:rFonts w:ascii="Times New Roman" w:hAnsi="Times New Roman" w:cs="Times New Roman"/>
          <w:sz w:val="28"/>
          <w:szCs w:val="28"/>
        </w:rPr>
        <w:t>(некрасовские поэтические минутки</w:t>
      </w:r>
      <w:r w:rsidR="00832243">
        <w:rPr>
          <w:rFonts w:ascii="Times New Roman" w:hAnsi="Times New Roman" w:cs="Times New Roman"/>
          <w:sz w:val="28"/>
          <w:szCs w:val="28"/>
        </w:rPr>
        <w:t>).</w:t>
      </w:r>
    </w:p>
    <w:p w:rsidR="00832243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Стартовали сетевые акции «Слово о Некрасове», «Мой Некрасов. Анкета К.И. Чуковского о Н.А. Некрасове»,  «Актуально сегодня: выбор самой злободневной цитаты из произведений Н.А. Некрасова». Записывались эпизоды, монтировался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видеочеллендж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«Читаем Некрасова вместе». Шло голосование по определению победителей в конкурсах рисунков по произведениям Н.А. Некрасова, газет</w:t>
      </w:r>
      <w:r>
        <w:rPr>
          <w:rFonts w:ascii="Times New Roman" w:hAnsi="Times New Roman" w:cs="Times New Roman"/>
          <w:sz w:val="28"/>
          <w:szCs w:val="28"/>
        </w:rPr>
        <w:t xml:space="preserve"> и кроссвордов</w:t>
      </w:r>
      <w:r w:rsidRPr="001711CA">
        <w:rPr>
          <w:rFonts w:ascii="Times New Roman" w:hAnsi="Times New Roman" w:cs="Times New Roman"/>
          <w:sz w:val="28"/>
          <w:szCs w:val="28"/>
        </w:rPr>
        <w:t xml:space="preserve">, посвящённых юбилею поэта «Ожившие герои», «Некрасов – детям!». </w:t>
      </w:r>
    </w:p>
    <w:p w:rsidR="00832243" w:rsidRDefault="00832243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С 12 октября на переменах проходили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флаер-акция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«Читай Некрасова!» и этапы литературного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«Не без добрых душ на свете». </w:t>
      </w:r>
    </w:p>
    <w:p w:rsidR="00832243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32243">
        <w:rPr>
          <w:rFonts w:ascii="Times New Roman" w:hAnsi="Times New Roman" w:cs="Times New Roman"/>
          <w:sz w:val="28"/>
          <w:szCs w:val="28"/>
        </w:rPr>
        <w:t xml:space="preserve">1–6 классов </w:t>
      </w:r>
      <w:r w:rsidRPr="001711CA">
        <w:rPr>
          <w:rFonts w:ascii="Times New Roman" w:hAnsi="Times New Roman" w:cs="Times New Roman"/>
          <w:sz w:val="28"/>
          <w:szCs w:val="28"/>
        </w:rPr>
        <w:t xml:space="preserve">путешествовали по </w:t>
      </w:r>
      <w:proofErr w:type="gramStart"/>
      <w:r w:rsidRPr="001711CA">
        <w:rPr>
          <w:rFonts w:ascii="Times New Roman" w:hAnsi="Times New Roman" w:cs="Times New Roman"/>
          <w:sz w:val="28"/>
          <w:szCs w:val="28"/>
        </w:rPr>
        <w:t>некрасовской</w:t>
      </w:r>
      <w:proofErr w:type="gramEnd"/>
      <w:r w:rsidRPr="0017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мультиландии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вместе с героями мультфильма «Дедушка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и зайцы»</w:t>
      </w:r>
      <w:r w:rsidR="006D1564">
        <w:rPr>
          <w:rFonts w:ascii="Times New Roman" w:hAnsi="Times New Roman" w:cs="Times New Roman"/>
          <w:sz w:val="28"/>
          <w:szCs w:val="28"/>
        </w:rPr>
        <w:t xml:space="preserve">, </w:t>
      </w:r>
      <w:r w:rsidR="006D1564" w:rsidRPr="001711CA">
        <w:rPr>
          <w:rFonts w:ascii="Times New Roman" w:hAnsi="Times New Roman" w:cs="Times New Roman"/>
          <w:sz w:val="28"/>
          <w:szCs w:val="28"/>
        </w:rPr>
        <w:t>учащиеся</w:t>
      </w:r>
      <w:r w:rsidR="006D1564">
        <w:rPr>
          <w:rFonts w:ascii="Times New Roman" w:hAnsi="Times New Roman" w:cs="Times New Roman"/>
          <w:sz w:val="28"/>
          <w:szCs w:val="28"/>
        </w:rPr>
        <w:t xml:space="preserve"> 5–11 классов имели возможность побродить по некрасовским местам на виртуальных экскурсиях</w:t>
      </w:r>
      <w:r w:rsidRPr="00171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243" w:rsidRDefault="000370A6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lastRenderedPageBreak/>
        <w:t xml:space="preserve">Финишировала Неделя в субботу </w:t>
      </w:r>
      <w:proofErr w:type="gramStart"/>
      <w:r w:rsidRPr="001711CA">
        <w:rPr>
          <w:rFonts w:ascii="Times New Roman" w:hAnsi="Times New Roman" w:cs="Times New Roman"/>
          <w:sz w:val="28"/>
          <w:szCs w:val="28"/>
        </w:rPr>
        <w:t>Некрасовским</w:t>
      </w:r>
      <w:proofErr w:type="gramEnd"/>
      <w:r w:rsidRPr="0017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CA">
        <w:rPr>
          <w:rFonts w:ascii="Times New Roman" w:hAnsi="Times New Roman" w:cs="Times New Roman"/>
          <w:sz w:val="28"/>
          <w:szCs w:val="28"/>
        </w:rPr>
        <w:t>эрудиционом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и литературно-музыкальной гостиной «</w:t>
      </w:r>
      <w:r w:rsidR="00832243">
        <w:rPr>
          <w:rFonts w:ascii="Times New Roman" w:hAnsi="Times New Roman" w:cs="Times New Roman"/>
          <w:sz w:val="28"/>
          <w:szCs w:val="28"/>
        </w:rPr>
        <w:t>Я лиру посвятил народу своему».</w:t>
      </w:r>
    </w:p>
    <w:p w:rsidR="005B2C95" w:rsidRDefault="005B2C95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Недели и отчёт о её проведении опубликованы на сайте школы </w:t>
      </w:r>
      <w:hyperlink r:id="rId5" w:history="1">
        <w:r w:rsidRPr="001F24B7">
          <w:rPr>
            <w:rStyle w:val="a5"/>
            <w:rFonts w:ascii="Times New Roman" w:hAnsi="Times New Roman" w:cs="Times New Roman"/>
            <w:sz w:val="28"/>
            <w:szCs w:val="28"/>
          </w:rPr>
          <w:t>http://www.school13-mozyr.guo.by/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персональном сайте </w:t>
      </w:r>
      <w:r w:rsidRPr="005B2C95">
        <w:rPr>
          <w:sz w:val="28"/>
          <w:szCs w:val="28"/>
        </w:rPr>
        <w:fldChar w:fldCharType="begin"/>
      </w:r>
      <w:r w:rsidRPr="005B2C95">
        <w:rPr>
          <w:sz w:val="28"/>
          <w:szCs w:val="28"/>
        </w:rPr>
        <w:instrText>HYPERLINK "https://sites.google.com/view/pashkovskaya-larisa"</w:instrText>
      </w:r>
      <w:r w:rsidRPr="005B2C95">
        <w:rPr>
          <w:sz w:val="28"/>
          <w:szCs w:val="28"/>
        </w:rPr>
        <w:fldChar w:fldCharType="separate"/>
      </w:r>
      <w:r w:rsidRPr="005B2C95">
        <w:rPr>
          <w:rStyle w:val="a5"/>
          <w:rFonts w:ascii="Times New Roman" w:hAnsi="Times New Roman" w:cs="Times New Roman"/>
          <w:sz w:val="28"/>
          <w:szCs w:val="28"/>
        </w:rPr>
        <w:t>https://sites.google.com/view/pashkovskaya-larisa</w:t>
      </w:r>
      <w:r w:rsidRPr="005B2C95">
        <w:rPr>
          <w:sz w:val="28"/>
          <w:szCs w:val="28"/>
        </w:rPr>
        <w:fldChar w:fldCharType="end"/>
      </w:r>
      <w:r w:rsidRPr="005B2C95">
        <w:rPr>
          <w:rFonts w:ascii="Times New Roman" w:hAnsi="Times New Roman" w:cs="Times New Roman"/>
          <w:sz w:val="28"/>
          <w:szCs w:val="28"/>
        </w:rPr>
        <w:t>.</w:t>
      </w:r>
    </w:p>
    <w:p w:rsidR="000370A6" w:rsidRDefault="00832243" w:rsidP="00832243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активным участникам Недели и победителям конкурсов было вручено 47 дипломов, грамот и благодарностей.</w:t>
      </w:r>
      <w:r w:rsidR="005B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6C" w:rsidRPr="001711CA" w:rsidRDefault="0085596C" w:rsidP="0085596C">
      <w:pPr>
        <w:shd w:val="clear" w:color="auto" w:fill="FFFFFF"/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Слияние деятельности учителя и учащихся, выполнение </w:t>
      </w:r>
      <w:r>
        <w:rPr>
          <w:rFonts w:ascii="Times New Roman" w:hAnsi="Times New Roman" w:cs="Times New Roman"/>
          <w:sz w:val="28"/>
          <w:szCs w:val="28"/>
        </w:rPr>
        <w:t xml:space="preserve">задач и достижение </w:t>
      </w:r>
      <w:r w:rsidRPr="001711CA">
        <w:rPr>
          <w:rFonts w:ascii="Times New Roman" w:hAnsi="Times New Roman" w:cs="Times New Roman"/>
          <w:sz w:val="28"/>
          <w:szCs w:val="28"/>
        </w:rPr>
        <w:t>намеченн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711CA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11CA">
        <w:rPr>
          <w:rFonts w:ascii="Times New Roman" w:hAnsi="Times New Roman" w:cs="Times New Roman"/>
          <w:sz w:val="28"/>
          <w:szCs w:val="28"/>
        </w:rPr>
        <w:t xml:space="preserve"> с высоким результатом обеспечивают совершенствование учебного процесса. Вот почему, не утрачивая своей ведущей роли в педагогическом процессе, 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11CA">
        <w:rPr>
          <w:rFonts w:ascii="Times New Roman" w:hAnsi="Times New Roman" w:cs="Times New Roman"/>
          <w:sz w:val="28"/>
          <w:szCs w:val="28"/>
        </w:rPr>
        <w:t xml:space="preserve">воспитатель обязан способствовать тому, чтобы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1711CA">
        <w:rPr>
          <w:rFonts w:ascii="Times New Roman" w:hAnsi="Times New Roman" w:cs="Times New Roman"/>
          <w:sz w:val="28"/>
          <w:szCs w:val="28"/>
        </w:rPr>
        <w:t xml:space="preserve"> становился субъектом деятельности.</w:t>
      </w:r>
    </w:p>
    <w:p w:rsidR="0085596C" w:rsidRPr="001711CA" w:rsidRDefault="0085596C" w:rsidP="0085596C">
      <w:pPr>
        <w:shd w:val="clear" w:color="auto" w:fill="FFFFFF"/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11CA">
        <w:rPr>
          <w:rFonts w:ascii="Times New Roman" w:hAnsi="Times New Roman" w:cs="Times New Roman"/>
          <w:sz w:val="28"/>
          <w:szCs w:val="28"/>
        </w:rPr>
        <w:t xml:space="preserve"> своей учебно-познавательной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1711CA">
        <w:rPr>
          <w:rFonts w:ascii="Times New Roman" w:hAnsi="Times New Roman" w:cs="Times New Roman"/>
          <w:sz w:val="28"/>
          <w:szCs w:val="28"/>
        </w:rPr>
        <w:t xml:space="preserve"> не может выступать только объектом. Учение всецело зависит от его деятельности, активной позиции, а учебная деятельность в целом, </w:t>
      </w:r>
      <w:r>
        <w:rPr>
          <w:rFonts w:ascii="Times New Roman" w:hAnsi="Times New Roman" w:cs="Times New Roman"/>
          <w:sz w:val="28"/>
          <w:szCs w:val="28"/>
        </w:rPr>
        <w:t xml:space="preserve">если она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Pr="001711CA">
        <w:rPr>
          <w:rFonts w:ascii="Times New Roman" w:hAnsi="Times New Roman" w:cs="Times New Roman"/>
          <w:sz w:val="28"/>
          <w:szCs w:val="28"/>
        </w:rPr>
        <w:t>субъектных</w:t>
      </w:r>
      <w:proofErr w:type="spellEnd"/>
      <w:r w:rsidRPr="001711CA">
        <w:rPr>
          <w:rFonts w:ascii="Times New Roman" w:hAnsi="Times New Roman" w:cs="Times New Roman"/>
          <w:sz w:val="28"/>
          <w:szCs w:val="28"/>
        </w:rPr>
        <w:t xml:space="preserve"> отношений учителя и учащихся, всегда дает более плодотворные результаты. Поэтому формирование деятельной позиции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1711CA">
        <w:rPr>
          <w:rFonts w:ascii="Times New Roman" w:hAnsi="Times New Roman" w:cs="Times New Roman"/>
          <w:sz w:val="28"/>
          <w:szCs w:val="28"/>
        </w:rPr>
        <w:t xml:space="preserve"> в познании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1CA">
        <w:rPr>
          <w:rFonts w:ascii="Times New Roman" w:hAnsi="Times New Roman" w:cs="Times New Roman"/>
          <w:sz w:val="28"/>
          <w:szCs w:val="28"/>
        </w:rPr>
        <w:t xml:space="preserve"> главная задача всего учебного процесса. Решение еѐ в значительной мере обусловлено познавательным интересом. </w:t>
      </w:r>
      <w:proofErr w:type="gramStart"/>
      <w:r w:rsidRPr="001711CA">
        <w:rPr>
          <w:rFonts w:ascii="Times New Roman" w:hAnsi="Times New Roman" w:cs="Times New Roman"/>
          <w:sz w:val="28"/>
          <w:szCs w:val="28"/>
        </w:rPr>
        <w:t>Познавательная деятельность, вооружает знаниями, умениями, навыками; содействует воспитанию мировоззрения, нравственных, идейно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11CA">
        <w:rPr>
          <w:rFonts w:ascii="Times New Roman" w:hAnsi="Times New Roman" w:cs="Times New Roman"/>
          <w:sz w:val="28"/>
          <w:szCs w:val="28"/>
        </w:rPr>
        <w:t>политических, эстетических качеств учащихся; развивает их активность, самостоятельность, познавательный интерес; выявляет и реализует потенциальные возможности учащихся; приобщает к поисковой и творческой деятельности.</w:t>
      </w:r>
      <w:proofErr w:type="gramEnd"/>
    </w:p>
    <w:p w:rsidR="0085596C" w:rsidRPr="001711CA" w:rsidRDefault="0085596C" w:rsidP="0085596C">
      <w:pPr>
        <w:shd w:val="clear" w:color="auto" w:fill="FFFFFF"/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1CA">
        <w:rPr>
          <w:rFonts w:ascii="Times New Roman" w:hAnsi="Times New Roman" w:cs="Times New Roman"/>
          <w:sz w:val="28"/>
          <w:szCs w:val="28"/>
        </w:rPr>
        <w:t xml:space="preserve"> это работа, которая требует большого напряжения сил. И все же устойчивый интерес учащихся к предмету идет через любопытство и любознательность и в значительной мере определяет успех в обучении. </w:t>
      </w:r>
    </w:p>
    <w:p w:rsidR="0085596C" w:rsidRPr="001711CA" w:rsidRDefault="0085596C" w:rsidP="0085596C">
      <w:pPr>
        <w:shd w:val="clear" w:color="auto" w:fill="FFFFFF"/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711CA">
        <w:rPr>
          <w:rFonts w:ascii="Times New Roman" w:hAnsi="Times New Roman" w:cs="Times New Roman"/>
          <w:sz w:val="28"/>
          <w:szCs w:val="28"/>
        </w:rPr>
        <w:t xml:space="preserve">Процесс активизации учебно-познавательной деятельности, базирующийся на практическом опыте и знаниях, является основой и залогом формирования универсальных компетенций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85596C" w:rsidRDefault="0085596C" w:rsidP="0085596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95"/>
        <w:jc w:val="both"/>
        <w:rPr>
          <w:color w:val="000000"/>
          <w:sz w:val="28"/>
          <w:szCs w:val="28"/>
        </w:rPr>
      </w:pPr>
      <w:r w:rsidRPr="001711CA">
        <w:rPr>
          <w:color w:val="000000"/>
          <w:sz w:val="28"/>
          <w:szCs w:val="28"/>
        </w:rPr>
        <w:t>Злейший враг в учении – это скука. Поэтому в работе учителя должны быть объединены знание предмета, профессиональное мастерство и артистизм.</w:t>
      </w:r>
    </w:p>
    <w:p w:rsidR="00086E69" w:rsidRDefault="00086E69" w:rsidP="008559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243" w:rsidRPr="0085596C" w:rsidRDefault="0085596C" w:rsidP="008559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96C">
        <w:rPr>
          <w:rFonts w:ascii="Times New Roman" w:hAnsi="Times New Roman" w:cs="Times New Roman"/>
          <w:i/>
          <w:sz w:val="28"/>
          <w:szCs w:val="28"/>
        </w:rPr>
        <w:t xml:space="preserve">Если в лучах ты надежд </w:t>
      </w:r>
      <w:r w:rsidR="00832243" w:rsidRPr="0085596C">
        <w:rPr>
          <w:rFonts w:ascii="Times New Roman" w:hAnsi="Times New Roman" w:cs="Times New Roman"/>
          <w:i/>
          <w:sz w:val="28"/>
          <w:szCs w:val="28"/>
        </w:rPr>
        <w:t>—</w:t>
      </w:r>
      <w:r w:rsidRPr="0085596C">
        <w:rPr>
          <w:rFonts w:ascii="Times New Roman" w:hAnsi="Times New Roman" w:cs="Times New Roman"/>
          <w:i/>
          <w:sz w:val="28"/>
          <w:szCs w:val="28"/>
        </w:rPr>
        <w:t xml:space="preserve"> сердце </w:t>
      </w:r>
      <w:r w:rsidR="00832243" w:rsidRPr="0085596C">
        <w:rPr>
          <w:rFonts w:ascii="Times New Roman" w:hAnsi="Times New Roman" w:cs="Times New Roman"/>
          <w:i/>
          <w:sz w:val="28"/>
          <w:szCs w:val="28"/>
        </w:rPr>
        <w:t xml:space="preserve">ищи себе, сердце, </w:t>
      </w:r>
    </w:p>
    <w:p w:rsidR="00832243" w:rsidRPr="0085596C" w:rsidRDefault="00832243" w:rsidP="008559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96C">
        <w:rPr>
          <w:rFonts w:ascii="Times New Roman" w:hAnsi="Times New Roman" w:cs="Times New Roman"/>
          <w:i/>
          <w:sz w:val="28"/>
          <w:szCs w:val="28"/>
        </w:rPr>
        <w:t>Если в обществе друга —</w:t>
      </w:r>
      <w:r w:rsidR="0085596C" w:rsidRPr="0085596C">
        <w:rPr>
          <w:rFonts w:ascii="Times New Roman" w:hAnsi="Times New Roman" w:cs="Times New Roman"/>
          <w:i/>
          <w:sz w:val="28"/>
          <w:szCs w:val="28"/>
        </w:rPr>
        <w:t xml:space="preserve"> сердцем </w:t>
      </w:r>
      <w:r w:rsidRPr="0085596C">
        <w:rPr>
          <w:rFonts w:ascii="Times New Roman" w:hAnsi="Times New Roman" w:cs="Times New Roman"/>
          <w:i/>
          <w:sz w:val="28"/>
          <w:szCs w:val="28"/>
        </w:rPr>
        <w:t>вглядись в его сердце.</w:t>
      </w:r>
      <w:r w:rsidRPr="0085596C">
        <w:rPr>
          <w:rFonts w:ascii="Times New Roman" w:hAnsi="Times New Roman" w:cs="Times New Roman"/>
          <w:sz w:val="28"/>
          <w:szCs w:val="28"/>
        </w:rPr>
        <w:tab/>
      </w:r>
    </w:p>
    <w:p w:rsidR="00C525A1" w:rsidRDefault="00832243" w:rsidP="00086E69">
      <w:pPr>
        <w:spacing w:before="240" w:after="0"/>
        <w:jc w:val="right"/>
      </w:pPr>
      <w:r w:rsidRPr="0085596C">
        <w:rPr>
          <w:rFonts w:ascii="Times New Roman" w:hAnsi="Times New Roman" w:cs="Times New Roman"/>
          <w:sz w:val="28"/>
          <w:szCs w:val="28"/>
        </w:rPr>
        <w:t>О. Хайям</w:t>
      </w:r>
    </w:p>
    <w:sectPr w:rsidR="00C525A1" w:rsidSect="00C5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15F"/>
    <w:rsid w:val="000370A6"/>
    <w:rsid w:val="00086E69"/>
    <w:rsid w:val="005B2C95"/>
    <w:rsid w:val="005C7B3E"/>
    <w:rsid w:val="00681081"/>
    <w:rsid w:val="006D1564"/>
    <w:rsid w:val="00744F10"/>
    <w:rsid w:val="00832243"/>
    <w:rsid w:val="0085596C"/>
    <w:rsid w:val="00963935"/>
    <w:rsid w:val="009E715F"/>
    <w:rsid w:val="00C525A1"/>
    <w:rsid w:val="00D5596A"/>
    <w:rsid w:val="00D94E3F"/>
    <w:rsid w:val="00DD260E"/>
    <w:rsid w:val="00EB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935"/>
    <w:rPr>
      <w:b/>
      <w:bCs/>
    </w:rPr>
  </w:style>
  <w:style w:type="character" w:styleId="a5">
    <w:name w:val="Hyperlink"/>
    <w:basedOn w:val="a0"/>
    <w:uiPriority w:val="99"/>
    <w:unhideWhenUsed/>
    <w:rsid w:val="00963935"/>
    <w:rPr>
      <w:color w:val="0000FF" w:themeColor="hyperlink"/>
      <w:u w:val="single"/>
    </w:rPr>
  </w:style>
  <w:style w:type="paragraph" w:styleId="a6">
    <w:name w:val="No Spacing"/>
    <w:uiPriority w:val="1"/>
    <w:qFormat/>
    <w:rsid w:val="0003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13-mozyr.guo.by/" TargetMode="External"/><Relationship Id="rId4" Type="http://schemas.openxmlformats.org/officeDocument/2006/relationships/hyperlink" Target="https://sites.google.com/view/pashkovskaya-lar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2021-10-31T12:29:00Z</dcterms:created>
  <dcterms:modified xsi:type="dcterms:W3CDTF">2021-10-31T14:11:00Z</dcterms:modified>
</cp:coreProperties>
</file>