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4B" w:rsidRPr="00B345C7" w:rsidRDefault="0089354B" w:rsidP="008935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  <w:lang w:val="be-BY"/>
        </w:rPr>
        <w:t>Соц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иально</w:t>
      </w:r>
      <w:proofErr w:type="spellEnd"/>
      <w:r w:rsidR="00B345C7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-</w:t>
      </w:r>
      <w:r w:rsidR="00B345C7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эмоциональное обучение учащихся</w:t>
      </w:r>
      <w:bookmarkStart w:id="0" w:name="_GoBack"/>
      <w:bookmarkEnd w:id="0"/>
    </w:p>
    <w:p w:rsidR="00C2113D" w:rsidRDefault="00C2113D" w:rsidP="00C2113D">
      <w:pPr>
        <w:spacing w:line="36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Рафальская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заместитель директора </w:t>
      </w:r>
    </w:p>
    <w:p w:rsidR="00C2113D" w:rsidRDefault="00C2113D" w:rsidP="00C2113D">
      <w:pPr>
        <w:spacing w:line="36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работе ГУО «Средняя школа №13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9354B" w:rsidRPr="0089354B" w:rsidRDefault="0089354B" w:rsidP="008935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B5">
        <w:rPr>
          <w:rFonts w:ascii="Times New Roman" w:hAnsi="Times New Roman" w:cs="Times New Roman"/>
          <w:sz w:val="28"/>
          <w:szCs w:val="28"/>
        </w:rPr>
        <w:t xml:space="preserve">Исследования проблем социального и эмоционального обучения находят отражение в работах педагогов, психологов, социологов. Основная часть исследований связана с изучением влияния на человека эмоций, которые отождествляются чаще всего с </w:t>
      </w:r>
      <w:r w:rsidRPr="0089354B">
        <w:rPr>
          <w:rFonts w:ascii="Times New Roman" w:hAnsi="Times New Roman" w:cs="Times New Roman"/>
          <w:b/>
          <w:sz w:val="28"/>
          <w:szCs w:val="28"/>
        </w:rPr>
        <w:t xml:space="preserve">успехом и неудачей. </w:t>
      </w:r>
    </w:p>
    <w:p w:rsidR="0089354B" w:rsidRDefault="0089354B" w:rsidP="008935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>Л.С. Выготский писал: «Эмоциональная реакция как реакция вторичная – могущественный организатор поведения. В ней реализуется активность нашего организма. Эмоции возникают из инстинктов и представляют из себя близкие ответвления последних. Двигательные, соматические и секреторные реакции, которые входят в состав эмоции как в целостную форму поведения, представляют собой ряд полезных приспособительных реакций биологического характера»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354B" w:rsidRDefault="0089354B" w:rsidP="008935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 xml:space="preserve">Влияние эмоций на процесс обучения исследовали О. К. Тихомиров, А. В. </w:t>
      </w: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Брушлинский</w:t>
      </w:r>
      <w:proofErr w:type="spellEnd"/>
      <w:r w:rsidRPr="005032B5">
        <w:rPr>
          <w:rFonts w:ascii="Times New Roman" w:hAnsi="Times New Roman" w:cs="Times New Roman"/>
          <w:bCs/>
          <w:sz w:val="28"/>
          <w:szCs w:val="28"/>
        </w:rPr>
        <w:t xml:space="preserve">, А.А. </w:t>
      </w: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Бодалев</w:t>
      </w:r>
      <w:proofErr w:type="spellEnd"/>
      <w:r w:rsidRPr="005032B5">
        <w:rPr>
          <w:rFonts w:ascii="Times New Roman" w:hAnsi="Times New Roman" w:cs="Times New Roman"/>
          <w:bCs/>
          <w:sz w:val="28"/>
          <w:szCs w:val="28"/>
        </w:rPr>
        <w:t xml:space="preserve">, В.Д. </w:t>
      </w: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Шадриков</w:t>
      </w:r>
      <w:proofErr w:type="spellEnd"/>
      <w:r w:rsidRPr="005032B5">
        <w:rPr>
          <w:rFonts w:ascii="Times New Roman" w:hAnsi="Times New Roman" w:cs="Times New Roman"/>
          <w:bCs/>
          <w:sz w:val="28"/>
          <w:szCs w:val="28"/>
        </w:rPr>
        <w:t xml:space="preserve">. Дж. Майер и П. </w:t>
      </w: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Саловей</w:t>
      </w:r>
      <w:proofErr w:type="spellEnd"/>
      <w:r w:rsidRPr="005032B5">
        <w:rPr>
          <w:rFonts w:ascii="Times New Roman" w:hAnsi="Times New Roman" w:cs="Times New Roman"/>
          <w:bCs/>
          <w:sz w:val="28"/>
          <w:szCs w:val="28"/>
        </w:rPr>
        <w:t xml:space="preserve"> представили первую модель эмоционального интеллекта, которая состояла из трёх компонентов: оценка и выражение эмоций, эмоциональная регуляция и использование эмоциональной информации в мышлении и деятельности. </w:t>
      </w:r>
    </w:p>
    <w:p w:rsidR="0089354B" w:rsidRPr="005032B5" w:rsidRDefault="0089354B" w:rsidP="008935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 xml:space="preserve">В 1995 году американский психолог </w:t>
      </w: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Дэниел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Гоулмен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создал свою модель эмоционального интеллекта, добавив ещё три компонента: энтузиазм, настойчивость и социальные навыки. Педагогическая точка зрения на эмоциональную </w:t>
      </w: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нейробиологию</w:t>
      </w:r>
      <w:proofErr w:type="spellEnd"/>
      <w:r w:rsidRPr="005032B5">
        <w:rPr>
          <w:rFonts w:ascii="Times New Roman" w:hAnsi="Times New Roman" w:cs="Times New Roman"/>
          <w:bCs/>
          <w:sz w:val="28"/>
          <w:szCs w:val="28"/>
        </w:rPr>
        <w:t xml:space="preserve"> отражена в работах профессора Южно-Калифорнийского Университета Мэри </w:t>
      </w: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Хэлен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Иммордино</w:t>
      </w:r>
      <w:proofErr w:type="spellEnd"/>
      <w:r w:rsidRPr="005032B5">
        <w:rPr>
          <w:rFonts w:ascii="Times New Roman" w:hAnsi="Times New Roman" w:cs="Times New Roman"/>
          <w:bCs/>
          <w:sz w:val="28"/>
          <w:szCs w:val="28"/>
        </w:rPr>
        <w:t xml:space="preserve">-Янг. </w:t>
      </w:r>
    </w:p>
    <w:p w:rsidR="0089354B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 xml:space="preserve">Опыт организации работы педагога по формированию эмоциональной культуры, развитию эмоционального интеллекта учащихся разного возраста нашли отражение в многочисленных публикациях педагогов-практиков. Существует множество важных социально-эмоциональных навыков, которыми учащиеся должны овладеть. М.С. </w:t>
      </w: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Добрякова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предлагает эти навыки разделить на группы, чтобы упростить их выявление и определить необходимые действия. При этом она ориентируется на четыре группы эмоциональных и пять групп социальных навыков. 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5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Эмоциональные навыки: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 распознавание эмоций; использование эмоций для помощи мышлению;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2B5">
        <w:rPr>
          <w:rFonts w:ascii="Times New Roman" w:hAnsi="Times New Roman" w:cs="Times New Roman"/>
          <w:bCs/>
          <w:sz w:val="28"/>
          <w:szCs w:val="28"/>
        </w:rPr>
        <w:t>понимание эмоций;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управление эмоциями. Социальные навыки: способность выразить себя в социальных взаимодействиях; способность «читать» и понимать разные социальные ситуации; знание социальных ролей, норм, правил; навыки решения межличностных проблем; навыки выполнения социальных ролей. Такое разделение на группы основано на использовании валидных инструментов для измерения социальных и эмоциональных навыков на протяжении детского и подросткового периода. 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>Программы социально-эмоционального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(СЭО)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 используют разные педагогические подходы. Одни направлены на развитие индивидуальных навыков, другие — на контекстные изменения, призванные улучшить межличностную динамику и климат в классе или в школе. </w:t>
      </w:r>
    </w:p>
    <w:p w:rsidR="0089354B" w:rsidRPr="005032B5" w:rsidRDefault="005F6BC5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СЭО </w:t>
      </w:r>
      <w:r w:rsidR="0089354B" w:rsidRPr="005032B5">
        <w:rPr>
          <w:rFonts w:ascii="Times New Roman" w:hAnsi="Times New Roman" w:cs="Times New Roman"/>
          <w:sz w:val="28"/>
          <w:szCs w:val="28"/>
        </w:rPr>
        <w:t>– это процесс, посредством которого все учащиеся и взрослые приобретают и применяют знания, навыки и отношения для управления эмоциями и достижения личных и коллективных целей, чувствуют и проявляют сочувствие к другим, устанавливают поддерживающие отношения с окружающими.</w:t>
      </w:r>
      <w:r w:rsidR="0089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СЭО</w:t>
      </w:r>
      <w:r w:rsidR="0089354B" w:rsidRPr="005032B5">
        <w:rPr>
          <w:rFonts w:ascii="Times New Roman" w:hAnsi="Times New Roman" w:cs="Times New Roman"/>
          <w:sz w:val="28"/>
          <w:szCs w:val="28"/>
        </w:rPr>
        <w:t xml:space="preserve"> способствует достижению равноправия и передового опыта в образовании за счёт подлинных партнёрских отношений между школой, семьёй и сообществом, чтобы создать учебную среду и опыт, которые характеризуются доверительными отношениями и сотрудничеством, ст</w:t>
      </w:r>
      <w:r w:rsidR="0089354B">
        <w:rPr>
          <w:rFonts w:ascii="Times New Roman" w:hAnsi="Times New Roman" w:cs="Times New Roman"/>
          <w:sz w:val="28"/>
          <w:szCs w:val="28"/>
        </w:rPr>
        <w:t xml:space="preserve">рогими и </w:t>
      </w:r>
      <w:proofErr w:type="gramStart"/>
      <w:r w:rsidR="0089354B">
        <w:rPr>
          <w:rFonts w:ascii="Times New Roman" w:hAnsi="Times New Roman" w:cs="Times New Roman"/>
          <w:sz w:val="28"/>
          <w:szCs w:val="28"/>
        </w:rPr>
        <w:t xml:space="preserve">содержательными </w:t>
      </w:r>
      <w:r w:rsidR="0089354B" w:rsidRPr="005032B5">
        <w:rPr>
          <w:rFonts w:ascii="Times New Roman" w:hAnsi="Times New Roman" w:cs="Times New Roman"/>
          <w:sz w:val="28"/>
          <w:szCs w:val="28"/>
        </w:rPr>
        <w:t>учебными программами</w:t>
      </w:r>
      <w:proofErr w:type="gramEnd"/>
      <w:r w:rsidR="0089354B" w:rsidRPr="005032B5">
        <w:rPr>
          <w:rFonts w:ascii="Times New Roman" w:hAnsi="Times New Roman" w:cs="Times New Roman"/>
          <w:sz w:val="28"/>
          <w:szCs w:val="28"/>
        </w:rPr>
        <w:t xml:space="preserve"> и инструкциями, а также постоянной оценкой. Деятельность в данном направлении позволит </w:t>
      </w:r>
      <w:r w:rsidR="0089354B" w:rsidRPr="005032B5">
        <w:rPr>
          <w:rFonts w:ascii="Times New Roman" w:hAnsi="Times New Roman" w:cs="Times New Roman"/>
          <w:sz w:val="28"/>
        </w:rPr>
        <w:t xml:space="preserve">формировать универсальные компетенции, </w:t>
      </w:r>
      <w:r w:rsidR="0089354B" w:rsidRPr="005032B5">
        <w:rPr>
          <w:rFonts w:ascii="Times New Roman" w:hAnsi="Times New Roman" w:cs="Times New Roman"/>
          <w:sz w:val="28"/>
          <w:szCs w:val="28"/>
        </w:rPr>
        <w:t>развивать коммуникативные навыки и умения,</w:t>
      </w:r>
      <w:r w:rsidR="0089354B" w:rsidRPr="005032B5">
        <w:rPr>
          <w:rFonts w:ascii="Times New Roman" w:hAnsi="Times New Roman" w:cs="Times New Roman"/>
          <w:sz w:val="28"/>
        </w:rPr>
        <w:t xml:space="preserve"> повысить качество образования и уровень </w:t>
      </w:r>
      <w:proofErr w:type="spellStart"/>
      <w:r w:rsidR="0089354B" w:rsidRPr="005032B5">
        <w:rPr>
          <w:rFonts w:ascii="Times New Roman" w:hAnsi="Times New Roman" w:cs="Times New Roman"/>
          <w:sz w:val="28"/>
        </w:rPr>
        <w:t>обученности</w:t>
      </w:r>
      <w:proofErr w:type="spellEnd"/>
      <w:r w:rsidR="0089354B" w:rsidRPr="005032B5">
        <w:rPr>
          <w:rFonts w:ascii="Times New Roman" w:hAnsi="Times New Roman" w:cs="Times New Roman"/>
          <w:sz w:val="28"/>
        </w:rPr>
        <w:t xml:space="preserve"> учащихся, избежать поведенческих </w:t>
      </w:r>
      <w:r w:rsidR="0089354B" w:rsidRPr="005032B5">
        <w:rPr>
          <w:rFonts w:ascii="Times New Roman" w:hAnsi="Times New Roman" w:cs="Times New Roman"/>
          <w:sz w:val="28"/>
          <w:szCs w:val="28"/>
        </w:rPr>
        <w:t>проблем и эмоциональных расстройств учащихся</w:t>
      </w:r>
      <w:r w:rsidR="0089354B" w:rsidRPr="005032B5">
        <w:rPr>
          <w:rFonts w:ascii="Times New Roman" w:hAnsi="Times New Roman" w:cs="Times New Roman"/>
          <w:sz w:val="28"/>
        </w:rPr>
        <w:t xml:space="preserve"> за счёт изменений в структуре, содержании, организации образовательного процесса. </w:t>
      </w:r>
      <w:r>
        <w:rPr>
          <w:rFonts w:ascii="Times New Roman" w:hAnsi="Times New Roman" w:cs="Times New Roman"/>
          <w:sz w:val="28"/>
        </w:rPr>
        <w:t xml:space="preserve">СЭО </w:t>
      </w:r>
      <w:r w:rsidR="0089354B" w:rsidRPr="005032B5">
        <w:rPr>
          <w:rFonts w:ascii="Times New Roman" w:hAnsi="Times New Roman" w:cs="Times New Roman"/>
          <w:sz w:val="28"/>
        </w:rPr>
        <w:t>в большей мере учитывает интересы, склонности и способности</w:t>
      </w:r>
      <w:r w:rsidR="0089354B" w:rsidRPr="005032B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9354B" w:rsidRPr="005032B5">
        <w:rPr>
          <w:rFonts w:ascii="Times New Roman" w:hAnsi="Times New Roman" w:cs="Times New Roman"/>
          <w:sz w:val="28"/>
        </w:rPr>
        <w:t>, предоставляет возможность построения индивидуальной образовательной траектории и обеспечивает более высокий уровень подготовки в соответствии с их профессиональными намерениями в отношении продолжения образования.</w:t>
      </w:r>
    </w:p>
    <w:p w:rsidR="0089354B" w:rsidRPr="005032B5" w:rsidRDefault="005F6BC5" w:rsidP="008935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СЭО </w:t>
      </w:r>
      <w:r w:rsidR="0089354B" w:rsidRPr="005032B5">
        <w:rPr>
          <w:rFonts w:ascii="Times New Roman" w:hAnsi="Times New Roman" w:cs="Times New Roman"/>
          <w:spacing w:val="-4"/>
          <w:sz w:val="28"/>
          <w:lang w:eastAsia="be-BY"/>
        </w:rPr>
        <w:t xml:space="preserve">позволяет изучить и практически применить эффективный опыт, производить апробацию результатов научных исследований и в режиме реального времени и </w:t>
      </w:r>
      <w:r w:rsidR="0089354B" w:rsidRPr="005032B5">
        <w:rPr>
          <w:rFonts w:ascii="Times New Roman" w:hAnsi="Times New Roman" w:cs="Times New Roman"/>
          <w:spacing w:val="-4"/>
          <w:sz w:val="28"/>
          <w:lang w:eastAsia="be-BY"/>
        </w:rPr>
        <w:lastRenderedPageBreak/>
        <w:t xml:space="preserve">конкретных условий совершенствовать развитие </w:t>
      </w:r>
      <w:r w:rsidR="0089354B" w:rsidRPr="005032B5">
        <w:rPr>
          <w:rFonts w:ascii="Times New Roman" w:hAnsi="Times New Roman" w:cs="Times New Roman"/>
          <w:sz w:val="28"/>
          <w:szCs w:val="28"/>
        </w:rPr>
        <w:t>учащихся</w:t>
      </w:r>
      <w:r w:rsidR="0089354B" w:rsidRPr="005032B5">
        <w:rPr>
          <w:rFonts w:ascii="Times New Roman" w:hAnsi="Times New Roman" w:cs="Times New Roman"/>
          <w:spacing w:val="-4"/>
          <w:sz w:val="28"/>
          <w:lang w:eastAsia="be-BY"/>
        </w:rPr>
        <w:t xml:space="preserve">, обеспечивает возможность практического проникновения </w:t>
      </w:r>
      <w:r w:rsidR="0089354B" w:rsidRPr="005032B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9354B">
        <w:rPr>
          <w:rFonts w:ascii="Times New Roman" w:hAnsi="Times New Roman" w:cs="Times New Roman"/>
          <w:spacing w:val="-4"/>
          <w:sz w:val="28"/>
          <w:lang w:eastAsia="be-BY"/>
        </w:rPr>
        <w:t>в сферу их будущей профессио</w:t>
      </w:r>
      <w:r w:rsidR="0089354B" w:rsidRPr="005032B5">
        <w:rPr>
          <w:rFonts w:ascii="Times New Roman" w:hAnsi="Times New Roman" w:cs="Times New Roman"/>
          <w:spacing w:val="-4"/>
          <w:sz w:val="28"/>
          <w:lang w:eastAsia="be-BY"/>
        </w:rPr>
        <w:t xml:space="preserve">нальной деятельности. 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2B5">
        <w:rPr>
          <w:rFonts w:ascii="Times New Roman" w:hAnsi="Times New Roman" w:cs="Times New Roman"/>
          <w:sz w:val="28"/>
        </w:rPr>
        <w:t>С</w:t>
      </w:r>
      <w:r w:rsidR="005F6BC5">
        <w:rPr>
          <w:rFonts w:ascii="Times New Roman" w:hAnsi="Times New Roman" w:cs="Times New Roman"/>
          <w:sz w:val="28"/>
        </w:rPr>
        <w:t xml:space="preserve">ЭО </w:t>
      </w:r>
      <w:r w:rsidRPr="005032B5">
        <w:rPr>
          <w:rFonts w:ascii="Times New Roman" w:hAnsi="Times New Roman" w:cs="Times New Roman"/>
          <w:sz w:val="28"/>
        </w:rPr>
        <w:t xml:space="preserve"> </w:t>
      </w:r>
      <w:r w:rsidRPr="005032B5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5F6BC5">
        <w:rPr>
          <w:rFonts w:ascii="Times New Roman" w:hAnsi="Times New Roman" w:cs="Times New Roman"/>
          <w:sz w:val="28"/>
          <w:szCs w:val="28"/>
        </w:rPr>
        <w:t xml:space="preserve"> </w:t>
      </w:r>
      <w:r w:rsidRPr="005032B5">
        <w:rPr>
          <w:rFonts w:ascii="Times New Roman" w:hAnsi="Times New Roman" w:cs="Times New Roman"/>
          <w:sz w:val="28"/>
        </w:rPr>
        <w:t>будет способствовать развитие исследовательских компетенций педагогов, единство личностного и профессионального развития, открытость и педагогическая диалогичность.</w:t>
      </w:r>
      <w:r>
        <w:rPr>
          <w:rFonts w:ascii="Times New Roman" w:hAnsi="Times New Roman" w:cs="Times New Roman"/>
          <w:sz w:val="28"/>
        </w:rPr>
        <w:t xml:space="preserve"> </w:t>
      </w:r>
      <w:r w:rsidRPr="005032B5">
        <w:rPr>
          <w:rFonts w:ascii="Times New Roman" w:hAnsi="Times New Roman" w:cs="Times New Roman"/>
          <w:sz w:val="28"/>
        </w:rPr>
        <w:t>Практический опыт свидетельствует о том, что развитие педагогического коллектива происходит наиболее успешно в условиях инновационной деятельности, которая представляет собой способ перевода учреждения общего среднего образования в новое качество.</w:t>
      </w:r>
    </w:p>
    <w:p w:rsidR="0089354B" w:rsidRPr="005F6BC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C5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Эффективные </w:t>
      </w:r>
      <w:r w:rsidR="005F6BC5" w:rsidRPr="005F6BC5">
        <w:rPr>
          <w:rFonts w:ascii="Times New Roman" w:hAnsi="Times New Roman" w:cs="Times New Roman"/>
          <w:b/>
          <w:bCs/>
          <w:sz w:val="28"/>
          <w:szCs w:val="28"/>
        </w:rPr>
        <w:t>подходы к СЭО часто включают четыре элемента</w:t>
      </w:r>
      <w:r w:rsidRPr="005F6B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>Последовательность – взаимосвязанные и скоординированные действия, способствующие развитию навыков.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>Активность: активные формы обучения, помогающие учащимся овладеть новыми навыками и взглядами.</w:t>
      </w:r>
    </w:p>
    <w:p w:rsidR="0089354B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Сфокусированность</w:t>
      </w:r>
      <w:proofErr w:type="spellEnd"/>
      <w:r w:rsidRPr="005032B5">
        <w:rPr>
          <w:rFonts w:ascii="Times New Roman" w:hAnsi="Times New Roman" w:cs="Times New Roman"/>
          <w:bCs/>
          <w:sz w:val="28"/>
          <w:szCs w:val="28"/>
        </w:rPr>
        <w:t>: компонент, делающий упор на развитие личных и социальных навыков.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>Определённость: выработка определённых социальных и эмоциональных навыков.</w:t>
      </w:r>
    </w:p>
    <w:p w:rsidR="0089354B" w:rsidRPr="009935AF" w:rsidRDefault="0089354B" w:rsidP="0089354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F6BC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компетенции </w:t>
      </w:r>
      <w:r w:rsidR="005F6BC5" w:rsidRPr="005F6BC5">
        <w:rPr>
          <w:rFonts w:ascii="Times New Roman" w:hAnsi="Times New Roman" w:cs="Times New Roman"/>
          <w:b/>
          <w:bCs/>
          <w:sz w:val="28"/>
          <w:szCs w:val="28"/>
        </w:rPr>
        <w:t>СЭО</w:t>
      </w:r>
      <w:r w:rsidR="005F6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2B5">
        <w:rPr>
          <w:rFonts w:ascii="Times New Roman" w:hAnsi="Times New Roman" w:cs="Times New Roman"/>
          <w:bCs/>
          <w:sz w:val="28"/>
          <w:szCs w:val="28"/>
        </w:rPr>
        <w:t>охватывают пять наборов когнитивных, эффективных и поведенческих компетенций</w:t>
      </w:r>
      <w:r w:rsidR="005F6BC5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54B" w:rsidRPr="005032B5" w:rsidRDefault="0089354B" w:rsidP="0089354B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5032B5">
        <w:rPr>
          <w:b/>
          <w:iCs/>
          <w:sz w:val="28"/>
          <w:szCs w:val="28"/>
        </w:rPr>
        <w:t>Самосознание</w:t>
      </w:r>
      <w:r>
        <w:rPr>
          <w:b/>
          <w:iCs/>
          <w:sz w:val="28"/>
          <w:szCs w:val="28"/>
        </w:rPr>
        <w:t xml:space="preserve"> </w:t>
      </w:r>
      <w:r w:rsidRPr="005032B5">
        <w:rPr>
          <w:b/>
          <w:bCs/>
          <w:sz w:val="28"/>
          <w:szCs w:val="28"/>
        </w:rPr>
        <w:t xml:space="preserve">– </w:t>
      </w:r>
      <w:r w:rsidRPr="005032B5">
        <w:rPr>
          <w:sz w:val="28"/>
          <w:szCs w:val="28"/>
        </w:rPr>
        <w:t>способность понимать собственные эмоции, мысли и ценности и то, как они влияют на поведение в разных контекстах</w:t>
      </w:r>
      <w:r w:rsidRPr="005032B5">
        <w:rPr>
          <w:bCs/>
          <w:sz w:val="28"/>
          <w:szCs w:val="28"/>
        </w:rPr>
        <w:t xml:space="preserve">. Это включает в себя способность распознавать свои сильные стороны и ограничения с хорошо обоснованным чувством уверенности и цели (интеграция личной и социальной идентичности; выявление личных, культурных и языковых ценностей; определение своих эмоций; демонстрация честности и порядочности; связывание чувств, ценностей и мыслей; изучение предрассудков и предубеждений; испытывать </w:t>
      </w:r>
      <w:proofErr w:type="spellStart"/>
      <w:r w:rsidRPr="005032B5">
        <w:rPr>
          <w:bCs/>
          <w:sz w:val="28"/>
          <w:szCs w:val="28"/>
        </w:rPr>
        <w:t>самоэффективность</w:t>
      </w:r>
      <w:proofErr w:type="spellEnd"/>
      <w:r w:rsidRPr="005032B5">
        <w:rPr>
          <w:bCs/>
          <w:sz w:val="28"/>
          <w:szCs w:val="28"/>
        </w:rPr>
        <w:t>; иметь установку на рост; развитие интересов и целеустремлённости.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/>
          <w:iCs/>
          <w:sz w:val="28"/>
          <w:szCs w:val="28"/>
        </w:rPr>
        <w:t>Самоуправление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032B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032B5">
        <w:rPr>
          <w:rFonts w:ascii="Times New Roman" w:hAnsi="Times New Roman" w:cs="Times New Roman"/>
          <w:sz w:val="28"/>
          <w:szCs w:val="28"/>
        </w:rPr>
        <w:t>способность эффективно управлять своими эмоциями, мыслями и поведением в различных ситуациях и достигать целей и стремлений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. Это </w:t>
      </w:r>
      <w:r w:rsidRPr="005032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включает в себя способность откладывать удовлетворение, управлять стрессом и чувствовать мотивацию и свободу воли для достижения личных и коллективных целей (управление эмоциями; определение и использование стратегий управления стрессом; проявление самодисциплины и </w:t>
      </w: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самомотивации</w:t>
      </w:r>
      <w:proofErr w:type="spellEnd"/>
      <w:r w:rsidRPr="005032B5">
        <w:rPr>
          <w:rFonts w:ascii="Times New Roman" w:hAnsi="Times New Roman" w:cs="Times New Roman"/>
          <w:bCs/>
          <w:sz w:val="28"/>
          <w:szCs w:val="28"/>
        </w:rPr>
        <w:t xml:space="preserve">; постановка личных и коллективных целей; использование навыков планирования и организации; смелость проявления инициатив; демонстрация личной и коллективной воли). 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/>
          <w:iCs/>
          <w:sz w:val="28"/>
          <w:szCs w:val="28"/>
        </w:rPr>
        <w:t>Социальная осведомлённость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032B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способность воспринимать точку зрения и сочувствовать другим людям из разных слоёв общества и культур, понимать социальные и этические нормы поведения, признавать ресурсы и поддержку семьи, школы и сообщества. Это включает в себя способность испытывать сострадание к другим; понимать более широкие исторические и социальные нормы поведения в различных условиях; признавать ресурсы и поддержку семьи, школы и сообщества; принимать во внимание точки зрения </w:t>
      </w:r>
      <w:proofErr w:type="gramStart"/>
      <w:r w:rsidRPr="005032B5">
        <w:rPr>
          <w:rFonts w:ascii="Times New Roman" w:hAnsi="Times New Roman" w:cs="Times New Roman"/>
          <w:bCs/>
          <w:sz w:val="28"/>
          <w:szCs w:val="28"/>
        </w:rPr>
        <w:t>других;  демонстрировать</w:t>
      </w:r>
      <w:proofErr w:type="gramEnd"/>
      <w:r w:rsidRPr="005032B5">
        <w:rPr>
          <w:rFonts w:ascii="Times New Roman" w:hAnsi="Times New Roman" w:cs="Times New Roman"/>
          <w:bCs/>
          <w:sz w:val="28"/>
          <w:szCs w:val="28"/>
        </w:rPr>
        <w:t xml:space="preserve"> сочувствие и сострадание; проявлять заботу о чувствах других; признавать ситуативные требования и возможности.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32B5">
        <w:rPr>
          <w:rFonts w:ascii="Times New Roman" w:hAnsi="Times New Roman" w:cs="Times New Roman"/>
          <w:b/>
          <w:iCs/>
          <w:sz w:val="28"/>
          <w:szCs w:val="28"/>
        </w:rPr>
        <w:t>Навыки взаимоотношений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032B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способность устанавливать и поддерживать здоровые и поддерживающие отношения, эффективно ориентироваться в условиях общения с разными людьми и группами. Это включает в себя способность ясно общаться, активно слушать, сотрудничать, совместно работать над решением проблем и конструктивно разрешать конфликты, ориентироваться в условиях с различными социальными и культурными требованиями и возможностями, обеспечивать руководство и обращаться за помощью или предлагать помощь, когда это необходимо. </w:t>
      </w:r>
      <w:r w:rsidRPr="005032B5">
        <w:rPr>
          <w:rFonts w:ascii="Times New Roman" w:hAnsi="Times New Roman" w:cs="Times New Roman"/>
          <w:iCs/>
          <w:sz w:val="28"/>
          <w:szCs w:val="28"/>
        </w:rPr>
        <w:t xml:space="preserve">Навыки взаимоотношений: </w:t>
      </w:r>
    </w:p>
    <w:p w:rsidR="0089354B" w:rsidRPr="005032B5" w:rsidRDefault="0089354B" w:rsidP="008935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 xml:space="preserve">эффективное общение; </w:t>
      </w:r>
    </w:p>
    <w:p w:rsidR="0089354B" w:rsidRPr="005032B5" w:rsidRDefault="0089354B" w:rsidP="008935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>развитие позитивных отношений;</w:t>
      </w:r>
    </w:p>
    <w:p w:rsidR="0089354B" w:rsidRPr="005032B5" w:rsidRDefault="0089354B" w:rsidP="008935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>демонстрация культурной компетентности;</w:t>
      </w:r>
    </w:p>
    <w:p w:rsidR="0089354B" w:rsidRPr="005032B5" w:rsidRDefault="0089354B" w:rsidP="008935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>практика командной работы и совместного решения проблем;</w:t>
      </w:r>
    </w:p>
    <w:p w:rsidR="0089354B" w:rsidRPr="005032B5" w:rsidRDefault="0089354B" w:rsidP="008935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>конструктивное разрешение конфликтов;</w:t>
      </w:r>
    </w:p>
    <w:p w:rsidR="0089354B" w:rsidRPr="005032B5" w:rsidRDefault="0089354B" w:rsidP="008935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>сопротивление негативному социальному давлению;</w:t>
      </w:r>
    </w:p>
    <w:p w:rsidR="0089354B" w:rsidRPr="005032B5" w:rsidRDefault="0089354B" w:rsidP="008935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 xml:space="preserve">демонстрация лидерства в группах; </w:t>
      </w:r>
    </w:p>
    <w:p w:rsidR="0089354B" w:rsidRPr="005032B5" w:rsidRDefault="0089354B" w:rsidP="008935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>поиск или предложение поддержки и помощи при необходимости;</w:t>
      </w:r>
    </w:p>
    <w:p w:rsidR="0089354B" w:rsidRPr="005032B5" w:rsidRDefault="0089354B" w:rsidP="008935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lastRenderedPageBreak/>
        <w:t>отстаивание прав других.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/>
          <w:iCs/>
          <w:sz w:val="28"/>
          <w:szCs w:val="28"/>
        </w:rPr>
        <w:t xml:space="preserve">Ответственное принятие решений </w:t>
      </w:r>
      <w:r w:rsidRPr="005032B5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2B5">
        <w:rPr>
          <w:rFonts w:ascii="Times New Roman" w:hAnsi="Times New Roman" w:cs="Times New Roman"/>
          <w:bCs/>
          <w:sz w:val="28"/>
          <w:szCs w:val="28"/>
        </w:rPr>
        <w:t>способность делать конструктивный и уважительный выбор в отношении личного поведения и социальных взаимодействий на основе рассмотрения этических стандартов, соображений безопасности, социальных норм, реалистичной оценки последствий различных действий и благополучия себя и других. Проявлять любопытство и непредвзятость; научиться делать обоснованное суждение после анализа информации, данных и фактов; поиск решений личных и социальных проблем; предвидение и оценка последствий своих действий; признание того, насколько полезны навыки критического мышления как в школе, так и за ее пределами; размышление о своей роли в обеспечении личного, семейного и общественного благополучия; оценка личного, межличностного, общественного и институционального воздействия.</w:t>
      </w:r>
    </w:p>
    <w:p w:rsidR="005F6BC5" w:rsidRDefault="005F6BC5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BC5">
        <w:rPr>
          <w:rFonts w:ascii="Times New Roman" w:hAnsi="Times New Roman" w:cs="Times New Roman"/>
          <w:b/>
          <w:bCs/>
          <w:sz w:val="28"/>
          <w:szCs w:val="28"/>
        </w:rPr>
        <w:t>Обучение СЭО</w:t>
      </w:r>
      <w:r w:rsidR="0089354B" w:rsidRPr="005032B5">
        <w:rPr>
          <w:rFonts w:ascii="Times New Roman" w:hAnsi="Times New Roman" w:cs="Times New Roman"/>
          <w:bCs/>
          <w:sz w:val="28"/>
          <w:szCs w:val="28"/>
        </w:rPr>
        <w:t xml:space="preserve"> наиболее эффективно осуществляется в благоприятной, безопасной среде, характеризующейся позитивными, заботливыми отношениями между учащимися и учителями. Чтобы способствовать обучению, соответствующему возрасту и культурным особенностям, взрослые должны понимать и ценить уникальные сильные стороны и потребности каждого учащегося и поддерживать его идентичность. При условии, что взрослые учитывают личный опыт и культурные особенности учащихся и стремятся внести свой вклад в их развитие, они создают инклюзивную</w:t>
      </w:r>
      <w:r w:rsidR="00893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54B" w:rsidRPr="005032B5">
        <w:rPr>
          <w:rFonts w:ascii="Times New Roman" w:hAnsi="Times New Roman" w:cs="Times New Roman"/>
          <w:bCs/>
          <w:sz w:val="28"/>
          <w:szCs w:val="28"/>
        </w:rPr>
        <w:t>классную среду</w:t>
      </w:r>
      <w:r w:rsidR="00893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54B" w:rsidRPr="00977B35">
        <w:rPr>
          <w:rFonts w:ascii="Times New Roman" w:hAnsi="Times New Roman" w:cs="Times New Roman"/>
          <w:sz w:val="28"/>
        </w:rPr>
        <w:t>(</w:t>
      </w:r>
      <w:r w:rsidR="0089354B" w:rsidRPr="005032B5">
        <w:rPr>
          <w:rFonts w:ascii="Times New Roman" w:hAnsi="Times New Roman" w:cs="Times New Roman"/>
          <w:bCs/>
          <w:sz w:val="28"/>
          <w:szCs w:val="28"/>
        </w:rPr>
        <w:t>образовательную среду, обеспечивающую всем субъектам образовательного процесса возможности для эффективного саморазвития), в которой учащиеся выступают партнёрами в образовательном процессе. Прочные отношения между взрослыми и учащимися будут способствовать совместному обучению, стимулировать рост учащихся и взрослых и создавать совместные решения для общих проблем.</w:t>
      </w:r>
      <w:r w:rsidR="008935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 xml:space="preserve">На данный момент существует опыт реализации </w:t>
      </w:r>
      <w:r w:rsidRPr="005F6BC5">
        <w:rPr>
          <w:rFonts w:ascii="Times New Roman" w:hAnsi="Times New Roman" w:cs="Times New Roman"/>
          <w:b/>
          <w:bCs/>
          <w:sz w:val="28"/>
          <w:szCs w:val="28"/>
        </w:rPr>
        <w:t>двух стратегий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 повышения эффективности образования класса (школы) с использованием </w:t>
      </w:r>
      <w:r w:rsidR="00052FBC" w:rsidRPr="00052FBC">
        <w:rPr>
          <w:rFonts w:ascii="Times New Roman" w:hAnsi="Times New Roman" w:cs="Times New Roman"/>
          <w:bCs/>
          <w:sz w:val="28"/>
          <w:szCs w:val="28"/>
        </w:rPr>
        <w:t>СЭО</w:t>
      </w:r>
      <w:r w:rsidRPr="005032B5">
        <w:rPr>
          <w:rFonts w:ascii="Times New Roman" w:hAnsi="Times New Roman" w:cs="Times New Roman"/>
          <w:bCs/>
          <w:sz w:val="28"/>
          <w:szCs w:val="28"/>
        </w:rPr>
        <w:t>: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FBC">
        <w:rPr>
          <w:rFonts w:ascii="Times New Roman" w:hAnsi="Times New Roman" w:cs="Times New Roman"/>
          <w:b/>
          <w:bCs/>
          <w:sz w:val="28"/>
          <w:szCs w:val="28"/>
        </w:rPr>
        <w:t>первая предполагает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 образовательное вмешательство (интервенцию), или профилактику, и включает детально разработанные инструкции по обработке, интеграции и применению социально-эмоциональных навыков в конкретных учебных программах. Посредством прямого обучения и целенаправленной практики </w:t>
      </w:r>
      <w:r w:rsidRPr="005032B5">
        <w:rPr>
          <w:rFonts w:ascii="Times New Roman" w:hAnsi="Times New Roman" w:cs="Times New Roman"/>
          <w:bCs/>
          <w:sz w:val="28"/>
          <w:szCs w:val="28"/>
        </w:rPr>
        <w:lastRenderedPageBreak/>
        <w:t>социальные и эмоциональные навыки описываются, моделируются, практикуются и применяются, чтобы учащиеся могли использовать их в повседневном поведении;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FBC">
        <w:rPr>
          <w:rFonts w:ascii="Times New Roman" w:hAnsi="Times New Roman" w:cs="Times New Roman"/>
          <w:b/>
          <w:bCs/>
          <w:sz w:val="28"/>
          <w:szCs w:val="28"/>
        </w:rPr>
        <w:t>вторая предполагает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 разработку комплексной учебной среды, которая обеспечивает благоприятный климат для обучения и преподавания, широкий спектр возможностей для приобретения и применения социально-эмоциональных навыков в школе и вне её. 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 xml:space="preserve">Такой подход предусматривает совершенствование методов </w:t>
      </w:r>
      <w:r w:rsidR="00052FBC">
        <w:rPr>
          <w:rFonts w:ascii="Times New Roman" w:hAnsi="Times New Roman" w:cs="Times New Roman"/>
          <w:bCs/>
          <w:sz w:val="28"/>
          <w:szCs w:val="28"/>
        </w:rPr>
        <w:t>обучения и воспитания учащихся</w:t>
      </w:r>
      <w:r w:rsidRPr="005032B5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B5">
        <w:rPr>
          <w:rFonts w:ascii="Times New Roman" w:hAnsi="Times New Roman" w:cs="Times New Roman"/>
          <w:bCs/>
          <w:sz w:val="28"/>
          <w:szCs w:val="28"/>
        </w:rPr>
        <w:t>Успешными оказа</w:t>
      </w:r>
      <w:r w:rsidR="00052FBC">
        <w:rPr>
          <w:rFonts w:ascii="Times New Roman" w:hAnsi="Times New Roman" w:cs="Times New Roman"/>
          <w:bCs/>
          <w:sz w:val="28"/>
          <w:szCs w:val="28"/>
        </w:rPr>
        <w:t xml:space="preserve">лись и </w:t>
      </w:r>
      <w:r w:rsidR="00052FBC" w:rsidRPr="00052FBC">
        <w:rPr>
          <w:rFonts w:ascii="Times New Roman" w:hAnsi="Times New Roman" w:cs="Times New Roman"/>
          <w:b/>
          <w:bCs/>
          <w:sz w:val="28"/>
          <w:szCs w:val="28"/>
        </w:rPr>
        <w:t>внеклассные программы СЭО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032B5">
        <w:rPr>
          <w:rFonts w:ascii="Times New Roman" w:hAnsi="Times New Roman" w:cs="Times New Roman"/>
          <w:bCs/>
          <w:sz w:val="28"/>
          <w:szCs w:val="28"/>
        </w:rPr>
        <w:t>Метаанализ</w:t>
      </w:r>
      <w:proofErr w:type="spellEnd"/>
      <w:r w:rsidRPr="005032B5">
        <w:rPr>
          <w:rFonts w:ascii="Times New Roman" w:hAnsi="Times New Roman" w:cs="Times New Roman"/>
          <w:bCs/>
          <w:sz w:val="28"/>
          <w:szCs w:val="28"/>
        </w:rPr>
        <w:t xml:space="preserve"> таких программ продемонстрировал значимые результаты.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2B5">
        <w:rPr>
          <w:rFonts w:ascii="Times New Roman" w:hAnsi="Times New Roman" w:cs="Times New Roman"/>
          <w:bCs/>
          <w:sz w:val="28"/>
          <w:szCs w:val="28"/>
        </w:rPr>
        <w:t>У участников существенно улучшились поведение, образовательные достижения, учебные установки и ощущения от учёбы. Повысилась уверенность в себе и самооценка, укрепилось позитивное отношение к школе, позитивное социальное поведение, улучшились результаты тестов. Уменьшились проблемы в поведении (агрессия, несоблюдение правил</w:t>
      </w:r>
      <w:r w:rsidR="00052FBC">
        <w:rPr>
          <w:rFonts w:ascii="Times New Roman" w:hAnsi="Times New Roman" w:cs="Times New Roman"/>
          <w:bCs/>
          <w:sz w:val="28"/>
          <w:szCs w:val="28"/>
        </w:rPr>
        <w:t>). Внеклассные программы СЭО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 обеспечивают преимущества в личной, социальной и академической жизни подростков. Объединение урочной и внеурочной дея</w:t>
      </w:r>
      <w:r w:rsidR="00052FBC">
        <w:rPr>
          <w:rFonts w:ascii="Times New Roman" w:hAnsi="Times New Roman" w:cs="Times New Roman"/>
          <w:bCs/>
          <w:sz w:val="28"/>
          <w:szCs w:val="28"/>
        </w:rPr>
        <w:t>тельности с помощью СЭО</w:t>
      </w:r>
      <w:r w:rsidRPr="005032B5">
        <w:rPr>
          <w:rFonts w:ascii="Times New Roman" w:hAnsi="Times New Roman" w:cs="Times New Roman"/>
          <w:bCs/>
          <w:sz w:val="28"/>
          <w:szCs w:val="28"/>
        </w:rPr>
        <w:t xml:space="preserve"> стало одним из приоритетов в области образования.</w:t>
      </w:r>
    </w:p>
    <w:p w:rsidR="00052FBC" w:rsidRDefault="0089354B" w:rsidP="0089354B">
      <w:pPr>
        <w:tabs>
          <w:tab w:val="left" w:pos="4632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2B5">
        <w:rPr>
          <w:rFonts w:ascii="Times New Roman" w:hAnsi="Times New Roman" w:cs="Times New Roman"/>
          <w:sz w:val="28"/>
          <w:szCs w:val="28"/>
        </w:rPr>
        <w:t xml:space="preserve">Ряд подробных обзоров и анализ исследований показали, что </w:t>
      </w:r>
      <w:r w:rsidR="00052FBC">
        <w:rPr>
          <w:rFonts w:ascii="Times New Roman" w:hAnsi="Times New Roman" w:cs="Times New Roman"/>
          <w:sz w:val="28"/>
          <w:szCs w:val="28"/>
        </w:rPr>
        <w:t>СЭО может</w:t>
      </w:r>
      <w:r w:rsidRPr="005032B5">
        <w:rPr>
          <w:rFonts w:ascii="Times New Roman" w:hAnsi="Times New Roman" w:cs="Times New Roman"/>
          <w:sz w:val="28"/>
          <w:szCs w:val="28"/>
        </w:rPr>
        <w:t xml:space="preserve"> значительно улучшить компетентность взаимодействия с другими и с собой, а также успеваемость учащихся. </w:t>
      </w:r>
      <w:r w:rsidR="00052FBC">
        <w:rPr>
          <w:rFonts w:ascii="Times New Roman" w:hAnsi="Times New Roman" w:cs="Times New Roman"/>
          <w:sz w:val="28"/>
          <w:szCs w:val="28"/>
        </w:rPr>
        <w:t>СЭО способствуе</w:t>
      </w:r>
      <w:r w:rsidRPr="005032B5">
        <w:rPr>
          <w:rFonts w:ascii="Times New Roman" w:hAnsi="Times New Roman" w:cs="Times New Roman"/>
          <w:sz w:val="28"/>
          <w:szCs w:val="28"/>
        </w:rPr>
        <w:t xml:space="preserve">т развитию навыков, помогающих учащимся лучше управлять эмоциями и взаимодействовать с другими. </w:t>
      </w:r>
    </w:p>
    <w:p w:rsidR="0089354B" w:rsidRPr="005032B5" w:rsidRDefault="0089354B" w:rsidP="0089354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2F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основу </w:t>
      </w:r>
      <w:r w:rsidR="00052FBC" w:rsidRPr="00052F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СЭО </w:t>
      </w:r>
      <w:r w:rsidRPr="00052F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учащихся взяты следующие</w:t>
      </w:r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32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принципы: </w:t>
      </w:r>
    </w:p>
    <w:p w:rsidR="0089354B" w:rsidRPr="005032B5" w:rsidRDefault="0089354B" w:rsidP="0089354B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успеха и успешности, где успех рассматрива</w:t>
      </w:r>
      <w:r w:rsidR="00052FBC">
        <w:rPr>
          <w:rFonts w:ascii="Times New Roman" w:eastAsia="Calibri" w:hAnsi="Times New Roman" w:cs="Times New Roman"/>
          <w:sz w:val="28"/>
          <w:szCs w:val="28"/>
          <w:lang w:eastAsia="ru-RU"/>
        </w:rPr>
        <w:t>ется как обязательное условие и</w:t>
      </w:r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 полноценной жизни учащегося. Этот принцип предполагает создание условий, направленных на раскрытие и развитие способностей учащегося, его позитивную самореализацию.</w:t>
      </w:r>
    </w:p>
    <w:p w:rsidR="0089354B" w:rsidRPr="005032B5" w:rsidRDefault="0089354B" w:rsidP="0089354B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позволяющий погружать учащихся в проблемную ситуацию, при разрешении которой будут формироваться признаки универсальных компетенций: адекватная самооценка, уверенность в себе, социальная активность, </w:t>
      </w:r>
      <w:proofErr w:type="spellStart"/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достижение успеха, высокий уровень самоуважения.</w:t>
      </w:r>
    </w:p>
    <w:p w:rsidR="0089354B" w:rsidRPr="005032B5" w:rsidRDefault="0089354B" w:rsidP="0089354B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Принцип самоанализа, суть которого заключается в определении учащимися своих способностей, возможностей, желаний, в рефлексии ими имеющихся у них признаков универсальных компетенций.</w:t>
      </w:r>
    </w:p>
    <w:p w:rsidR="0089354B" w:rsidRPr="005032B5" w:rsidRDefault="0089354B" w:rsidP="0089354B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t>самопринятия</w:t>
      </w:r>
      <w:proofErr w:type="spellEnd"/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предполагает проявление учащимися самоуважения, принятия себя как уникальной личности, определение своих эмоциональных реакций.</w:t>
      </w:r>
    </w:p>
    <w:p w:rsidR="0089354B" w:rsidRPr="005032B5" w:rsidRDefault="0089354B" w:rsidP="0089354B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2B5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открытости образования, предполагает, что любой компонент образовательной, социальной, культурной среды может нести на себе образовательные и развивающие функции.</w:t>
      </w:r>
    </w:p>
    <w:p w:rsidR="0089354B" w:rsidRPr="005032B5" w:rsidRDefault="0089354B" w:rsidP="0089354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2B5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5032B5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5032B5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учёт закономерностей природного развития личности учащегося, укрепление и поддержание его психофизического здоровья.</w:t>
      </w:r>
    </w:p>
    <w:p w:rsidR="0089354B" w:rsidRPr="005032B5" w:rsidRDefault="0089354B" w:rsidP="0089354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2B5">
        <w:rPr>
          <w:rFonts w:ascii="Times New Roman" w:eastAsia="Calibri" w:hAnsi="Times New Roman" w:cs="Times New Roman"/>
          <w:sz w:val="28"/>
          <w:szCs w:val="28"/>
        </w:rPr>
        <w:t>Принцип учёта возрастных особенностей учащихся</w:t>
      </w:r>
      <w:r w:rsidRPr="005032B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5032B5">
        <w:rPr>
          <w:rFonts w:ascii="Times New Roman" w:eastAsia="Calibri" w:hAnsi="Times New Roman" w:cs="Times New Roman"/>
          <w:sz w:val="28"/>
          <w:szCs w:val="28"/>
        </w:rPr>
        <w:t>согласно которому необходимо учитывать важнейшие новообразования старшего подросткового возраста (преобразование личности, интеллекта, социальных отношений и ценностей, выработка критического мышления).</w:t>
      </w:r>
    </w:p>
    <w:p w:rsidR="0089354B" w:rsidRPr="005032B5" w:rsidRDefault="0089354B" w:rsidP="0089354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2B5">
        <w:rPr>
          <w:rFonts w:ascii="Times New Roman" w:eastAsia="Calibri" w:hAnsi="Times New Roman" w:cs="Times New Roman"/>
          <w:sz w:val="28"/>
          <w:szCs w:val="28"/>
        </w:rPr>
        <w:t xml:space="preserve">Принципы индивидуализации и дифференциации образовательного процесса, </w:t>
      </w:r>
      <w:proofErr w:type="spellStart"/>
      <w:r w:rsidRPr="005032B5">
        <w:rPr>
          <w:rFonts w:ascii="Times New Roman" w:eastAsia="Calibri" w:hAnsi="Times New Roman" w:cs="Times New Roman"/>
          <w:sz w:val="28"/>
          <w:szCs w:val="28"/>
        </w:rPr>
        <w:t>которыетребуют</w:t>
      </w:r>
      <w:proofErr w:type="spellEnd"/>
      <w:r w:rsidRPr="005032B5">
        <w:rPr>
          <w:rFonts w:ascii="Times New Roman" w:eastAsia="Calibri" w:hAnsi="Times New Roman" w:cs="Times New Roman"/>
          <w:sz w:val="28"/>
          <w:szCs w:val="28"/>
        </w:rPr>
        <w:t xml:space="preserve"> учёта индивидуальных особенностей учащихся и содействия их дальнейшему развитию.</w:t>
      </w:r>
    </w:p>
    <w:p w:rsidR="0089354B" w:rsidRPr="005032B5" w:rsidRDefault="0089354B" w:rsidP="0089354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2B5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5032B5">
        <w:rPr>
          <w:rFonts w:ascii="Times New Roman" w:eastAsia="Calibri" w:hAnsi="Times New Roman" w:cs="Times New Roman"/>
          <w:sz w:val="28"/>
          <w:szCs w:val="28"/>
        </w:rPr>
        <w:t>диалогизации</w:t>
      </w:r>
      <w:proofErr w:type="spellEnd"/>
      <w:r w:rsidRPr="005032B5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приоритетность диалогических форм деятельности, равноправное партнёрское общение.</w:t>
      </w:r>
    </w:p>
    <w:p w:rsidR="0089354B" w:rsidRPr="005032B5" w:rsidRDefault="0089354B" w:rsidP="0089354B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032B5">
        <w:rPr>
          <w:rFonts w:ascii="Times New Roman" w:eastAsia="Calibri" w:hAnsi="Times New Roman" w:cs="Times New Roman"/>
          <w:sz w:val="28"/>
          <w:szCs w:val="28"/>
        </w:rPr>
        <w:t>Принцип целостности предполагает взаимодействие всех субъектов и направлений образовательного процесса.</w:t>
      </w:r>
    </w:p>
    <w:p w:rsidR="0089354B" w:rsidRPr="005032B5" w:rsidRDefault="0089354B" w:rsidP="0089354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B5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052FBC">
        <w:rPr>
          <w:rFonts w:ascii="Times New Roman" w:hAnsi="Times New Roman" w:cs="Times New Roman"/>
          <w:sz w:val="28"/>
          <w:szCs w:val="28"/>
        </w:rPr>
        <w:t xml:space="preserve">СЭО </w:t>
      </w:r>
      <w:r w:rsidRPr="005032B5">
        <w:rPr>
          <w:rFonts w:ascii="Times New Roman" w:hAnsi="Times New Roman" w:cs="Times New Roman"/>
          <w:sz w:val="28"/>
          <w:szCs w:val="28"/>
        </w:rPr>
        <w:t>позволит систематизировать деятельность педагогического коллектива посредством поиска и внедрения в образовательную практику продуктивных технологий, методов и форм, направленных на формирование универсальных компетенций учащихся, повысит профессиональной уровень педагогов, позволит найти оптимальные пути удовлетворения запросов и потребностей учащихся и их закон</w:t>
      </w:r>
      <w:r w:rsidR="00052FBC">
        <w:rPr>
          <w:rFonts w:ascii="Times New Roman" w:hAnsi="Times New Roman" w:cs="Times New Roman"/>
          <w:sz w:val="28"/>
          <w:szCs w:val="28"/>
        </w:rPr>
        <w:t>ных представителей. Предполагается</w:t>
      </w:r>
      <w:r w:rsidRPr="005032B5">
        <w:rPr>
          <w:rFonts w:ascii="Times New Roman" w:hAnsi="Times New Roman" w:cs="Times New Roman"/>
          <w:sz w:val="28"/>
          <w:szCs w:val="28"/>
        </w:rPr>
        <w:t xml:space="preserve">, что учащиеся приобретут </w:t>
      </w:r>
      <w:proofErr w:type="gramStart"/>
      <w:r w:rsidRPr="005032B5">
        <w:rPr>
          <w:rFonts w:ascii="Times New Roman" w:hAnsi="Times New Roman" w:cs="Times New Roman"/>
          <w:sz w:val="28"/>
          <w:szCs w:val="28"/>
        </w:rPr>
        <w:t>устойчивый</w:t>
      </w:r>
      <w:proofErr w:type="gramEnd"/>
      <w:r w:rsidRPr="005032B5">
        <w:rPr>
          <w:rFonts w:ascii="Times New Roman" w:hAnsi="Times New Roman" w:cs="Times New Roman"/>
          <w:sz w:val="28"/>
          <w:szCs w:val="28"/>
        </w:rPr>
        <w:t xml:space="preserve"> навык постановки для себя целей и границ, самостоятельной выработки стратегии саморазвития и самосовершенствования.</w:t>
      </w:r>
    </w:p>
    <w:p w:rsidR="005A4117" w:rsidRDefault="0089354B" w:rsidP="00052FBC">
      <w:pPr>
        <w:pStyle w:val="a3"/>
        <w:spacing w:line="360" w:lineRule="auto"/>
        <w:ind w:left="0" w:firstLine="567"/>
        <w:jc w:val="both"/>
      </w:pPr>
      <w:r w:rsidRPr="005032B5">
        <w:rPr>
          <w:rFonts w:ascii="Times New Roman" w:hAnsi="Times New Roman" w:cs="Times New Roman"/>
          <w:sz w:val="28"/>
          <w:szCs w:val="28"/>
        </w:rPr>
        <w:lastRenderedPageBreak/>
        <w:t xml:space="preserve">Все описанные технологические, дидактические и организационные новшества должны привести к эффективному построению индивидуальной траектории развития каждого учащегося на основе его личностного самоопределения. </w:t>
      </w:r>
    </w:p>
    <w:sectPr w:rsidR="005A4117" w:rsidSect="0089354B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7E5B"/>
    <w:multiLevelType w:val="hybridMultilevel"/>
    <w:tmpl w:val="DBF03002"/>
    <w:lvl w:ilvl="0" w:tplc="0423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A222E7"/>
    <w:multiLevelType w:val="hybridMultilevel"/>
    <w:tmpl w:val="C62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4D"/>
    <w:rsid w:val="00052FBC"/>
    <w:rsid w:val="005A4117"/>
    <w:rsid w:val="005F6BC5"/>
    <w:rsid w:val="0089154D"/>
    <w:rsid w:val="0089354B"/>
    <w:rsid w:val="00994856"/>
    <w:rsid w:val="00B345C7"/>
    <w:rsid w:val="00C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AF88"/>
  <w15:chartTrackingRefBased/>
  <w15:docId w15:val="{7F420062-F757-4333-8FCB-F2AA0869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54B"/>
    <w:pPr>
      <w:ind w:left="720"/>
      <w:contextualSpacing/>
    </w:pPr>
  </w:style>
  <w:style w:type="paragraph" w:styleId="a4">
    <w:name w:val="Normal (Web)"/>
    <w:aliases w:val="Обычный (Web),Знак Знак6,Знак Знак,Знак"/>
    <w:basedOn w:val="a"/>
    <w:unhideWhenUsed/>
    <w:rsid w:val="0089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2022-10-28T16:00:00Z</dcterms:created>
  <dcterms:modified xsi:type="dcterms:W3CDTF">2022-11-10T14:53:00Z</dcterms:modified>
</cp:coreProperties>
</file>