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80" w:lineRule="exact"/>
        <w:ind w:left="5103"/>
        <w:rPr>
          <w:rFonts w:ascii="Times New Roman" w:hAnsi="Times New Roman" w:eastAsia="Calibri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  <w:lang w:eastAsia="ru-RU"/>
        </w:rPr>
        <w:t>УТВЕРЖДАЮ</w:t>
      </w:r>
    </w:p>
    <w:p>
      <w:pPr>
        <w:spacing w:after="0" w:line="280" w:lineRule="exact"/>
        <w:ind w:left="5103"/>
        <w:rPr>
          <w:rFonts w:ascii="Times New Roman" w:hAnsi="Times New Roman" w:eastAsia="Calibri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  <w:lang w:eastAsia="ru-RU"/>
        </w:rPr>
        <w:t>Директор школы  ___________</w:t>
      </w:r>
    </w:p>
    <w:p>
      <w:pPr>
        <w:spacing w:after="0" w:line="280" w:lineRule="exact"/>
        <w:ind w:left="5103"/>
        <w:rPr>
          <w:rFonts w:ascii="Times New Roman" w:hAnsi="Times New Roman" w:eastAsia="Calibri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  <w:lang w:eastAsia="ru-RU"/>
        </w:rPr>
        <w:t>М.П. Капнина</w:t>
      </w:r>
    </w:p>
    <w:p>
      <w:pPr>
        <w:spacing w:after="0" w:line="280" w:lineRule="exact"/>
        <w:ind w:left="5103"/>
        <w:rPr>
          <w:rFonts w:ascii="Times New Roman" w:hAnsi="Times New Roman" w:eastAsia="Calibri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  <w:lang w:eastAsia="ru-RU"/>
        </w:rPr>
        <w:t>01.09.2023</w:t>
      </w: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b/>
          <w:bCs/>
          <w:color w:val="000000"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b/>
          <w:bCs/>
          <w:color w:val="000000"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b/>
          <w:bCs/>
          <w:color w:val="000000"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r>
        <w:rPr>
          <w:rFonts w:ascii="Times New Roman" w:hAnsi="Times New Roman" w:eastAsia="Calibri" w:cs="Times New Roman"/>
          <w:b/>
          <w:bCs/>
          <w:color w:val="000000"/>
          <w:sz w:val="28"/>
          <w:szCs w:val="28"/>
          <w:lang w:eastAsia="ru-RU"/>
        </w:rPr>
        <w:t xml:space="preserve">План проведения мероприятий </w:t>
      </w: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b/>
          <w:bCs/>
          <w:color w:val="000000"/>
          <w:sz w:val="28"/>
          <w:szCs w:val="28"/>
          <w:lang w:eastAsia="ru-RU"/>
        </w:rPr>
        <w:t>шестого школьного дня</w:t>
      </w:r>
    </w:p>
    <w:bookmarkEnd w:id="0"/>
    <w:p>
      <w:pPr>
        <w:spacing w:after="0" w:line="240" w:lineRule="auto"/>
        <w:ind w:left="-851"/>
        <w:rPr>
          <w:rFonts w:ascii="Times New Roman" w:hAnsi="Times New Roman" w:eastAsia="Calibri" w:cs="Times New Roman"/>
          <w:color w:val="000000"/>
          <w:sz w:val="28"/>
          <w:szCs w:val="28"/>
          <w:lang w:eastAsia="ru-RU"/>
        </w:rPr>
      </w:pPr>
    </w:p>
    <w:p>
      <w:pPr>
        <w:spacing w:after="0" w:line="240" w:lineRule="auto"/>
        <w:ind w:left="-851"/>
        <w:rPr>
          <w:rFonts w:ascii="Times New Roman" w:hAnsi="Times New Roman" w:eastAsia="Calibri" w:cs="Times New Roman"/>
          <w:color w:val="000000"/>
          <w:sz w:val="28"/>
          <w:szCs w:val="28"/>
          <w:lang w:eastAsia="ru-RU"/>
        </w:rPr>
      </w:pPr>
    </w:p>
    <w:p>
      <w:pPr>
        <w:spacing w:after="0" w:line="240" w:lineRule="auto"/>
        <w:ind w:left="-851"/>
        <w:rPr>
          <w:rFonts w:ascii="Times New Roman" w:hAnsi="Times New Roman" w:eastAsia="Calibri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  <w:lang w:eastAsia="ru-RU"/>
        </w:rPr>
        <w:t>Дата проведения</w:t>
      </w:r>
      <w:r>
        <w:rPr>
          <w:rFonts w:ascii="Times New Roman" w:hAnsi="Times New Roman" w:eastAsia="Calibri" w:cs="Times New Roman"/>
          <w:b/>
          <w:bCs/>
          <w:color w:val="000000"/>
          <w:sz w:val="28"/>
          <w:szCs w:val="28"/>
          <w:lang w:eastAsia="ru-RU"/>
        </w:rPr>
        <w:t xml:space="preserve">: 02.09.2023 г. </w:t>
      </w:r>
    </w:p>
    <w:p>
      <w:pPr>
        <w:spacing w:after="0" w:line="240" w:lineRule="auto"/>
        <w:ind w:left="-851"/>
        <w:rPr>
          <w:rFonts w:ascii="Times New Roman" w:hAnsi="Times New Roman" w:eastAsia="Calibri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Цель: </w:t>
      </w:r>
      <w:r>
        <w:rPr>
          <w:rFonts w:ascii="Times New Roman" w:hAnsi="Times New Roman" w:eastAsia="Calibri" w:cs="Times New Roman"/>
          <w:i/>
          <w:iCs/>
          <w:color w:val="000000"/>
          <w:sz w:val="28"/>
          <w:szCs w:val="28"/>
          <w:lang w:eastAsia="ru-RU"/>
        </w:rPr>
        <w:t>организация свободного времени учащихся, полезной занятости, создание благоприятных условий для развития и саморазвития личности ребенка, укрепление связи семьи и школы, реализация программы «Субботний день» на 2023/2024 учебный год.</w:t>
      </w:r>
    </w:p>
    <w:p>
      <w:pPr>
        <w:spacing w:after="0" w:line="240" w:lineRule="auto"/>
        <w:ind w:left="-851"/>
        <w:rPr>
          <w:rFonts w:ascii="Times New Roman" w:hAnsi="Times New Roman" w:eastAsia="Calibri" w:cs="Times New Roman"/>
          <w:i/>
          <w:iCs/>
          <w:color w:val="000000"/>
          <w:sz w:val="28"/>
          <w:szCs w:val="28"/>
          <w:lang w:eastAsia="ru-RU"/>
        </w:rPr>
      </w:pPr>
    </w:p>
    <w:tbl>
      <w:tblPr>
        <w:tblStyle w:val="4"/>
        <w:tblW w:w="11625" w:type="dxa"/>
        <w:tblInd w:w="-14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3687"/>
        <w:gridCol w:w="1559"/>
        <w:gridCol w:w="142"/>
        <w:gridCol w:w="1701"/>
        <w:gridCol w:w="141"/>
        <w:gridCol w:w="1560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ind w:left="-108" w:right="-250"/>
              <w:jc w:val="center"/>
              <w:rPr>
                <w:rFonts w:ascii="Times New Roman" w:hAnsi="Times New Roman" w:eastAsia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  <w:p>
            <w:pPr>
              <w:spacing w:after="0"/>
              <w:ind w:left="-108" w:right="-250"/>
              <w:jc w:val="center"/>
              <w:rPr>
                <w:rFonts w:ascii="Times New Roman" w:hAnsi="Times New Roman" w:eastAsia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hAnsi="Times New Roman" w:eastAsia="Calibri" w:cs="Times New Roman"/>
                <w:b/>
                <w:bCs/>
                <w:color w:val="000000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eastAsia="Calibri" w:cs="Times New Roman"/>
                <w:b/>
                <w:bCs/>
                <w:color w:val="000000"/>
                <w:sz w:val="28"/>
                <w:szCs w:val="28"/>
              </w:rPr>
              <w:t>п</w:t>
            </w:r>
          </w:p>
        </w:tc>
        <w:tc>
          <w:tcPr>
            <w:tcW w:w="3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0000"/>
                <w:sz w:val="28"/>
                <w:szCs w:val="28"/>
              </w:rPr>
              <w:t>Содержание работы с учащимися и родителями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Calibri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0000"/>
                <w:sz w:val="28"/>
                <w:szCs w:val="28"/>
              </w:rPr>
              <w:t>Класс</w:t>
            </w:r>
            <w:r>
              <w:rPr>
                <w:rFonts w:ascii="Times New Roman" w:hAnsi="Times New Roman" w:eastAsia="Calibri" w:cs="Times New Roman"/>
                <w:b/>
                <w:bCs/>
                <w:color w:val="000000"/>
                <w:sz w:val="28"/>
                <w:szCs w:val="28"/>
                <w:lang w:val="en-US"/>
              </w:rPr>
              <w:t>/</w:t>
            </w:r>
          </w:p>
          <w:p>
            <w:pPr>
              <w:spacing w:after="0"/>
              <w:jc w:val="center"/>
              <w:rPr>
                <w:rFonts w:ascii="Times New Roman" w:hAnsi="Times New Roman" w:eastAsia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0000"/>
                <w:sz w:val="28"/>
                <w:szCs w:val="28"/>
              </w:rPr>
              <w:t>участники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0000"/>
                <w:sz w:val="28"/>
                <w:szCs w:val="28"/>
              </w:rPr>
              <w:t>Место проведения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0000"/>
                <w:sz w:val="28"/>
                <w:szCs w:val="28"/>
              </w:rPr>
              <w:t>Время</w:t>
            </w:r>
          </w:p>
          <w:p>
            <w:pPr>
              <w:spacing w:after="0"/>
              <w:jc w:val="center"/>
              <w:rPr>
                <w:rFonts w:ascii="Times New Roman" w:hAnsi="Times New Roman" w:eastAsia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0000"/>
                <w:sz w:val="28"/>
                <w:szCs w:val="28"/>
              </w:rPr>
              <w:t>проведения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0000"/>
                <w:sz w:val="28"/>
                <w:szCs w:val="28"/>
              </w:rPr>
              <w:t>Ответственные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Факультативные занятия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numPr>
                <w:ilvl w:val="0"/>
                <w:numId w:val="1"/>
              </w:numPr>
              <w:tabs>
                <w:tab w:val="left" w:pos="34"/>
                <w:tab w:val="left" w:pos="318"/>
              </w:tabs>
              <w:spacing w:after="0" w:line="240" w:lineRule="auto"/>
              <w:ind w:left="-108" w:right="-392" w:firstLine="0"/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«Грані слова: ад гука да сказа»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5”А”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308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9.00-9.45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Глушко В.В.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духовно-нравственной культуры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7”Д”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309 (ИБЦ)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9.00-9.45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Пилипончик Е.Н.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«Великая Отечественная война советского народа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контексте Второй мировой войны)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“А”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309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9.00-9.45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Книга Т.П.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«Великая Отечественная война советского народа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контексте Второй мировой войны)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“Б”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309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10.00-10.45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Книга Т.П.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Инженерный класс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10“А”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305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10.00-10.45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Федецов Р.Д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 «В стране чудесной химии»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«Б»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202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10.00-10.45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Клименко Н.С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  «Физика вокруг нас»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«В»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302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10.00-10.45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Гузовская Е.Л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Стимулирующие и поддерживающие занятия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be-BY" w:eastAsia="ru-RU"/>
              </w:rPr>
              <w:t>Белорусский язык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be-BY" w:eastAsia="ru-RU"/>
              </w:rPr>
              <w:t>5 “Б”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308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10.00-10.45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Глушко В.В.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be-BY" w:eastAsia="ru-RU"/>
              </w:rPr>
              <w:t>Математика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be-BY" w:eastAsia="ru-RU"/>
              </w:rPr>
              <w:t>9”Г”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303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10.00-10.45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Шурпач И.В.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ind w:left="-108" w:right="-250"/>
              <w:jc w:val="center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</w:rPr>
              <w:t>Воспитательная работа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numPr>
                <w:ilvl w:val="0"/>
                <w:numId w:val="1"/>
              </w:numPr>
              <w:spacing w:after="0"/>
              <w:ind w:left="-108" w:right="-250" w:firstLine="0"/>
              <w:jc w:val="center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val="be-BY"/>
              </w:rPr>
            </w:pPr>
          </w:p>
          <w:p>
            <w:pPr>
              <w:ind w:left="-108" w:right="-250"/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3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framePr w:hSpace="0" w:wrap="auto" w:vAnchor="margin" w:hAnchor="text" w:yAlign="inline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be-BY"/>
              </w:rPr>
              <w:t>Пешеходные экскурс</w:t>
            </w:r>
            <w:r>
              <w:rPr>
                <w:sz w:val="28"/>
                <w:szCs w:val="28"/>
              </w:rPr>
              <w:t>ии «Мой Мозырь»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г. Мозырь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be-BY"/>
              </w:rPr>
              <w:t>11.00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Классные руководители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numPr>
                <w:ilvl w:val="0"/>
                <w:numId w:val="1"/>
              </w:numPr>
              <w:spacing w:after="0"/>
              <w:ind w:left="-108" w:right="-250" w:firstLine="0"/>
              <w:jc w:val="center"/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 «Здравствуй, школа»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Кабинеты, школьный двор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12.00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Классные руководители 3 классов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numPr>
                <w:ilvl w:val="0"/>
                <w:numId w:val="1"/>
              </w:numPr>
              <w:spacing w:after="0"/>
              <w:ind w:left="-108" w:right="-250" w:firstLine="0"/>
              <w:jc w:val="center"/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framePr w:hSpace="0" w:wrap="auto" w:vAnchor="margin" w:hAnchor="text" w:yAlign="inline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 - дайджест </w:t>
            </w:r>
          </w:p>
          <w:p>
            <w:pPr>
              <w:pStyle w:val="6"/>
              <w:framePr w:hSpace="0" w:wrap="auto" w:vAnchor="margin" w:hAnchor="text" w:yAlign="inline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 безопасность вместе»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7-8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105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12.00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Воднев А.С.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numPr>
                <w:ilvl w:val="0"/>
                <w:numId w:val="1"/>
              </w:numPr>
              <w:spacing w:after="0"/>
              <w:ind w:left="-108" w:right="-250" w:firstLine="0"/>
              <w:jc w:val="center"/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framePr w:hSpace="0" w:wrap="auto" w:vAnchor="margin" w:hAnchor="text" w:yAlign="inline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Интеллектуальная игра «Доверяю, но проверяю»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СОП, ИПР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ИБЦ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12.00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Бондаренко М.В.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numPr>
                <w:ilvl w:val="0"/>
                <w:numId w:val="1"/>
              </w:numPr>
              <w:spacing w:after="0"/>
              <w:ind w:left="-108" w:right="-250" w:firstLine="0"/>
              <w:jc w:val="center"/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framePr w:hSpace="0" w:wrap="auto" w:vAnchor="margin" w:hAnchor="text" w:yAlign="inline"/>
              <w:jc w:val="left"/>
              <w:rPr>
                <w:bCs/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Квест – игра в рамках Дня белорусской письменности “Мовазнаўцы”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5-8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Кабинеты школы, рекреации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13.00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Шороп Н.И.</w:t>
            </w:r>
          </w:p>
          <w:p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Камеш Т.Л.</w:t>
            </w:r>
          </w:p>
          <w:p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Глушко В.В.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numPr>
                <w:ilvl w:val="0"/>
                <w:numId w:val="1"/>
              </w:numPr>
              <w:spacing w:after="0"/>
              <w:ind w:left="-108" w:right="-250" w:firstLine="0"/>
              <w:jc w:val="center"/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Матчевая встреча по волейболу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Вечорко П.А.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ind w:left="-108" w:right="-250"/>
              <w:contextualSpacing/>
              <w:jc w:val="center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</w:rPr>
              <w:t>Объединения по интересам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numPr>
                <w:ilvl w:val="0"/>
                <w:numId w:val="1"/>
              </w:numPr>
              <w:spacing w:after="0"/>
              <w:ind w:left="-108" w:right="-250" w:firstLine="0"/>
              <w:jc w:val="center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3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Танцевальный «Денс драйв»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3-6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106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0.00-13.00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Белягова Ю.В.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numPr>
                <w:ilvl w:val="0"/>
                <w:numId w:val="1"/>
              </w:numPr>
              <w:spacing w:after="0"/>
              <w:ind w:left="-108" w:right="-250" w:firstLine="0"/>
              <w:jc w:val="center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3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Юные инспектора движения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7-8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104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9.00-9.45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Воднев А.С.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numPr>
                <w:ilvl w:val="0"/>
                <w:numId w:val="1"/>
              </w:numPr>
              <w:spacing w:after="0"/>
              <w:ind w:left="-108" w:right="-250" w:firstLine="0"/>
              <w:jc w:val="center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3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Юные спасатели пожарные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7-8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104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10.00-10.45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Воднев А.С.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numPr>
                <w:ilvl w:val="0"/>
                <w:numId w:val="1"/>
              </w:numPr>
              <w:spacing w:after="0"/>
              <w:ind w:left="-108" w:right="-250" w:firstLine="0"/>
              <w:jc w:val="center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3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Вокальный «Я пою»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9-11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106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14.00-16.00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Пилипенко В.С.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8012"/>
              </w:tabs>
              <w:spacing w:after="0"/>
              <w:ind w:left="-108" w:right="-250"/>
              <w:contextualSpacing/>
              <w:jc w:val="center"/>
              <w:rPr>
                <w:rFonts w:ascii="Times New Roman" w:hAnsi="Times New Roman" w:eastAsia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0000"/>
                <w:sz w:val="28"/>
                <w:szCs w:val="28"/>
              </w:rPr>
              <w:t>Часы здоровья и спорта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numPr>
                <w:ilvl w:val="0"/>
                <w:numId w:val="1"/>
              </w:numPr>
              <w:spacing w:after="0"/>
              <w:ind w:left="-108" w:right="-250" w:firstLine="0"/>
              <w:jc w:val="center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3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здоровья и спорта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«А», 7 «А»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9.00-9.45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Воробей Т. А.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Болбас С.Н.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numPr>
                <w:ilvl w:val="0"/>
                <w:numId w:val="1"/>
              </w:numPr>
              <w:spacing w:after="0"/>
              <w:ind w:left="-108" w:right="-250" w:firstLine="0"/>
              <w:jc w:val="center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3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здоровья и спорта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«Б», 7 «Б»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9.50-10.35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Воробей Т. А.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Болбас С.Н.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numPr>
                <w:ilvl w:val="0"/>
                <w:numId w:val="1"/>
              </w:numPr>
              <w:spacing w:after="0"/>
              <w:ind w:left="-108" w:right="-250" w:firstLine="0"/>
              <w:jc w:val="center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3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здоровья и спорта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«В»,</w:t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 «В»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10.40-11.25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Воробей Т. А.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Радченко О.Л.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numPr>
                <w:ilvl w:val="0"/>
                <w:numId w:val="1"/>
              </w:numPr>
              <w:spacing w:after="0"/>
              <w:ind w:left="-108" w:right="-250" w:firstLine="0"/>
              <w:jc w:val="center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3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здоровья и спорта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«Г», 7 «Г»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11.30-12.15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Воробей Т. А.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Радченко О.Л.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numPr>
                <w:ilvl w:val="0"/>
                <w:numId w:val="1"/>
              </w:numPr>
              <w:spacing w:after="0"/>
              <w:ind w:left="-108" w:right="-250" w:firstLine="0"/>
              <w:jc w:val="center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3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здоровья и спорта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«Д»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12.20-13.05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Радченко О.Л.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ind w:left="-108" w:right="-250"/>
              <w:contextualSpacing/>
              <w:jc w:val="center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</w:rPr>
              <w:t>Игровые виды спорта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numPr>
                <w:ilvl w:val="0"/>
                <w:numId w:val="1"/>
              </w:numPr>
              <w:ind w:left="-108" w:right="-25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подвижные игры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17.00-20.00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 и здоровья</w:t>
            </w:r>
          </w:p>
        </w:tc>
      </w:tr>
    </w:tbl>
    <w:p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Заместитель директора по ВР                                                          М.Г. Зайцева </w:t>
      </w:r>
    </w:p>
    <w:sectPr>
      <w:pgSz w:w="11906" w:h="16838"/>
      <w:pgMar w:top="709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BF4232"/>
    <w:multiLevelType w:val="multilevel"/>
    <w:tmpl w:val="30BF4232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284"/>
    <w:rsid w:val="000C4A81"/>
    <w:rsid w:val="001042BE"/>
    <w:rsid w:val="00104389"/>
    <w:rsid w:val="004257E7"/>
    <w:rsid w:val="0050025F"/>
    <w:rsid w:val="0056219B"/>
    <w:rsid w:val="005A7ED5"/>
    <w:rsid w:val="005E0404"/>
    <w:rsid w:val="005F1A51"/>
    <w:rsid w:val="006127DB"/>
    <w:rsid w:val="00664F97"/>
    <w:rsid w:val="00713142"/>
    <w:rsid w:val="00791DA1"/>
    <w:rsid w:val="008E2CF1"/>
    <w:rsid w:val="00A50110"/>
    <w:rsid w:val="00AA0A7B"/>
    <w:rsid w:val="00AD6902"/>
    <w:rsid w:val="00BC433E"/>
    <w:rsid w:val="00C50284"/>
    <w:rsid w:val="00DC1937"/>
    <w:rsid w:val="00E154CF"/>
    <w:rsid w:val="00E45ADC"/>
    <w:rsid w:val="00EA07B7"/>
    <w:rsid w:val="00F202DC"/>
    <w:rsid w:val="00F22A2E"/>
    <w:rsid w:val="00FE038F"/>
    <w:rsid w:val="29550529"/>
    <w:rsid w:val="5B3F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spacing w:after="0" w:line="240" w:lineRule="auto"/>
      <w:jc w:val="center"/>
      <w:outlineLvl w:val="0"/>
    </w:pPr>
    <w:rPr>
      <w:rFonts w:ascii="Times New Roman" w:hAnsi="Times New Roman" w:eastAsia="Times New Roman" w:cs="Times New Roman"/>
      <w:sz w:val="32"/>
      <w:szCs w:val="24"/>
      <w:lang w:eastAsia="ru-RU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Body Text"/>
    <w:basedOn w:val="1"/>
    <w:link w:val="8"/>
    <w:qFormat/>
    <w:uiPriority w:val="0"/>
    <w:pPr>
      <w:framePr w:hSpace="180" w:wrap="around" w:vAnchor="text" w:hAnchor="text" w:y="1"/>
      <w:suppressOverlap/>
      <w:spacing w:after="0" w:line="240" w:lineRule="auto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7">
    <w:name w:val="Заголовок 1 Знак"/>
    <w:basedOn w:val="3"/>
    <w:link w:val="2"/>
    <w:qFormat/>
    <w:uiPriority w:val="0"/>
    <w:rPr>
      <w:rFonts w:ascii="Times New Roman" w:hAnsi="Times New Roman" w:eastAsia="Times New Roman" w:cs="Times New Roman"/>
      <w:sz w:val="32"/>
      <w:szCs w:val="24"/>
      <w:lang w:eastAsia="ru-RU"/>
    </w:rPr>
  </w:style>
  <w:style w:type="character" w:customStyle="1" w:styleId="8">
    <w:name w:val="Основной текст Знак"/>
    <w:basedOn w:val="3"/>
    <w:link w:val="6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character" w:customStyle="1" w:styleId="10">
    <w:name w:val="Текст выноски Знак"/>
    <w:basedOn w:val="3"/>
    <w:link w:val="5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405</Words>
  <Characters>2314</Characters>
  <Lines>19</Lines>
  <Paragraphs>5</Paragraphs>
  <TotalTime>35</TotalTime>
  <ScaleCrop>false</ScaleCrop>
  <LinksUpToDate>false</LinksUpToDate>
  <CharactersWithSpaces>2714</CharactersWithSpaces>
  <Application>WPS Office_12.2.0.13201_F1E327BC-269C-435d-A152-05C5408002CA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2023-09-02T05:59:00Z</dcterms:created>
  <dc:creator>itex</dc:creator>
  <cp:lastModifiedBy>User</cp:lastModifiedBy>
  <cp:lastPrinted>2023-09-02T06:34:00Z</cp:lastPrinted>
  <dcterms:modified xsi:type="dcterms:W3CDTF">2023-09-17T14:15:03Z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1049-12.2.0.13201</vt:lpwstr>
  </property>
  <property fmtid="{D5CDD505-2E9C-101B-9397-08002B2CF9AE}" pid="3" name="ICV">
    <vt:lpwstr>EAB9A0FBA85B4D5196A1EB3053DAC7CC_12</vt:lpwstr>
  </property>
</Properties>
</file>