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75238C" w:rsidRDefault="00857CA0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857CA0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drawing>
          <wp:inline distT="0" distB="0" distL="0" distR="0">
            <wp:extent cx="5419725" cy="1790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A0" w:rsidRDefault="00857CA0" w:rsidP="00A04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kern w:val="0"/>
          <w:sz w:val="30"/>
          <w:szCs w:val="30"/>
          <w:lang w:eastAsia="ru-RU"/>
        </w:rPr>
      </w:pPr>
    </w:p>
    <w:p w:rsidR="00E64306" w:rsidRDefault="00E64306" w:rsidP="00A04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b/>
          <w:bCs/>
          <w:color w:val="008080"/>
          <w:kern w:val="0"/>
          <w:sz w:val="30"/>
          <w:szCs w:val="30"/>
          <w:lang w:eastAsia="ru-RU"/>
        </w:rPr>
        <w:t>УВАЖАЕМЫЕ РОДИТЕЛИ!</w:t>
      </w:r>
    </w:p>
    <w:p w:rsidR="00A04515" w:rsidRPr="0075238C" w:rsidRDefault="00A04515" w:rsidP="00A04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</w:p>
    <w:p w:rsidR="00E64306" w:rsidRPr="0075238C" w:rsidRDefault="00E64306" w:rsidP="0085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   Если Ваш ребёнок испытывает стойкие или временные трудности в усвоении школьной программы, у него имеются нарушения звукопроизношения или Вы хотели бы получить консультацию учителя-дефектолога - обращайтесь в ПУНКТ КОРРЕКЦИОННО-ПЕДАГОГИЧЕСКОЙ ПОМОЩИ.</w:t>
      </w:r>
    </w:p>
    <w:p w:rsidR="00E64306" w:rsidRPr="0075238C" w:rsidRDefault="00E64306" w:rsidP="0085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   Основной целью деятельности пункта коррекционно-педагогической помощи (далее ПКПП) является оказание коррекционно-педагогической помощи лицам, осваивающим содержание образовательной программы общего среднего образования и имеющим стойкие или временные трудности в их освоении.</w:t>
      </w:r>
    </w:p>
    <w:p w:rsidR="00E64306" w:rsidRPr="0075238C" w:rsidRDefault="00E64306" w:rsidP="0085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   Система работы по оказанию коррекционно-педагогической помощи направлена на исправление (или компенсацию) индивидуальных нарушений развития, восполнение пробелов предшествующего обучения, активизацию познавательной деятельности, нормализацию учебной деятельности обучающихся с ОПФР.</w:t>
      </w:r>
    </w:p>
    <w:p w:rsidR="00E64306" w:rsidRPr="0075238C" w:rsidRDefault="00E64306" w:rsidP="0085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   Задачами ПКПП являются:</w:t>
      </w:r>
    </w:p>
    <w:p w:rsidR="00E64306" w:rsidRPr="0075238C" w:rsidRDefault="00E64306" w:rsidP="00857C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изучение особенностей психофизического развития обучающихся с целью определения оптимальных путей оказания им коррекционно-педагогической помощи;</w:t>
      </w:r>
    </w:p>
    <w:p w:rsidR="00E64306" w:rsidRPr="0075238C" w:rsidRDefault="00E64306" w:rsidP="00857C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формирование общих способностей учебной деятельности с целью выполнения </w:t>
      </w:r>
      <w:proofErr w:type="gramStart"/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обучающимися</w:t>
      </w:r>
      <w:proofErr w:type="gramEnd"/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 требований образовательных стандартов дошкольного и общего среднего образования;</w:t>
      </w:r>
    </w:p>
    <w:p w:rsidR="00E64306" w:rsidRPr="00857CA0" w:rsidRDefault="00E64306" w:rsidP="00857C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формирование позитивной мотивации к учебной деятельности, развитие функций самоконтроля и произвольной регуляции поведения </w:t>
      </w:r>
      <w:proofErr w:type="gramStart"/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у</w:t>
      </w:r>
      <w:proofErr w:type="gramEnd"/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 обучающихся.</w:t>
      </w:r>
    </w:p>
    <w:p w:rsidR="00E64306" w:rsidRPr="0075238C" w:rsidRDefault="00E64306" w:rsidP="0085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 Зачисление обучающихся в ПКПП осуществляется приказом руководителя учреждения образования, на основании следующих документов:</w:t>
      </w: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br/>
        <w:t>-   заявления законного представителя обучающегося;</w:t>
      </w:r>
    </w:p>
    <w:p w:rsidR="00E64306" w:rsidRPr="0075238C" w:rsidRDefault="00E64306" w:rsidP="0085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- заключения государственного центра коррекционно-развивающего обучения и реабилитации.</w:t>
      </w:r>
    </w:p>
    <w:p w:rsidR="00E64306" w:rsidRPr="0075238C" w:rsidRDefault="00E64306" w:rsidP="0085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lastRenderedPageBreak/>
        <w:t>     Содержание занятий в ПКПП отвечает возрастным особенностям обучающихся, зачисленных в ПКПП, но не дублирует содержание учебных программ по учебным предметам, установленным типовым планом средней школы.</w:t>
      </w:r>
    </w:p>
    <w:p w:rsidR="00E64306" w:rsidRPr="0075238C" w:rsidRDefault="00E64306" w:rsidP="0085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   Отчисление обучающихся из ПКПП осуществляется приказом руководителя учреждения образования, после исправления нарушений физического и (или) психического развития.</w:t>
      </w:r>
    </w:p>
    <w:p w:rsidR="00E64306" w:rsidRPr="0075238C" w:rsidRDefault="00E64306" w:rsidP="0085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   Коррекционно-педагогическая помощь в ПКПП оказывается учителем-дефектологом в форме групповых, подгрупповых и индивидуальных занятий, направленных на исправление нарушений физического и (или) психического развития обучающихся, активизацию их познавательной деятельности, нормализацию учебной деятельности.</w:t>
      </w:r>
    </w:p>
    <w:p w:rsidR="00E64306" w:rsidRPr="0075238C" w:rsidRDefault="00E64306" w:rsidP="0085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     </w:t>
      </w:r>
      <w:r w:rsidR="00857CA0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 </w:t>
      </w: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Занятия проводятся с 16 сентября по 25 мая текущего учебного года.</w:t>
      </w:r>
    </w:p>
    <w:p w:rsidR="00E64306" w:rsidRPr="0075238C" w:rsidRDefault="00E64306" w:rsidP="0085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     Периодичность посещения занятий </w:t>
      </w:r>
      <w:proofErr w:type="gramStart"/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обучающимися</w:t>
      </w:r>
      <w:proofErr w:type="gramEnd"/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 xml:space="preserve"> составляет 2–4 раза в неделю.</w:t>
      </w:r>
    </w:p>
    <w:p w:rsidR="00E64306" w:rsidRPr="0075238C" w:rsidRDefault="00E64306" w:rsidP="00857C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     Для проведения коррекционно-педагогических занятий в школе имеются отдельные кабинеты.</w:t>
      </w:r>
    </w:p>
    <w:p w:rsidR="00E64306" w:rsidRPr="0075238C" w:rsidRDefault="00E64306" w:rsidP="00857C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75238C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  <w:t>В кабинетах есть необходимое оборудование для успешного обучения: методическая литература, дидактические игры, пособия для индивидуальной и групповой работы, направленные на коррекцию звукопроизношения, устной и письменной речи учащихся; демонстрационный и раздаточный материал; диагностический материал; нормативно-правовая документация, регулирующая деятельность ПКПП.</w:t>
      </w:r>
    </w:p>
    <w:p w:rsidR="00E64306" w:rsidRPr="0075238C" w:rsidRDefault="00E64306" w:rsidP="00857CA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64306" w:rsidRPr="0075238C" w:rsidSect="00E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412"/>
    <w:multiLevelType w:val="multilevel"/>
    <w:tmpl w:val="91B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A29D0"/>
    <w:multiLevelType w:val="multilevel"/>
    <w:tmpl w:val="AC2EF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418FF"/>
    <w:multiLevelType w:val="multilevel"/>
    <w:tmpl w:val="5FA6B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06"/>
    <w:rsid w:val="00365855"/>
    <w:rsid w:val="00384F76"/>
    <w:rsid w:val="0075238C"/>
    <w:rsid w:val="00857CA0"/>
    <w:rsid w:val="00A04515"/>
    <w:rsid w:val="00E020E5"/>
    <w:rsid w:val="00E6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туровец</dc:creator>
  <cp:keywords/>
  <dc:description/>
  <cp:lastModifiedBy>User</cp:lastModifiedBy>
  <cp:revision>6</cp:revision>
  <dcterms:created xsi:type="dcterms:W3CDTF">2023-10-05T17:53:00Z</dcterms:created>
  <dcterms:modified xsi:type="dcterms:W3CDTF">2023-10-10T08:35:00Z</dcterms:modified>
</cp:coreProperties>
</file>