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85" w:rsidRDefault="003D7997" w:rsidP="006F1B2E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Дзяржаўная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ўстанова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адукацыі</w:t>
      </w:r>
      <w:proofErr w:type="spellEnd"/>
      <w:r w:rsidR="0080631B">
        <w:rPr>
          <w:sz w:val="28"/>
          <w:szCs w:val="28"/>
        </w:rPr>
        <w:t xml:space="preserve"> </w:t>
      </w: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3D7997">
        <w:rPr>
          <w:sz w:val="28"/>
          <w:szCs w:val="28"/>
          <w:lang w:val="be-BY"/>
        </w:rPr>
        <w:t>я</w:t>
      </w:r>
      <w:proofErr w:type="spellStart"/>
      <w:r w:rsidR="003D7997">
        <w:rPr>
          <w:sz w:val="28"/>
          <w:szCs w:val="28"/>
        </w:rPr>
        <w:t>рэдняя</w:t>
      </w:r>
      <w:proofErr w:type="spellEnd"/>
      <w:r w:rsidR="003D7997">
        <w:rPr>
          <w:sz w:val="28"/>
          <w:szCs w:val="28"/>
        </w:rPr>
        <w:t xml:space="preserve"> школа №13 г. </w:t>
      </w:r>
      <w:proofErr w:type="spellStart"/>
      <w:r w:rsidR="003D7997">
        <w:rPr>
          <w:sz w:val="28"/>
          <w:szCs w:val="28"/>
        </w:rPr>
        <w:t>Мазыра</w:t>
      </w:r>
      <w:proofErr w:type="spellEnd"/>
      <w:r>
        <w:rPr>
          <w:sz w:val="28"/>
          <w:szCs w:val="28"/>
        </w:rPr>
        <w:t>»</w:t>
      </w: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80631B" w:rsidRDefault="0080631B" w:rsidP="006F1B2E">
      <w:pPr>
        <w:spacing w:line="360" w:lineRule="auto"/>
        <w:jc w:val="center"/>
        <w:rPr>
          <w:sz w:val="28"/>
          <w:szCs w:val="28"/>
        </w:rPr>
      </w:pPr>
    </w:p>
    <w:p w:rsidR="006F1B2E" w:rsidRDefault="006F1B2E" w:rsidP="006F1B2E">
      <w:pPr>
        <w:spacing w:line="360" w:lineRule="auto"/>
        <w:jc w:val="center"/>
        <w:rPr>
          <w:sz w:val="28"/>
          <w:szCs w:val="28"/>
        </w:rPr>
      </w:pPr>
    </w:p>
    <w:p w:rsidR="00076C3A" w:rsidRPr="0080631B" w:rsidRDefault="00076C3A" w:rsidP="006F1B2E">
      <w:pPr>
        <w:spacing w:line="360" w:lineRule="auto"/>
        <w:jc w:val="center"/>
        <w:rPr>
          <w:sz w:val="28"/>
          <w:szCs w:val="28"/>
        </w:rPr>
      </w:pPr>
    </w:p>
    <w:p w:rsidR="0080631B" w:rsidRPr="0080631B" w:rsidRDefault="0080631B" w:rsidP="006F1B2E">
      <w:pPr>
        <w:spacing w:line="360" w:lineRule="auto"/>
        <w:contextualSpacing/>
        <w:jc w:val="center"/>
        <w:rPr>
          <w:sz w:val="32"/>
          <w:szCs w:val="32"/>
        </w:rPr>
      </w:pPr>
    </w:p>
    <w:p w:rsidR="003D7997" w:rsidRPr="009E7CD9" w:rsidRDefault="003D7997" w:rsidP="003D7997">
      <w:pPr>
        <w:spacing w:line="360" w:lineRule="auto"/>
        <w:contextualSpacing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АПІСАННЕ ВОПЫТУ ПЕДАГАГІЧНАЙ ДЗЕЙНАСЦІ</w:t>
      </w:r>
    </w:p>
    <w:p w:rsidR="003D7997" w:rsidRDefault="003D7997" w:rsidP="002B66C1">
      <w:pPr>
        <w:spacing w:line="360" w:lineRule="auto"/>
        <w:jc w:val="center"/>
        <w:rPr>
          <w:sz w:val="28"/>
          <w:szCs w:val="28"/>
        </w:rPr>
      </w:pPr>
      <w:r w:rsidRPr="009753DE">
        <w:rPr>
          <w:sz w:val="28"/>
          <w:szCs w:val="28"/>
        </w:rPr>
        <w:t xml:space="preserve"> </w:t>
      </w:r>
      <w:r w:rsidR="00076C3A" w:rsidRPr="009753DE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 xml:space="preserve">ВЫКАРЫСТАННЕ </w:t>
      </w:r>
      <w:r w:rsidR="00A25C00">
        <w:rPr>
          <w:sz w:val="28"/>
          <w:szCs w:val="28"/>
          <w:lang w:val="be-BY"/>
        </w:rPr>
        <w:t xml:space="preserve">ЭФЕКТЫЎНЫХ </w:t>
      </w:r>
      <w:r>
        <w:rPr>
          <w:sz w:val="28"/>
          <w:szCs w:val="28"/>
          <w:lang w:val="be-BY"/>
        </w:rPr>
        <w:t xml:space="preserve">АРФАГРАФІЧНЫХ ЗАДАННЯЎ </w:t>
      </w:r>
    </w:p>
    <w:p w:rsidR="001060DD" w:rsidRDefault="001060DD" w:rsidP="001060DD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ПРЫ ВЫВУЧЭННІ ВУЧЭБНАГА ПРАДМЕТА </w:t>
      </w:r>
      <w:r w:rsidRPr="009753DE">
        <w:rPr>
          <w:sz w:val="28"/>
          <w:szCs w:val="28"/>
        </w:rPr>
        <w:t xml:space="preserve"> «</w:t>
      </w:r>
      <w:r>
        <w:rPr>
          <w:sz w:val="28"/>
          <w:szCs w:val="28"/>
          <w:lang w:val="be-BY"/>
        </w:rPr>
        <w:t>БЕЛАРУСКАЯ МОВА</w:t>
      </w:r>
      <w:r w:rsidRPr="004840E7">
        <w:rPr>
          <w:sz w:val="28"/>
          <w:szCs w:val="28"/>
        </w:rPr>
        <w:t>»</w:t>
      </w:r>
    </w:p>
    <w:p w:rsidR="001060DD" w:rsidRDefault="003D7997" w:rsidP="002B66C1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СРОДАК РАЗВІЦЦЯ ПАЗНАВАЛЬНАЙ АКТЫЎНАСЦІ ВУЧНЯЎ </w:t>
      </w:r>
    </w:p>
    <w:p w:rsidR="00B86A3B" w:rsidRDefault="001060DD" w:rsidP="00B86A3B">
      <w:pPr>
        <w:spacing w:line="360" w:lineRule="auto"/>
        <w:jc w:val="center"/>
        <w:rPr>
          <w:sz w:val="28"/>
          <w:szCs w:val="28"/>
          <w:lang w:val="be-BY"/>
        </w:rPr>
      </w:pPr>
      <w:r w:rsidRPr="001060DD">
        <w:rPr>
          <w:sz w:val="28"/>
          <w:szCs w:val="28"/>
          <w:lang w:val="be-BY"/>
        </w:rPr>
        <w:t xml:space="preserve">НА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en-US"/>
        </w:rPr>
        <w:t>II</w:t>
      </w:r>
      <w:r w:rsidRPr="001060D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СТУПЕНІ АГУЛЬНАЙ СЯРЭДНЯЙ АДУКАЦЫІ</w:t>
      </w:r>
      <w:r w:rsidR="00B86A3B" w:rsidRPr="004840E7">
        <w:rPr>
          <w:sz w:val="28"/>
          <w:szCs w:val="28"/>
        </w:rPr>
        <w:t>»</w:t>
      </w:r>
    </w:p>
    <w:p w:rsidR="003D7997" w:rsidRDefault="003D7997" w:rsidP="002B66C1">
      <w:pPr>
        <w:spacing w:line="360" w:lineRule="auto"/>
        <w:jc w:val="center"/>
        <w:rPr>
          <w:sz w:val="28"/>
          <w:szCs w:val="28"/>
          <w:lang w:val="be-BY"/>
        </w:rPr>
      </w:pPr>
    </w:p>
    <w:p w:rsidR="003D7997" w:rsidRDefault="003D7997" w:rsidP="002B66C1">
      <w:pPr>
        <w:spacing w:line="360" w:lineRule="auto"/>
        <w:jc w:val="center"/>
        <w:rPr>
          <w:sz w:val="28"/>
          <w:szCs w:val="28"/>
          <w:lang w:val="be-BY"/>
        </w:rPr>
      </w:pPr>
    </w:p>
    <w:p w:rsidR="003D7997" w:rsidRPr="003D7997" w:rsidRDefault="003D7997" w:rsidP="002B66C1">
      <w:pPr>
        <w:spacing w:line="360" w:lineRule="auto"/>
        <w:jc w:val="center"/>
        <w:rPr>
          <w:sz w:val="28"/>
          <w:szCs w:val="28"/>
          <w:lang w:val="be-BY"/>
        </w:rPr>
      </w:pPr>
    </w:p>
    <w:p w:rsidR="00076C3A" w:rsidRPr="009753DE" w:rsidRDefault="00076C3A" w:rsidP="002B66C1">
      <w:pPr>
        <w:spacing w:line="360" w:lineRule="auto"/>
        <w:jc w:val="center"/>
        <w:rPr>
          <w:sz w:val="28"/>
          <w:szCs w:val="28"/>
        </w:rPr>
      </w:pPr>
    </w:p>
    <w:p w:rsidR="00076C3A" w:rsidRPr="009753DE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Pr="009753DE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Default="00076C3A" w:rsidP="006F1B2E">
      <w:pPr>
        <w:spacing w:line="360" w:lineRule="auto"/>
        <w:jc w:val="both"/>
        <w:rPr>
          <w:sz w:val="28"/>
          <w:szCs w:val="28"/>
        </w:rPr>
      </w:pPr>
    </w:p>
    <w:p w:rsidR="00076C3A" w:rsidRPr="009753DE" w:rsidRDefault="003D7997" w:rsidP="003D7997">
      <w:pPr>
        <w:spacing w:line="360" w:lineRule="auto"/>
        <w:ind w:left="467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Дзядкоўская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Ірына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Мікалаеўна</w:t>
      </w:r>
      <w:proofErr w:type="spellEnd"/>
      <w:r w:rsidR="00076C3A" w:rsidRPr="009753DE">
        <w:rPr>
          <w:sz w:val="28"/>
          <w:szCs w:val="28"/>
        </w:rPr>
        <w:t>,</w:t>
      </w:r>
    </w:p>
    <w:p w:rsidR="003D7997" w:rsidRDefault="003D7997" w:rsidP="003D7997">
      <w:pPr>
        <w:spacing w:line="360" w:lineRule="auto"/>
        <w:ind w:left="467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настаўнік беларускай мовы і літаратуры </w:t>
      </w:r>
    </w:p>
    <w:p w:rsidR="00076C3A" w:rsidRDefault="00076C3A" w:rsidP="003D7997">
      <w:pPr>
        <w:spacing w:line="360" w:lineRule="auto"/>
        <w:ind w:left="4678"/>
        <w:jc w:val="both"/>
        <w:rPr>
          <w:sz w:val="28"/>
          <w:szCs w:val="28"/>
          <w:lang w:val="be-BY"/>
        </w:rPr>
      </w:pPr>
      <w:r w:rsidRPr="006E1E8D">
        <w:rPr>
          <w:sz w:val="28"/>
          <w:szCs w:val="28"/>
        </w:rPr>
        <w:t>+375</w:t>
      </w:r>
      <w:r w:rsidR="00934833" w:rsidRPr="006E1E8D">
        <w:rPr>
          <w:sz w:val="28"/>
          <w:szCs w:val="28"/>
        </w:rPr>
        <w:t xml:space="preserve"> </w:t>
      </w:r>
      <w:r w:rsidR="003D7997" w:rsidRPr="006E1E8D">
        <w:rPr>
          <w:sz w:val="28"/>
          <w:szCs w:val="28"/>
        </w:rPr>
        <w:t>29</w:t>
      </w:r>
      <w:r w:rsidR="003D7997">
        <w:rPr>
          <w:sz w:val="28"/>
          <w:szCs w:val="28"/>
          <w:lang w:val="en-US"/>
        </w:rPr>
        <w:t> </w:t>
      </w:r>
      <w:r w:rsidR="003D7997" w:rsidRPr="006E1E8D">
        <w:rPr>
          <w:sz w:val="28"/>
          <w:szCs w:val="28"/>
        </w:rPr>
        <w:t xml:space="preserve">536 </w:t>
      </w:r>
      <w:r w:rsidR="003D7997">
        <w:rPr>
          <w:sz w:val="28"/>
          <w:szCs w:val="28"/>
          <w:lang w:val="be-BY"/>
        </w:rPr>
        <w:t>99 60;</w:t>
      </w:r>
    </w:p>
    <w:p w:rsidR="006A78FD" w:rsidRPr="006E1E8D" w:rsidRDefault="008E67AE" w:rsidP="006A78FD">
      <w:pPr>
        <w:tabs>
          <w:tab w:val="left" w:pos="5245"/>
        </w:tabs>
        <w:jc w:val="both"/>
        <w:rPr>
          <w:color w:val="002060"/>
          <w:sz w:val="22"/>
          <w:szCs w:val="22"/>
        </w:rPr>
      </w:pPr>
      <w:r w:rsidRPr="006E1E8D">
        <w:rPr>
          <w:sz w:val="28"/>
          <w:szCs w:val="28"/>
        </w:rPr>
        <w:t xml:space="preserve">                                                                   </w:t>
      </w:r>
      <w:proofErr w:type="gramStart"/>
      <w:r w:rsidR="003D7997">
        <w:rPr>
          <w:sz w:val="28"/>
          <w:szCs w:val="28"/>
          <w:lang w:val="en-US"/>
        </w:rPr>
        <w:t>e</w:t>
      </w:r>
      <w:r w:rsidR="003D7997" w:rsidRPr="006E1E8D">
        <w:rPr>
          <w:sz w:val="28"/>
          <w:szCs w:val="28"/>
        </w:rPr>
        <w:t>-</w:t>
      </w:r>
      <w:r w:rsidR="003D7997" w:rsidRPr="00BE0E79">
        <w:rPr>
          <w:sz w:val="28"/>
          <w:szCs w:val="28"/>
          <w:lang w:val="en-US"/>
        </w:rPr>
        <w:t>mail</w:t>
      </w:r>
      <w:proofErr w:type="gramEnd"/>
      <w:r w:rsidR="003D7997" w:rsidRPr="006E1E8D">
        <w:rPr>
          <w:sz w:val="28"/>
          <w:szCs w:val="28"/>
        </w:rPr>
        <w:t>:</w:t>
      </w:r>
      <w:r w:rsidR="006A78FD" w:rsidRPr="006E1E8D">
        <w:rPr>
          <w:color w:val="002060"/>
          <w:sz w:val="28"/>
          <w:szCs w:val="28"/>
        </w:rPr>
        <w:t xml:space="preserve"> </w:t>
      </w:r>
      <w:proofErr w:type="spellStart"/>
      <w:r w:rsidR="006A78FD">
        <w:rPr>
          <w:rStyle w:val="af5"/>
          <w:color w:val="002060"/>
          <w:sz w:val="28"/>
          <w:szCs w:val="28"/>
          <w:lang w:val="en-US"/>
        </w:rPr>
        <w:t>irinaded</w:t>
      </w:r>
      <w:proofErr w:type="spellEnd"/>
      <w:r w:rsidR="006A78FD" w:rsidRPr="006E1E8D">
        <w:rPr>
          <w:rStyle w:val="af5"/>
          <w:color w:val="002060"/>
          <w:sz w:val="28"/>
          <w:szCs w:val="28"/>
        </w:rPr>
        <w:t>4883@</w:t>
      </w:r>
      <w:proofErr w:type="spellStart"/>
      <w:r w:rsidR="006A78FD">
        <w:rPr>
          <w:rStyle w:val="af5"/>
          <w:color w:val="002060"/>
          <w:sz w:val="28"/>
          <w:szCs w:val="28"/>
          <w:lang w:val="en-US"/>
        </w:rPr>
        <w:t>gmail</w:t>
      </w:r>
      <w:proofErr w:type="spellEnd"/>
      <w:r w:rsidR="006A78FD" w:rsidRPr="006E1E8D">
        <w:rPr>
          <w:rStyle w:val="af5"/>
          <w:color w:val="002060"/>
          <w:sz w:val="28"/>
          <w:szCs w:val="28"/>
        </w:rPr>
        <w:t>.</w:t>
      </w:r>
      <w:r w:rsidR="006A78FD">
        <w:rPr>
          <w:rStyle w:val="af5"/>
          <w:color w:val="002060"/>
          <w:sz w:val="28"/>
          <w:szCs w:val="28"/>
          <w:lang w:val="en-US"/>
        </w:rPr>
        <w:t>com</w:t>
      </w:r>
      <w:r w:rsidR="006A78FD" w:rsidRPr="006E1E8D">
        <w:rPr>
          <w:rStyle w:val="af5"/>
          <w:color w:val="002060"/>
          <w:sz w:val="28"/>
          <w:szCs w:val="28"/>
        </w:rPr>
        <w:t xml:space="preserve"> </w:t>
      </w:r>
    </w:p>
    <w:p w:rsidR="00076C3A" w:rsidRPr="00567746" w:rsidRDefault="005750BD" w:rsidP="00721C88">
      <w:pPr>
        <w:spacing w:line="360" w:lineRule="auto"/>
        <w:jc w:val="center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val="be-BY" w:bidi="en-US"/>
        </w:rPr>
        <w:lastRenderedPageBreak/>
        <w:t xml:space="preserve">1. </w:t>
      </w:r>
      <w:r w:rsidR="00A25C00">
        <w:rPr>
          <w:rFonts w:eastAsiaTheme="minorEastAsia"/>
          <w:sz w:val="28"/>
          <w:szCs w:val="28"/>
          <w:lang w:val="be-BY" w:bidi="en-US"/>
        </w:rPr>
        <w:t>Інфармацыйны</w:t>
      </w:r>
      <w:r w:rsidR="00076C3A" w:rsidRPr="00567746">
        <w:rPr>
          <w:rFonts w:eastAsiaTheme="minorEastAsia"/>
          <w:sz w:val="28"/>
          <w:szCs w:val="28"/>
          <w:lang w:bidi="en-US"/>
        </w:rPr>
        <w:t xml:space="preserve"> блок</w:t>
      </w:r>
    </w:p>
    <w:p w:rsidR="005750BD" w:rsidRPr="005750BD" w:rsidRDefault="00A25C00" w:rsidP="0096338E">
      <w:pPr>
        <w:numPr>
          <w:ilvl w:val="1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be-BY"/>
        </w:rPr>
      </w:pPr>
      <w:proofErr w:type="spellStart"/>
      <w:r w:rsidRPr="005750BD">
        <w:rPr>
          <w:sz w:val="28"/>
          <w:szCs w:val="28"/>
          <w:lang w:bidi="en-US"/>
        </w:rPr>
        <w:t>Назва</w:t>
      </w:r>
      <w:proofErr w:type="spellEnd"/>
      <w:r w:rsidRPr="005750BD">
        <w:rPr>
          <w:sz w:val="28"/>
          <w:szCs w:val="28"/>
          <w:lang w:bidi="en-US"/>
        </w:rPr>
        <w:t xml:space="preserve"> </w:t>
      </w:r>
      <w:proofErr w:type="spellStart"/>
      <w:r w:rsidRPr="005750BD">
        <w:rPr>
          <w:sz w:val="28"/>
          <w:szCs w:val="28"/>
          <w:lang w:bidi="en-US"/>
        </w:rPr>
        <w:t>тэмы</w:t>
      </w:r>
      <w:proofErr w:type="spellEnd"/>
      <w:r w:rsidRPr="005750BD">
        <w:rPr>
          <w:sz w:val="28"/>
          <w:szCs w:val="28"/>
          <w:lang w:bidi="en-US"/>
        </w:rPr>
        <w:t xml:space="preserve"> </w:t>
      </w:r>
      <w:r w:rsidRPr="005750BD">
        <w:rPr>
          <w:sz w:val="28"/>
          <w:szCs w:val="28"/>
          <w:lang w:val="be-BY" w:bidi="en-US"/>
        </w:rPr>
        <w:t>в</w:t>
      </w:r>
      <w:r w:rsidRPr="005750BD">
        <w:rPr>
          <w:sz w:val="28"/>
          <w:szCs w:val="28"/>
          <w:lang w:bidi="en-US"/>
        </w:rPr>
        <w:t>опыту</w:t>
      </w:r>
    </w:p>
    <w:p w:rsidR="00076C3A" w:rsidRPr="002454EA" w:rsidRDefault="00A25C00" w:rsidP="002454EA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5750BD">
        <w:rPr>
          <w:sz w:val="28"/>
          <w:szCs w:val="28"/>
          <w:lang w:val="be-BY"/>
        </w:rPr>
        <w:t xml:space="preserve">Выкарыстанне эфектыўных арфаграфічных заданняў </w:t>
      </w:r>
      <w:r w:rsidR="001060DD" w:rsidRPr="005750BD">
        <w:rPr>
          <w:sz w:val="28"/>
          <w:szCs w:val="28"/>
          <w:lang w:val="be-BY"/>
        </w:rPr>
        <w:t>пры вывучэнні вучэбнага прадмета “Беларуская мова”</w:t>
      </w:r>
      <w:r w:rsidRPr="005750BD">
        <w:rPr>
          <w:sz w:val="28"/>
          <w:szCs w:val="28"/>
          <w:lang w:val="be-BY"/>
        </w:rPr>
        <w:t xml:space="preserve"> як сродак развіцця пазнавальнай </w:t>
      </w:r>
      <w:r w:rsidRPr="002454EA">
        <w:rPr>
          <w:sz w:val="28"/>
          <w:szCs w:val="28"/>
          <w:lang w:val="be-BY"/>
        </w:rPr>
        <w:t xml:space="preserve">актыўнасці вучняў </w:t>
      </w:r>
      <w:r w:rsidR="001060DD" w:rsidRPr="002454EA">
        <w:rPr>
          <w:sz w:val="28"/>
          <w:szCs w:val="28"/>
          <w:lang w:val="be-BY"/>
        </w:rPr>
        <w:t xml:space="preserve">на </w:t>
      </w:r>
      <w:r w:rsidR="001060DD" w:rsidRPr="002454EA">
        <w:rPr>
          <w:sz w:val="28"/>
          <w:szCs w:val="28"/>
          <w:lang w:val="en-US"/>
        </w:rPr>
        <w:t>II</w:t>
      </w:r>
      <w:r w:rsidR="001060DD" w:rsidRPr="002454EA">
        <w:rPr>
          <w:sz w:val="28"/>
          <w:szCs w:val="28"/>
          <w:lang w:val="be-BY"/>
        </w:rPr>
        <w:t xml:space="preserve"> ступені агульнай сярэдняй адукацыі.</w:t>
      </w:r>
    </w:p>
    <w:p w:rsidR="005B744C" w:rsidRPr="005B744C" w:rsidRDefault="00076C3A" w:rsidP="005B744C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5B744C">
        <w:rPr>
          <w:sz w:val="28"/>
          <w:szCs w:val="28"/>
          <w:lang w:val="be-BY"/>
        </w:rPr>
        <w:t>1.2.</w:t>
      </w:r>
      <w:r w:rsidR="00DA46CD" w:rsidRPr="005B744C">
        <w:rPr>
          <w:sz w:val="28"/>
          <w:szCs w:val="28"/>
          <w:lang w:val="be-BY"/>
        </w:rPr>
        <w:t xml:space="preserve">    </w:t>
      </w:r>
      <w:r w:rsidR="00A25C00" w:rsidRPr="005B744C">
        <w:rPr>
          <w:sz w:val="28"/>
          <w:szCs w:val="28"/>
          <w:lang w:val="be-BY"/>
        </w:rPr>
        <w:t>Актуальнасць</w:t>
      </w:r>
      <w:r w:rsidRPr="005B744C">
        <w:rPr>
          <w:sz w:val="28"/>
          <w:szCs w:val="28"/>
          <w:lang w:val="be-BY"/>
        </w:rPr>
        <w:t xml:space="preserve"> </w:t>
      </w:r>
      <w:r w:rsidR="00A25C00" w:rsidRPr="005B744C">
        <w:rPr>
          <w:sz w:val="28"/>
          <w:szCs w:val="28"/>
          <w:lang w:val="be-BY"/>
        </w:rPr>
        <w:t>вопыту</w:t>
      </w:r>
    </w:p>
    <w:p w:rsidR="000C528A" w:rsidRDefault="00572916" w:rsidP="001802D4">
      <w:pPr>
        <w:pStyle w:val="newncpi"/>
        <w:spacing w:line="360" w:lineRule="auto"/>
        <w:contextualSpacing/>
        <w:rPr>
          <w:color w:val="000000"/>
          <w:sz w:val="28"/>
          <w:szCs w:val="28"/>
          <w:lang w:val="be-BY"/>
        </w:rPr>
      </w:pPr>
      <w:r w:rsidRPr="005B744C">
        <w:rPr>
          <w:sz w:val="28"/>
          <w:szCs w:val="28"/>
          <w:lang w:val="be-BY"/>
        </w:rPr>
        <w:t xml:space="preserve">У адукацыйным стандарце базавай адукацыі па вучэбнаму прадмету </w:t>
      </w:r>
      <w:r w:rsidR="00A25C00" w:rsidRPr="005B744C">
        <w:rPr>
          <w:sz w:val="28"/>
          <w:szCs w:val="28"/>
          <w:lang w:val="be-BY"/>
        </w:rPr>
        <w:t xml:space="preserve">“Беларуская мова” </w:t>
      </w:r>
      <w:r w:rsidR="00840F32" w:rsidRPr="005B744C">
        <w:rPr>
          <w:sz w:val="28"/>
          <w:szCs w:val="28"/>
          <w:lang w:val="be-BY"/>
        </w:rPr>
        <w:t xml:space="preserve">падкрэсліваецца, што </w:t>
      </w:r>
      <w:r w:rsidR="002454EA" w:rsidRPr="005B744C">
        <w:rPr>
          <w:sz w:val="28"/>
          <w:szCs w:val="28"/>
          <w:lang w:val="be-BY"/>
        </w:rPr>
        <w:t xml:space="preserve">працэс навучання </w:t>
      </w:r>
      <w:r w:rsidR="00840F32" w:rsidRPr="005B744C">
        <w:rPr>
          <w:sz w:val="28"/>
          <w:szCs w:val="28"/>
          <w:lang w:val="be-BY"/>
        </w:rPr>
        <w:t xml:space="preserve">павінен быць накіраваны на </w:t>
      </w:r>
      <w:r w:rsidR="005B744C" w:rsidRPr="005B744C">
        <w:rPr>
          <w:sz w:val="28"/>
          <w:szCs w:val="28"/>
          <w:lang w:val="be-BY"/>
        </w:rPr>
        <w:t xml:space="preserve">развіццё здольнасцей і інтарэсаў  вучняў, </w:t>
      </w:r>
      <w:r w:rsidR="00840F32" w:rsidRPr="005B744C">
        <w:rPr>
          <w:sz w:val="28"/>
          <w:szCs w:val="28"/>
          <w:lang w:val="be-BY"/>
        </w:rPr>
        <w:t>арганізацыю</w:t>
      </w:r>
      <w:r w:rsidR="002454EA" w:rsidRPr="005B744C">
        <w:rPr>
          <w:sz w:val="28"/>
          <w:szCs w:val="28"/>
          <w:lang w:val="be-BY"/>
        </w:rPr>
        <w:t xml:space="preserve"> </w:t>
      </w:r>
      <w:r w:rsidR="00840F32" w:rsidRPr="005B744C">
        <w:rPr>
          <w:sz w:val="28"/>
          <w:szCs w:val="28"/>
          <w:lang w:val="be-BY"/>
        </w:rPr>
        <w:t>работы па выпрацоўцы практычных уменняў і навыкаў, спосабаў дзейнасці</w:t>
      </w:r>
      <w:r w:rsidR="005B744C" w:rsidRPr="005B744C">
        <w:rPr>
          <w:sz w:val="28"/>
          <w:szCs w:val="28"/>
          <w:lang w:val="be-BY"/>
        </w:rPr>
        <w:t xml:space="preserve">, </w:t>
      </w:r>
      <w:r w:rsidR="00840F32" w:rsidRPr="005B744C">
        <w:rPr>
          <w:sz w:val="28"/>
          <w:szCs w:val="28"/>
          <w:lang w:val="be-BY"/>
        </w:rPr>
        <w:t xml:space="preserve">развіццё </w:t>
      </w:r>
      <w:r w:rsidR="001802D4">
        <w:rPr>
          <w:sz w:val="28"/>
          <w:szCs w:val="28"/>
          <w:lang w:val="be-BY"/>
        </w:rPr>
        <w:t>і ў</w:t>
      </w:r>
      <w:r w:rsidR="001802D4" w:rsidRPr="005B744C">
        <w:rPr>
          <w:sz w:val="28"/>
          <w:szCs w:val="28"/>
          <w:lang w:val="be-BY"/>
        </w:rPr>
        <w:t xml:space="preserve">дасканаленне </w:t>
      </w:r>
      <w:r w:rsidR="00840F32" w:rsidRPr="005B744C">
        <w:rPr>
          <w:sz w:val="28"/>
          <w:szCs w:val="28"/>
          <w:lang w:val="be-BY"/>
        </w:rPr>
        <w:t>вуснага і пісьмовага маўлення</w:t>
      </w:r>
      <w:r w:rsidR="005B744C" w:rsidRPr="005B744C">
        <w:rPr>
          <w:sz w:val="28"/>
          <w:szCs w:val="28"/>
          <w:lang w:val="be-BY"/>
        </w:rPr>
        <w:t xml:space="preserve">. </w:t>
      </w:r>
      <w:r w:rsidR="001802D4">
        <w:rPr>
          <w:sz w:val="28"/>
          <w:szCs w:val="28"/>
          <w:lang w:val="be-BY"/>
        </w:rPr>
        <w:t>Неабходна так наладжваць адукацыйны</w:t>
      </w:r>
      <w:r w:rsidR="005B744C" w:rsidRPr="005B744C">
        <w:rPr>
          <w:sz w:val="28"/>
          <w:szCs w:val="28"/>
          <w:lang w:val="be-BY"/>
        </w:rPr>
        <w:t xml:space="preserve"> працэс, каб вучні асэнсоўвалі кожную моўную адзінку, арыентуючыся на асаб</w:t>
      </w:r>
      <w:r w:rsidR="001802D4">
        <w:rPr>
          <w:sz w:val="28"/>
          <w:szCs w:val="28"/>
          <w:lang w:val="be-BY"/>
        </w:rPr>
        <w:t xml:space="preserve">лівасці яе ўжывання ў маўленні, </w:t>
      </w:r>
      <w:r w:rsidR="005B744C" w:rsidRPr="005B744C">
        <w:rPr>
          <w:sz w:val="28"/>
          <w:szCs w:val="28"/>
          <w:lang w:val="be-BY"/>
        </w:rPr>
        <w:t xml:space="preserve">сістэматычна і паслядоўна фарміравалі і развівалі арфаграфічныя </w:t>
      </w:r>
      <w:r w:rsidR="001802D4">
        <w:rPr>
          <w:sz w:val="28"/>
          <w:szCs w:val="28"/>
          <w:lang w:val="be-BY"/>
        </w:rPr>
        <w:t>навыкі</w:t>
      </w:r>
      <w:r w:rsidR="005B744C" w:rsidRPr="005B744C">
        <w:rPr>
          <w:sz w:val="28"/>
          <w:szCs w:val="28"/>
          <w:lang w:val="be-BY"/>
        </w:rPr>
        <w:t xml:space="preserve"> </w:t>
      </w:r>
      <w:r w:rsidR="00445011" w:rsidRPr="005B744C">
        <w:rPr>
          <w:sz w:val="28"/>
          <w:szCs w:val="28"/>
          <w:lang w:val="be-BY"/>
        </w:rPr>
        <w:t>[1].</w:t>
      </w:r>
      <w:r w:rsidR="00445011" w:rsidRPr="005B744C">
        <w:rPr>
          <w:color w:val="000000"/>
          <w:sz w:val="28"/>
          <w:szCs w:val="28"/>
          <w:lang w:val="be-BY"/>
        </w:rPr>
        <w:t xml:space="preserve"> </w:t>
      </w:r>
    </w:p>
    <w:p w:rsidR="00C937E6" w:rsidRDefault="00B35AB7" w:rsidP="001802D4">
      <w:pPr>
        <w:pStyle w:val="newncpi"/>
        <w:spacing w:line="360" w:lineRule="auto"/>
        <w:contextualSpacing/>
        <w:rPr>
          <w:color w:val="000000"/>
          <w:sz w:val="28"/>
          <w:szCs w:val="28"/>
          <w:lang w:val="be-BY"/>
        </w:rPr>
      </w:pPr>
      <w:r w:rsidRPr="005B744C">
        <w:rPr>
          <w:sz w:val="28"/>
          <w:szCs w:val="28"/>
          <w:lang w:val="be-BY"/>
        </w:rPr>
        <w:t>Недахопы ў</w:t>
      </w:r>
      <w:r w:rsidRPr="00DF62B8">
        <w:rPr>
          <w:sz w:val="28"/>
          <w:szCs w:val="28"/>
          <w:lang w:val="be-BY"/>
        </w:rPr>
        <w:t xml:space="preserve"> арфаграфічнай пісьменнасці сведчаць пра недастатковае развіццё м</w:t>
      </w:r>
      <w:r w:rsidR="009C1308">
        <w:rPr>
          <w:sz w:val="28"/>
          <w:szCs w:val="28"/>
          <w:lang w:val="be-BY"/>
        </w:rPr>
        <w:t xml:space="preserve">аўлення вучняў, неразуменне </w:t>
      </w:r>
      <w:r w:rsidRPr="00DF62B8">
        <w:rPr>
          <w:sz w:val="28"/>
          <w:szCs w:val="28"/>
          <w:lang w:val="be-BY"/>
        </w:rPr>
        <w:t>значэнняў слоў, іх частак, сэнсавых і граматычн</w:t>
      </w:r>
      <w:r>
        <w:rPr>
          <w:sz w:val="28"/>
          <w:szCs w:val="28"/>
          <w:lang w:val="be-BY"/>
        </w:rPr>
        <w:t>ых адносін паміж словамі. П</w:t>
      </w:r>
      <w:r w:rsidRPr="00DF62B8">
        <w:rPr>
          <w:sz w:val="28"/>
          <w:szCs w:val="28"/>
          <w:lang w:val="be-BY"/>
        </w:rPr>
        <w:t>аслабленне ўвагі да моўнай</w:t>
      </w:r>
      <w:r>
        <w:rPr>
          <w:sz w:val="28"/>
          <w:szCs w:val="28"/>
          <w:lang w:val="be-BY"/>
        </w:rPr>
        <w:t xml:space="preserve"> арфаграфічнай</w:t>
      </w:r>
      <w:r w:rsidRPr="00DF62B8">
        <w:rPr>
          <w:sz w:val="28"/>
          <w:szCs w:val="28"/>
          <w:lang w:val="be-BY"/>
        </w:rPr>
        <w:t xml:space="preserve"> сістэмы ўплывае на фарміраванне</w:t>
      </w:r>
      <w:r w:rsidR="00A4290B">
        <w:rPr>
          <w:sz w:val="28"/>
          <w:szCs w:val="28"/>
          <w:lang w:val="be-BY"/>
        </w:rPr>
        <w:t xml:space="preserve"> і развіццё канкрэтных маўленчых уменняў (</w:t>
      </w:r>
      <w:r w:rsidRPr="00DF62B8">
        <w:rPr>
          <w:sz w:val="28"/>
          <w:szCs w:val="28"/>
          <w:lang w:val="be-BY"/>
        </w:rPr>
        <w:t>ар</w:t>
      </w:r>
      <w:r>
        <w:rPr>
          <w:sz w:val="28"/>
          <w:szCs w:val="28"/>
          <w:lang w:val="be-BY"/>
        </w:rPr>
        <w:t>фаграфічных уменняў і навыкаў</w:t>
      </w:r>
      <w:r w:rsidR="00A4290B">
        <w:rPr>
          <w:sz w:val="28"/>
          <w:szCs w:val="28"/>
          <w:lang w:val="be-BY"/>
        </w:rPr>
        <w:t>)</w:t>
      </w:r>
      <w:r>
        <w:rPr>
          <w:sz w:val="28"/>
          <w:szCs w:val="28"/>
          <w:lang w:val="be-BY"/>
        </w:rPr>
        <w:t xml:space="preserve">. </w:t>
      </w:r>
      <w:r w:rsidR="002C777C" w:rsidRPr="00E8139E">
        <w:rPr>
          <w:sz w:val="28"/>
          <w:szCs w:val="21"/>
          <w:shd w:val="clear" w:color="auto" w:fill="FFFFFF"/>
          <w:lang w:val="be-BY"/>
        </w:rPr>
        <w:t>Менавіта таму ў сва</w:t>
      </w:r>
      <w:r w:rsidR="00C937E6" w:rsidRPr="00E8139E">
        <w:rPr>
          <w:sz w:val="28"/>
          <w:szCs w:val="21"/>
          <w:shd w:val="clear" w:color="auto" w:fill="FFFFFF"/>
          <w:lang w:val="be-BY"/>
        </w:rPr>
        <w:t>ёй практыцы вялікую ўвагу надаю</w:t>
      </w:r>
      <w:r w:rsidR="00720945" w:rsidRPr="00E8139E">
        <w:rPr>
          <w:sz w:val="28"/>
          <w:szCs w:val="21"/>
          <w:shd w:val="clear" w:color="auto" w:fill="FFFFFF"/>
          <w:lang w:val="be-BY"/>
        </w:rPr>
        <w:t xml:space="preserve"> развіццю пазнавальнай актыўнасці</w:t>
      </w:r>
      <w:r w:rsidR="002C777C" w:rsidRPr="00E8139E">
        <w:rPr>
          <w:sz w:val="28"/>
          <w:szCs w:val="21"/>
          <w:shd w:val="clear" w:color="auto" w:fill="FFFFFF"/>
          <w:lang w:val="be-BY"/>
        </w:rPr>
        <w:t xml:space="preserve"> вучняў</w:t>
      </w:r>
      <w:r w:rsidR="00E8139E">
        <w:rPr>
          <w:sz w:val="28"/>
          <w:szCs w:val="21"/>
          <w:shd w:val="clear" w:color="auto" w:fill="FFFFFF"/>
          <w:lang w:val="be-BY"/>
        </w:rPr>
        <w:t xml:space="preserve"> як сродку</w:t>
      </w:r>
      <w:r w:rsidR="00C937E6">
        <w:rPr>
          <w:sz w:val="28"/>
          <w:szCs w:val="21"/>
          <w:shd w:val="clear" w:color="auto" w:fill="FFFFFF"/>
          <w:lang w:val="be-BY"/>
        </w:rPr>
        <w:t xml:space="preserve"> фарміравання </w:t>
      </w:r>
      <w:r w:rsidR="00445011">
        <w:rPr>
          <w:sz w:val="28"/>
          <w:szCs w:val="21"/>
          <w:shd w:val="clear" w:color="auto" w:fill="FFFFFF"/>
          <w:lang w:val="be-BY"/>
        </w:rPr>
        <w:t xml:space="preserve">і развіцця </w:t>
      </w:r>
      <w:r w:rsidR="00C937E6">
        <w:rPr>
          <w:sz w:val="28"/>
          <w:szCs w:val="21"/>
          <w:shd w:val="clear" w:color="auto" w:fill="FFFFFF"/>
          <w:lang w:val="be-BY"/>
        </w:rPr>
        <w:t>арфаграфічнай пісьменнасці</w:t>
      </w:r>
      <w:r w:rsidR="002C777C" w:rsidRPr="00E8139E">
        <w:rPr>
          <w:sz w:val="28"/>
          <w:szCs w:val="21"/>
          <w:shd w:val="clear" w:color="auto" w:fill="FFFFFF"/>
          <w:lang w:val="be-BY"/>
        </w:rPr>
        <w:t>.</w:t>
      </w:r>
      <w:r w:rsidR="00720945" w:rsidRPr="00E8139E">
        <w:rPr>
          <w:sz w:val="28"/>
          <w:szCs w:val="21"/>
          <w:shd w:val="clear" w:color="auto" w:fill="FFFFFF"/>
          <w:lang w:val="be-BY"/>
        </w:rPr>
        <w:t xml:space="preserve"> </w:t>
      </w:r>
    </w:p>
    <w:p w:rsidR="00720945" w:rsidRDefault="00DA5296" w:rsidP="00720945">
      <w:pPr>
        <w:pStyle w:val="ac"/>
        <w:spacing w:line="360" w:lineRule="auto"/>
        <w:ind w:left="0" w:firstLine="567"/>
        <w:contextualSpacing/>
        <w:jc w:val="both"/>
        <w:rPr>
          <w:rFonts w:eastAsia="Batang"/>
          <w:sz w:val="28"/>
          <w:szCs w:val="28"/>
          <w:shd w:val="clear" w:color="auto" w:fill="FFFFFF"/>
          <w:lang w:eastAsia="ko-KR"/>
        </w:rPr>
      </w:pPr>
      <w:r w:rsidRPr="00DA5296">
        <w:rPr>
          <w:sz w:val="28"/>
          <w:szCs w:val="28"/>
        </w:rPr>
        <w:t xml:space="preserve">Прааналізаваўшы </w:t>
      </w:r>
      <w:r w:rsidR="00A4573B">
        <w:rPr>
          <w:sz w:val="28"/>
          <w:szCs w:val="28"/>
        </w:rPr>
        <w:t>вынікі дыягностыкі</w:t>
      </w:r>
      <w:r w:rsidRPr="00DA5296">
        <w:rPr>
          <w:sz w:val="28"/>
          <w:szCs w:val="28"/>
        </w:rPr>
        <w:t xml:space="preserve"> ў</w:t>
      </w:r>
      <w:r>
        <w:rPr>
          <w:sz w:val="28"/>
          <w:szCs w:val="28"/>
        </w:rPr>
        <w:t>з</w:t>
      </w:r>
      <w:r w:rsidR="00314636">
        <w:rPr>
          <w:sz w:val="28"/>
          <w:szCs w:val="28"/>
        </w:rPr>
        <w:t>роў</w:t>
      </w:r>
      <w:r w:rsidRPr="00DA5296">
        <w:rPr>
          <w:sz w:val="28"/>
          <w:szCs w:val="28"/>
        </w:rPr>
        <w:t xml:space="preserve">ню пазнавальнай актыўнасці і </w:t>
      </w:r>
      <w:r w:rsidR="004C6CC6">
        <w:rPr>
          <w:sz w:val="28"/>
          <w:szCs w:val="28"/>
        </w:rPr>
        <w:t>пазнавальнай</w:t>
      </w:r>
      <w:r>
        <w:rPr>
          <w:sz w:val="28"/>
          <w:szCs w:val="28"/>
        </w:rPr>
        <w:t xml:space="preserve"> </w:t>
      </w:r>
      <w:r w:rsidRPr="009C1308">
        <w:rPr>
          <w:sz w:val="28"/>
          <w:szCs w:val="28"/>
        </w:rPr>
        <w:t>патрэб</w:t>
      </w:r>
      <w:r w:rsidR="004C6CC6" w:rsidRPr="009C1308">
        <w:rPr>
          <w:sz w:val="28"/>
          <w:szCs w:val="28"/>
        </w:rPr>
        <w:t>насці</w:t>
      </w:r>
      <w:r w:rsidRPr="009C1308">
        <w:rPr>
          <w:sz w:val="28"/>
          <w:szCs w:val="28"/>
        </w:rPr>
        <w:t xml:space="preserve"> вучняў 5 класа</w:t>
      </w:r>
      <w:r w:rsidRPr="00DA5296">
        <w:rPr>
          <w:sz w:val="28"/>
          <w:szCs w:val="28"/>
        </w:rPr>
        <w:t xml:space="preserve"> (методыкі: «Дыягностыка ў</w:t>
      </w:r>
      <w:r>
        <w:rPr>
          <w:sz w:val="28"/>
          <w:szCs w:val="28"/>
        </w:rPr>
        <w:t>з</w:t>
      </w:r>
      <w:r w:rsidR="004C6CC6">
        <w:rPr>
          <w:sz w:val="28"/>
          <w:szCs w:val="28"/>
        </w:rPr>
        <w:t>роў</w:t>
      </w:r>
      <w:r w:rsidRPr="00DA5296">
        <w:rPr>
          <w:sz w:val="28"/>
          <w:szCs w:val="28"/>
        </w:rPr>
        <w:t>ню пазнавальнай актыўнасці вучняў» (</w:t>
      </w:r>
      <w:r w:rsidRPr="00DA5296">
        <w:rPr>
          <w:bCs/>
          <w:iCs/>
          <w:sz w:val="28"/>
          <w:szCs w:val="28"/>
        </w:rPr>
        <w:t>Г.</w:t>
      </w:r>
      <w:r w:rsidR="00CD0242">
        <w:rPr>
          <w:bCs/>
          <w:iCs/>
          <w:sz w:val="28"/>
          <w:szCs w:val="28"/>
        </w:rPr>
        <w:t xml:space="preserve"> </w:t>
      </w:r>
      <w:r w:rsidRPr="00DA5296">
        <w:rPr>
          <w:bCs/>
          <w:iCs/>
          <w:sz w:val="28"/>
          <w:szCs w:val="28"/>
        </w:rPr>
        <w:t>І. Шчукі</w:t>
      </w:r>
      <w:r>
        <w:rPr>
          <w:bCs/>
          <w:iCs/>
          <w:sz w:val="28"/>
          <w:szCs w:val="28"/>
        </w:rPr>
        <w:t>на, Т.</w:t>
      </w:r>
      <w:r w:rsidR="00CD024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І. Шама</w:t>
      </w:r>
      <w:r w:rsidRPr="00DA5296">
        <w:rPr>
          <w:bCs/>
          <w:iCs/>
          <w:sz w:val="28"/>
          <w:szCs w:val="28"/>
        </w:rPr>
        <w:t>ва)</w:t>
      </w:r>
      <w:r w:rsidR="00A4290B">
        <w:rPr>
          <w:sz w:val="32"/>
          <w:szCs w:val="32"/>
        </w:rPr>
        <w:t>;</w:t>
      </w:r>
      <w:r w:rsidRPr="00DA5296">
        <w:rPr>
          <w:sz w:val="32"/>
          <w:szCs w:val="32"/>
        </w:rPr>
        <w:t xml:space="preserve"> «</w:t>
      </w:r>
      <w:r>
        <w:rPr>
          <w:sz w:val="28"/>
          <w:szCs w:val="32"/>
        </w:rPr>
        <w:t>Дыягносты</w:t>
      </w:r>
      <w:r w:rsidR="004C6CC6">
        <w:rPr>
          <w:sz w:val="28"/>
          <w:szCs w:val="32"/>
        </w:rPr>
        <w:t>ка пазнавальнай</w:t>
      </w:r>
      <w:r>
        <w:rPr>
          <w:sz w:val="28"/>
          <w:szCs w:val="32"/>
        </w:rPr>
        <w:t xml:space="preserve"> патрэб</w:t>
      </w:r>
      <w:r w:rsidR="004C6CC6">
        <w:rPr>
          <w:sz w:val="28"/>
          <w:szCs w:val="32"/>
        </w:rPr>
        <w:t>насці</w:t>
      </w:r>
      <w:r w:rsidRPr="00DA5296">
        <w:rPr>
          <w:sz w:val="28"/>
          <w:szCs w:val="32"/>
        </w:rPr>
        <w:t>» (</w:t>
      </w:r>
      <w:r w:rsidRPr="00DA5296">
        <w:rPr>
          <w:sz w:val="28"/>
          <w:szCs w:val="28"/>
        </w:rPr>
        <w:t>В.</w:t>
      </w:r>
      <w:r w:rsidR="00CD0242">
        <w:rPr>
          <w:sz w:val="28"/>
          <w:szCs w:val="28"/>
        </w:rPr>
        <w:t xml:space="preserve"> </w:t>
      </w:r>
      <w:r w:rsidRPr="00DA5296">
        <w:rPr>
          <w:sz w:val="28"/>
          <w:szCs w:val="28"/>
        </w:rPr>
        <w:t>С.</w:t>
      </w:r>
      <w:r>
        <w:rPr>
          <w:sz w:val="28"/>
          <w:szCs w:val="28"/>
        </w:rPr>
        <w:t xml:space="preserve"> Юркеві</w:t>
      </w:r>
      <w:r w:rsidRPr="00DA5296">
        <w:rPr>
          <w:sz w:val="28"/>
          <w:szCs w:val="28"/>
        </w:rPr>
        <w:t>ч),</w:t>
      </w:r>
      <w:r w:rsidRPr="00DA5296">
        <w:rPr>
          <w:bCs/>
          <w:iCs/>
          <w:sz w:val="28"/>
          <w:szCs w:val="28"/>
        </w:rPr>
        <w:t xml:space="preserve"> </w:t>
      </w:r>
      <w:r w:rsidR="00C96B6C">
        <w:rPr>
          <w:bCs/>
          <w:iCs/>
          <w:sz w:val="28"/>
          <w:szCs w:val="28"/>
        </w:rPr>
        <w:t xml:space="preserve"> прыйш</w:t>
      </w:r>
      <w:r w:rsidRPr="00DA5296">
        <w:rPr>
          <w:bCs/>
          <w:iCs/>
          <w:sz w:val="28"/>
          <w:szCs w:val="28"/>
        </w:rPr>
        <w:t>л</w:t>
      </w:r>
      <w:r w:rsidR="00C96B6C">
        <w:rPr>
          <w:bCs/>
          <w:iCs/>
          <w:sz w:val="28"/>
          <w:szCs w:val="28"/>
        </w:rPr>
        <w:t>а да высновы, ш</w:t>
      </w:r>
      <w:r w:rsidR="00A4290B">
        <w:rPr>
          <w:bCs/>
          <w:iCs/>
          <w:sz w:val="28"/>
          <w:szCs w:val="28"/>
        </w:rPr>
        <w:t>то ўсяго</w:t>
      </w:r>
      <w:r w:rsidRPr="00DA5296">
        <w:rPr>
          <w:bCs/>
          <w:iCs/>
          <w:sz w:val="28"/>
          <w:szCs w:val="28"/>
        </w:rPr>
        <w:t xml:space="preserve"> 16% </w:t>
      </w:r>
      <w:r w:rsidR="00C96B6C">
        <w:rPr>
          <w:bCs/>
          <w:iCs/>
          <w:sz w:val="28"/>
          <w:szCs w:val="28"/>
        </w:rPr>
        <w:t>вучняў маюць высокі ўз</w:t>
      </w:r>
      <w:r w:rsidR="00B35AB7">
        <w:rPr>
          <w:bCs/>
          <w:iCs/>
          <w:sz w:val="28"/>
          <w:szCs w:val="28"/>
        </w:rPr>
        <w:t xml:space="preserve">ровень </w:t>
      </w:r>
      <w:r w:rsidR="00C96B6C">
        <w:rPr>
          <w:bCs/>
          <w:iCs/>
          <w:sz w:val="28"/>
          <w:szCs w:val="28"/>
        </w:rPr>
        <w:t>пазнавальнай актыўнасці</w:t>
      </w:r>
      <w:r w:rsidRPr="00DA5296">
        <w:rPr>
          <w:bCs/>
          <w:iCs/>
          <w:sz w:val="28"/>
          <w:szCs w:val="28"/>
        </w:rPr>
        <w:t xml:space="preserve">. </w:t>
      </w:r>
      <w:r w:rsidR="00C96B6C">
        <w:rPr>
          <w:bCs/>
          <w:iCs/>
          <w:sz w:val="28"/>
          <w:szCs w:val="28"/>
        </w:rPr>
        <w:t xml:space="preserve">Толькі </w:t>
      </w:r>
      <w:r w:rsidR="00C96B6C" w:rsidRPr="00C96B6C">
        <w:rPr>
          <w:bCs/>
          <w:iCs/>
          <w:sz w:val="28"/>
          <w:szCs w:val="28"/>
        </w:rPr>
        <w:t>24% вучняў могуць самастойна</w:t>
      </w:r>
      <w:r w:rsidRPr="00C96B6C">
        <w:rPr>
          <w:bCs/>
          <w:iCs/>
          <w:sz w:val="28"/>
          <w:szCs w:val="28"/>
        </w:rPr>
        <w:t xml:space="preserve"> </w:t>
      </w:r>
      <w:r w:rsidR="00C96B6C">
        <w:rPr>
          <w:bCs/>
          <w:iCs/>
          <w:sz w:val="28"/>
          <w:szCs w:val="28"/>
        </w:rPr>
        <w:t>з</w:t>
      </w:r>
      <w:r w:rsidR="00C96B6C" w:rsidRPr="00C96B6C">
        <w:rPr>
          <w:bCs/>
          <w:iCs/>
          <w:sz w:val="28"/>
          <w:szCs w:val="28"/>
        </w:rPr>
        <w:t>най</w:t>
      </w:r>
      <w:r w:rsidR="00C96B6C">
        <w:rPr>
          <w:bCs/>
          <w:iCs/>
          <w:sz w:val="28"/>
          <w:szCs w:val="28"/>
        </w:rPr>
        <w:t>с</w:t>
      </w:r>
      <w:r w:rsidR="00C96B6C" w:rsidRPr="00C96B6C">
        <w:rPr>
          <w:bCs/>
          <w:iCs/>
          <w:sz w:val="28"/>
          <w:szCs w:val="28"/>
        </w:rPr>
        <w:t>ці адказ на пастаўленае пытанне</w:t>
      </w:r>
      <w:r w:rsidRPr="00C96B6C">
        <w:rPr>
          <w:bCs/>
          <w:iCs/>
          <w:sz w:val="28"/>
          <w:szCs w:val="28"/>
        </w:rPr>
        <w:t>, 32%</w:t>
      </w:r>
      <w:r w:rsidR="00C96B6C" w:rsidRPr="00C96B6C">
        <w:rPr>
          <w:bCs/>
          <w:iCs/>
          <w:sz w:val="28"/>
          <w:szCs w:val="28"/>
        </w:rPr>
        <w:t xml:space="preserve"> эмацыянальна</w:t>
      </w:r>
      <w:r w:rsidRPr="00C96B6C">
        <w:rPr>
          <w:bCs/>
          <w:iCs/>
          <w:sz w:val="28"/>
          <w:szCs w:val="28"/>
        </w:rPr>
        <w:t xml:space="preserve"> </w:t>
      </w:r>
      <w:r w:rsidR="00C96B6C">
        <w:rPr>
          <w:bCs/>
          <w:iCs/>
          <w:sz w:val="28"/>
          <w:szCs w:val="28"/>
        </w:rPr>
        <w:t xml:space="preserve">адносяцца да цікавых </w:t>
      </w:r>
      <w:r w:rsidR="00C96B6C" w:rsidRPr="00C96B6C">
        <w:rPr>
          <w:bCs/>
          <w:iCs/>
          <w:sz w:val="28"/>
          <w:szCs w:val="28"/>
        </w:rPr>
        <w:t xml:space="preserve">для </w:t>
      </w:r>
      <w:r w:rsidR="00721C88">
        <w:rPr>
          <w:bCs/>
          <w:iCs/>
          <w:sz w:val="28"/>
          <w:szCs w:val="28"/>
        </w:rPr>
        <w:t xml:space="preserve">іх </w:t>
      </w:r>
      <w:r w:rsidR="00C96B6C" w:rsidRPr="00C96B6C">
        <w:rPr>
          <w:bCs/>
          <w:iCs/>
          <w:sz w:val="28"/>
          <w:szCs w:val="28"/>
        </w:rPr>
        <w:t>заданняў</w:t>
      </w:r>
      <w:r w:rsidR="0064461F">
        <w:rPr>
          <w:bCs/>
          <w:iCs/>
          <w:sz w:val="28"/>
          <w:szCs w:val="28"/>
        </w:rPr>
        <w:t xml:space="preserve"> </w:t>
      </w:r>
      <w:r w:rsidR="00C96B6C">
        <w:rPr>
          <w:bCs/>
          <w:iCs/>
          <w:sz w:val="28"/>
          <w:szCs w:val="28"/>
        </w:rPr>
        <w:t>(дадатак</w:t>
      </w:r>
      <w:r w:rsidR="00F33C73">
        <w:rPr>
          <w:bCs/>
          <w:iCs/>
          <w:sz w:val="28"/>
          <w:szCs w:val="28"/>
        </w:rPr>
        <w:t xml:space="preserve"> 3</w:t>
      </w:r>
      <w:r w:rsidRPr="00C96B6C">
        <w:rPr>
          <w:bCs/>
          <w:iCs/>
          <w:sz w:val="28"/>
          <w:szCs w:val="28"/>
        </w:rPr>
        <w:t xml:space="preserve">). </w:t>
      </w:r>
      <w:r w:rsidR="00F3039B">
        <w:rPr>
          <w:rFonts w:eastAsia="Batang"/>
          <w:sz w:val="28"/>
          <w:szCs w:val="28"/>
          <w:shd w:val="clear" w:color="auto" w:fill="FFFFFF"/>
          <w:lang w:eastAsia="ko-KR"/>
        </w:rPr>
        <w:t xml:space="preserve">Вынікі кантрольнага дыктанта, праведзенага ў 5 класе, паказалі, што </w:t>
      </w:r>
      <w:r w:rsidR="00721C88">
        <w:rPr>
          <w:rFonts w:eastAsia="Batang"/>
          <w:sz w:val="28"/>
          <w:szCs w:val="28"/>
          <w:shd w:val="clear" w:color="auto" w:fill="FFFFFF"/>
          <w:lang w:eastAsia="ko-KR"/>
        </w:rPr>
        <w:t xml:space="preserve">толькі </w:t>
      </w:r>
      <w:r w:rsidR="00BA36EF">
        <w:rPr>
          <w:rFonts w:eastAsia="Batang"/>
          <w:sz w:val="28"/>
          <w:szCs w:val="28"/>
          <w:shd w:val="clear" w:color="auto" w:fill="FFFFFF"/>
          <w:lang w:eastAsia="ko-KR"/>
        </w:rPr>
        <w:t>24</w:t>
      </w:r>
      <w:r w:rsidR="00F3039B" w:rsidRPr="005737E4">
        <w:rPr>
          <w:rFonts w:eastAsia="Batang"/>
          <w:sz w:val="28"/>
          <w:szCs w:val="28"/>
          <w:shd w:val="clear" w:color="auto" w:fill="FFFFFF"/>
          <w:lang w:eastAsia="ko-KR"/>
        </w:rPr>
        <w:t xml:space="preserve">% </w:t>
      </w:r>
      <w:r w:rsidR="00F3039B" w:rsidRPr="005737E4">
        <w:rPr>
          <w:rFonts w:eastAsia="Batang"/>
          <w:sz w:val="28"/>
          <w:szCs w:val="28"/>
          <w:shd w:val="clear" w:color="auto" w:fill="FFFFFF"/>
          <w:lang w:eastAsia="ko-KR"/>
        </w:rPr>
        <w:lastRenderedPageBreak/>
        <w:t>вучняў напісалі я</w:t>
      </w:r>
      <w:r w:rsidR="00DB2037" w:rsidRPr="005737E4">
        <w:rPr>
          <w:rFonts w:eastAsia="Batang"/>
          <w:sz w:val="28"/>
          <w:szCs w:val="28"/>
          <w:shd w:val="clear" w:color="auto" w:fill="FFFFFF"/>
          <w:lang w:eastAsia="ko-KR"/>
        </w:rPr>
        <w:t>го</w:t>
      </w:r>
      <w:r w:rsidR="00F3039B" w:rsidRPr="005737E4">
        <w:rPr>
          <w:rFonts w:eastAsia="Batang"/>
          <w:sz w:val="28"/>
          <w:szCs w:val="28"/>
          <w:shd w:val="clear" w:color="auto" w:fill="FFFFFF"/>
          <w:lang w:eastAsia="ko-KR"/>
        </w:rPr>
        <w:t xml:space="preserve"> на  высокім і да</w:t>
      </w:r>
      <w:r w:rsidR="00F3039B">
        <w:rPr>
          <w:rFonts w:eastAsia="Batang"/>
          <w:sz w:val="28"/>
          <w:szCs w:val="28"/>
          <w:shd w:val="clear" w:color="auto" w:fill="FFFFFF"/>
          <w:lang w:eastAsia="ko-KR"/>
        </w:rPr>
        <w:t>с</w:t>
      </w:r>
      <w:r w:rsidR="00F3039B" w:rsidRPr="005737E4">
        <w:rPr>
          <w:rFonts w:eastAsia="Batang"/>
          <w:sz w:val="28"/>
          <w:szCs w:val="28"/>
          <w:shd w:val="clear" w:color="auto" w:fill="FFFFFF"/>
          <w:lang w:eastAsia="ko-KR"/>
        </w:rPr>
        <w:t>тат</w:t>
      </w:r>
      <w:r w:rsidR="00F3039B">
        <w:rPr>
          <w:rFonts w:eastAsia="Batang"/>
          <w:sz w:val="28"/>
          <w:szCs w:val="28"/>
          <w:shd w:val="clear" w:color="auto" w:fill="FFFFFF"/>
          <w:lang w:eastAsia="ko-KR"/>
        </w:rPr>
        <w:t>к</w:t>
      </w:r>
      <w:r w:rsidR="00F3039B" w:rsidRPr="005737E4">
        <w:rPr>
          <w:rFonts w:eastAsia="Batang"/>
          <w:sz w:val="28"/>
          <w:szCs w:val="28"/>
          <w:shd w:val="clear" w:color="auto" w:fill="FFFFFF"/>
          <w:lang w:eastAsia="ko-KR"/>
        </w:rPr>
        <w:t>овым узроўнях</w:t>
      </w:r>
      <w:r w:rsidR="005737E4">
        <w:rPr>
          <w:rFonts w:eastAsia="Batang"/>
          <w:sz w:val="28"/>
          <w:szCs w:val="28"/>
          <w:shd w:val="clear" w:color="auto" w:fill="FFFFFF"/>
          <w:lang w:eastAsia="ko-KR"/>
        </w:rPr>
        <w:t>, 52</w:t>
      </w:r>
      <w:r w:rsidR="00076C3A" w:rsidRPr="005737E4">
        <w:rPr>
          <w:rFonts w:eastAsia="Batang"/>
          <w:sz w:val="28"/>
          <w:szCs w:val="28"/>
          <w:shd w:val="clear" w:color="auto" w:fill="FFFFFF"/>
          <w:lang w:eastAsia="ko-KR"/>
        </w:rPr>
        <w:t>%</w:t>
      </w:r>
      <w:r w:rsidR="00F3039B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AB60BB">
        <w:rPr>
          <w:sz w:val="28"/>
          <w:szCs w:val="28"/>
        </w:rPr>
        <w:t>–</w:t>
      </w:r>
      <w:r w:rsidR="00AB60BB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DA46CD" w:rsidRPr="005737E4">
        <w:rPr>
          <w:rFonts w:eastAsia="Batang"/>
          <w:sz w:val="28"/>
          <w:szCs w:val="28"/>
          <w:shd w:val="clear" w:color="auto" w:fill="FFFFFF"/>
          <w:lang w:eastAsia="ko-KR"/>
        </w:rPr>
        <w:t xml:space="preserve">на </w:t>
      </w:r>
      <w:r w:rsidR="005737E4">
        <w:rPr>
          <w:rFonts w:eastAsia="Batang"/>
          <w:sz w:val="28"/>
          <w:szCs w:val="28"/>
          <w:shd w:val="clear" w:color="auto" w:fill="FFFFFF"/>
          <w:lang w:eastAsia="ko-KR"/>
        </w:rPr>
        <w:t xml:space="preserve">здавальняючым і нізкім </w:t>
      </w:r>
      <w:r w:rsidR="005737E4" w:rsidRPr="005737E4">
        <w:rPr>
          <w:rFonts w:eastAsia="Batang"/>
          <w:sz w:val="28"/>
          <w:szCs w:val="28"/>
          <w:shd w:val="clear" w:color="auto" w:fill="FFFFFF"/>
          <w:lang w:eastAsia="ko-KR"/>
        </w:rPr>
        <w:t>у</w:t>
      </w:r>
      <w:r w:rsidR="005737E4">
        <w:rPr>
          <w:rFonts w:eastAsia="Batang"/>
          <w:sz w:val="28"/>
          <w:szCs w:val="28"/>
          <w:shd w:val="clear" w:color="auto" w:fill="FFFFFF"/>
          <w:lang w:eastAsia="ko-KR"/>
        </w:rPr>
        <w:t>з</w:t>
      </w:r>
      <w:r w:rsidR="005737E4" w:rsidRPr="005737E4">
        <w:rPr>
          <w:rFonts w:eastAsia="Batang"/>
          <w:sz w:val="28"/>
          <w:szCs w:val="28"/>
          <w:shd w:val="clear" w:color="auto" w:fill="FFFFFF"/>
          <w:lang w:eastAsia="ko-KR"/>
        </w:rPr>
        <w:t>роў</w:t>
      </w:r>
      <w:r w:rsidR="00DA46CD" w:rsidRPr="005737E4">
        <w:rPr>
          <w:rFonts w:eastAsia="Batang"/>
          <w:sz w:val="28"/>
          <w:szCs w:val="28"/>
          <w:shd w:val="clear" w:color="auto" w:fill="FFFFFF"/>
          <w:lang w:eastAsia="ko-KR"/>
        </w:rPr>
        <w:t xml:space="preserve">нях </w:t>
      </w:r>
      <w:r w:rsidR="00CA25FE" w:rsidRPr="005737E4">
        <w:rPr>
          <w:rFonts w:eastAsia="Batang"/>
          <w:sz w:val="28"/>
          <w:szCs w:val="28"/>
          <w:shd w:val="clear" w:color="auto" w:fill="FFFFFF"/>
          <w:lang w:eastAsia="ko-KR"/>
        </w:rPr>
        <w:t>(</w:t>
      </w:r>
      <w:r w:rsidR="005737E4" w:rsidRPr="005737E4">
        <w:rPr>
          <w:rFonts w:eastAsia="Batang"/>
          <w:sz w:val="28"/>
          <w:szCs w:val="28"/>
          <w:shd w:val="clear" w:color="auto" w:fill="FFFFFF"/>
          <w:lang w:eastAsia="ko-KR"/>
        </w:rPr>
        <w:t>дадатак</w:t>
      </w:r>
      <w:r w:rsidR="00F33C73">
        <w:rPr>
          <w:rFonts w:eastAsia="Batang"/>
          <w:sz w:val="28"/>
          <w:szCs w:val="28"/>
          <w:shd w:val="clear" w:color="auto" w:fill="FFFFFF"/>
          <w:lang w:eastAsia="ko-KR"/>
        </w:rPr>
        <w:t xml:space="preserve"> 3</w:t>
      </w:r>
      <w:r w:rsidR="00076C3A" w:rsidRPr="005737E4">
        <w:rPr>
          <w:rFonts w:eastAsia="Batang"/>
          <w:sz w:val="28"/>
          <w:szCs w:val="28"/>
          <w:shd w:val="clear" w:color="auto" w:fill="FFFFFF"/>
          <w:lang w:eastAsia="ko-KR"/>
        </w:rPr>
        <w:t xml:space="preserve">).       </w:t>
      </w:r>
    </w:p>
    <w:p w:rsidR="006D0F70" w:rsidRDefault="005737E4" w:rsidP="006D0F70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Лічу</w:t>
      </w:r>
      <w:r w:rsidRPr="005737E4">
        <w:rPr>
          <w:sz w:val="28"/>
          <w:szCs w:val="28"/>
        </w:rPr>
        <w:t>, ш</w:t>
      </w:r>
      <w:r w:rsidR="00DA46CD" w:rsidRPr="005737E4">
        <w:rPr>
          <w:sz w:val="28"/>
          <w:szCs w:val="28"/>
        </w:rPr>
        <w:t xml:space="preserve">то </w:t>
      </w:r>
      <w:r w:rsidR="00E8139E">
        <w:rPr>
          <w:rFonts w:eastAsia="Batang"/>
          <w:sz w:val="28"/>
          <w:szCs w:val="28"/>
          <w:shd w:val="clear" w:color="auto" w:fill="FFFFFF"/>
          <w:lang w:eastAsia="ko-KR"/>
        </w:rPr>
        <w:t xml:space="preserve">развіццё пазнавальнай актыўнасці </w:t>
      </w:r>
      <w:r w:rsidR="00F4571B">
        <w:rPr>
          <w:rFonts w:eastAsia="Batang"/>
          <w:sz w:val="28"/>
          <w:szCs w:val="28"/>
          <w:shd w:val="clear" w:color="auto" w:fill="FFFFFF"/>
          <w:lang w:eastAsia="ko-KR"/>
        </w:rPr>
        <w:t>на ўроках беларускай мовы з’яўляецца сродкам</w:t>
      </w:r>
      <w:r w:rsidR="006D0F70">
        <w:rPr>
          <w:rFonts w:eastAsia="Batang"/>
          <w:sz w:val="28"/>
          <w:szCs w:val="28"/>
          <w:shd w:val="clear" w:color="auto" w:fill="FFFFFF"/>
          <w:lang w:eastAsia="ko-KR"/>
        </w:rPr>
        <w:t xml:space="preserve"> </w:t>
      </w:r>
      <w:r w:rsidR="00F4571B">
        <w:rPr>
          <w:rFonts w:eastAsia="TimesNewRomanPSMT"/>
          <w:color w:val="000000"/>
          <w:sz w:val="28"/>
          <w:szCs w:val="28"/>
        </w:rPr>
        <w:t>удасканалення</w:t>
      </w:r>
      <w:r w:rsidR="00F4571B" w:rsidRPr="00690DBB">
        <w:rPr>
          <w:rFonts w:eastAsia="TimesNewRomanPSMT"/>
          <w:color w:val="000000"/>
          <w:sz w:val="28"/>
          <w:szCs w:val="28"/>
        </w:rPr>
        <w:t xml:space="preserve"> а</w:t>
      </w:r>
      <w:r w:rsidR="009C1308">
        <w:rPr>
          <w:rFonts w:eastAsia="TimesNewRomanPSMT"/>
          <w:color w:val="000000"/>
          <w:sz w:val="28"/>
          <w:szCs w:val="28"/>
        </w:rPr>
        <w:t>рфаграфічных уменняў і навыкаў</w:t>
      </w:r>
      <w:r w:rsidR="00F4571B">
        <w:rPr>
          <w:rFonts w:eastAsia="TimesNewRomanPSMT"/>
          <w:color w:val="000000"/>
          <w:sz w:val="28"/>
          <w:szCs w:val="28"/>
        </w:rPr>
        <w:t>,</w:t>
      </w:r>
      <w:r w:rsidR="00F4571B" w:rsidRPr="00F4571B">
        <w:rPr>
          <w:sz w:val="28"/>
          <w:szCs w:val="28"/>
        </w:rPr>
        <w:t xml:space="preserve"> </w:t>
      </w:r>
      <w:r w:rsidR="00C80079">
        <w:rPr>
          <w:sz w:val="28"/>
          <w:szCs w:val="28"/>
        </w:rPr>
        <w:t xml:space="preserve">развіцця лагічнага мыслення, </w:t>
      </w:r>
      <w:r w:rsidR="00F4571B">
        <w:rPr>
          <w:sz w:val="28"/>
          <w:szCs w:val="28"/>
        </w:rPr>
        <w:t xml:space="preserve">паказчыкам </w:t>
      </w:r>
      <w:r w:rsidR="00F4571B" w:rsidRPr="00690DBB">
        <w:rPr>
          <w:sz w:val="28"/>
          <w:szCs w:val="28"/>
        </w:rPr>
        <w:t>інтэлектуальнай, моўнай і духоўнай культуры</w:t>
      </w:r>
      <w:r w:rsidR="00F4571B">
        <w:rPr>
          <w:sz w:val="28"/>
          <w:szCs w:val="28"/>
        </w:rPr>
        <w:t xml:space="preserve"> вучня.</w:t>
      </w:r>
    </w:p>
    <w:p w:rsidR="00720945" w:rsidRDefault="00DA46CD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060DD">
        <w:rPr>
          <w:rFonts w:eastAsia="Batang"/>
          <w:sz w:val="28"/>
          <w:szCs w:val="28"/>
          <w:shd w:val="clear" w:color="auto" w:fill="FFFFFF"/>
          <w:lang w:eastAsia="ko-KR"/>
        </w:rPr>
        <w:t xml:space="preserve">1.3.  </w:t>
      </w:r>
      <w:r w:rsidR="00DA5296" w:rsidRPr="001060DD">
        <w:rPr>
          <w:sz w:val="28"/>
          <w:szCs w:val="28"/>
        </w:rPr>
        <w:t>Мэта вопыту</w:t>
      </w:r>
      <w:r w:rsidR="00720945">
        <w:rPr>
          <w:sz w:val="28"/>
          <w:szCs w:val="28"/>
        </w:rPr>
        <w:t xml:space="preserve"> </w:t>
      </w:r>
    </w:p>
    <w:p w:rsidR="00720945" w:rsidRDefault="00DA5296" w:rsidP="00E8139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Развіццё пазнавальнай актыўнасці вучняў</w:t>
      </w:r>
      <w:r w:rsidR="005C0484" w:rsidRPr="005C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пры вывучэнні вучэбнага прадмета “Беларуская мова” праз выкарыстанне </w:t>
      </w:r>
      <w:r w:rsidRPr="00DA5296">
        <w:rPr>
          <w:sz w:val="28"/>
          <w:szCs w:val="28"/>
        </w:rPr>
        <w:t>эфектыўных арфаграфічных заданняў</w:t>
      </w:r>
      <w:r w:rsidR="00F4571B">
        <w:rPr>
          <w:sz w:val="28"/>
          <w:szCs w:val="28"/>
        </w:rPr>
        <w:t xml:space="preserve"> </w:t>
      </w:r>
      <w:r w:rsidR="00F4571B" w:rsidRPr="00DA5296">
        <w:rPr>
          <w:sz w:val="28"/>
          <w:szCs w:val="28"/>
        </w:rPr>
        <w:t xml:space="preserve">на </w:t>
      </w:r>
      <w:r w:rsidR="00F4571B">
        <w:rPr>
          <w:sz w:val="28"/>
          <w:szCs w:val="28"/>
          <w:lang w:val="en-US"/>
        </w:rPr>
        <w:t>II</w:t>
      </w:r>
      <w:r w:rsidR="00F4571B">
        <w:rPr>
          <w:sz w:val="28"/>
          <w:szCs w:val="28"/>
        </w:rPr>
        <w:t xml:space="preserve"> ступені агульнай сярэдняй адукацыі.</w:t>
      </w:r>
    </w:p>
    <w:p w:rsidR="00720945" w:rsidRDefault="00DA46CD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060DD">
        <w:rPr>
          <w:sz w:val="28"/>
          <w:szCs w:val="28"/>
        </w:rPr>
        <w:t xml:space="preserve">1.4.   </w:t>
      </w:r>
      <w:r w:rsidR="00DA5296" w:rsidRPr="001060DD">
        <w:rPr>
          <w:sz w:val="28"/>
          <w:szCs w:val="28"/>
        </w:rPr>
        <w:t>Задачы</w:t>
      </w:r>
      <w:r w:rsidR="00076C3A" w:rsidRPr="001060DD">
        <w:rPr>
          <w:sz w:val="28"/>
          <w:szCs w:val="28"/>
        </w:rPr>
        <w:t xml:space="preserve"> </w:t>
      </w:r>
      <w:r w:rsidR="00DA5296">
        <w:rPr>
          <w:sz w:val="28"/>
          <w:szCs w:val="28"/>
        </w:rPr>
        <w:t>в</w:t>
      </w:r>
      <w:r w:rsidR="00DA5296" w:rsidRPr="001060DD">
        <w:rPr>
          <w:sz w:val="28"/>
          <w:szCs w:val="28"/>
        </w:rPr>
        <w:t>опыту</w:t>
      </w:r>
      <w:r w:rsidR="00720945">
        <w:rPr>
          <w:sz w:val="28"/>
          <w:szCs w:val="28"/>
        </w:rPr>
        <w:t xml:space="preserve"> </w:t>
      </w:r>
    </w:p>
    <w:p w:rsidR="00720945" w:rsidRDefault="00C815B2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060DD">
        <w:rPr>
          <w:sz w:val="28"/>
          <w:szCs w:val="28"/>
        </w:rPr>
        <w:t xml:space="preserve">1.4.1. Выявіць </w:t>
      </w:r>
      <w:r w:rsidR="00CA25FE" w:rsidRPr="001060DD">
        <w:rPr>
          <w:sz w:val="28"/>
          <w:szCs w:val="28"/>
        </w:rPr>
        <w:t>у</w:t>
      </w:r>
      <w:r>
        <w:rPr>
          <w:sz w:val="28"/>
          <w:szCs w:val="28"/>
        </w:rPr>
        <w:t>з</w:t>
      </w:r>
      <w:r w:rsidR="00CA25FE" w:rsidRPr="001060DD">
        <w:rPr>
          <w:sz w:val="28"/>
          <w:szCs w:val="28"/>
        </w:rPr>
        <w:t xml:space="preserve">ровень </w:t>
      </w:r>
      <w:r w:rsidR="009C1308">
        <w:rPr>
          <w:sz w:val="28"/>
          <w:szCs w:val="28"/>
        </w:rPr>
        <w:t>арфаграфічнай пісьменнасці</w:t>
      </w:r>
      <w:r>
        <w:rPr>
          <w:sz w:val="28"/>
          <w:szCs w:val="28"/>
        </w:rPr>
        <w:t xml:space="preserve"> вучняў </w:t>
      </w:r>
      <w:r w:rsidR="00A64DFB">
        <w:rPr>
          <w:sz w:val="28"/>
          <w:szCs w:val="28"/>
        </w:rPr>
        <w:t>па вучэбнаму прадмету “</w:t>
      </w:r>
      <w:r>
        <w:rPr>
          <w:sz w:val="28"/>
          <w:szCs w:val="28"/>
        </w:rPr>
        <w:t>Беларуская мова”</w:t>
      </w:r>
      <w:r w:rsidR="00A64DFB">
        <w:rPr>
          <w:sz w:val="28"/>
          <w:szCs w:val="28"/>
        </w:rPr>
        <w:t xml:space="preserve"> праз </w:t>
      </w:r>
      <w:r w:rsidRPr="001060DD">
        <w:rPr>
          <w:sz w:val="28"/>
          <w:szCs w:val="28"/>
        </w:rPr>
        <w:t>правядз</w:t>
      </w:r>
      <w:r>
        <w:rPr>
          <w:sz w:val="28"/>
          <w:szCs w:val="28"/>
        </w:rPr>
        <w:t>е</w:t>
      </w:r>
      <w:r w:rsidR="00A64DFB">
        <w:rPr>
          <w:sz w:val="28"/>
          <w:szCs w:val="28"/>
        </w:rPr>
        <w:t>нне</w:t>
      </w:r>
      <w:r w:rsidRPr="001060DD">
        <w:rPr>
          <w:sz w:val="28"/>
          <w:szCs w:val="28"/>
        </w:rPr>
        <w:t xml:space="preserve"> кант</w:t>
      </w:r>
      <w:r w:rsidR="005750BD">
        <w:rPr>
          <w:sz w:val="28"/>
          <w:szCs w:val="28"/>
        </w:rPr>
        <w:t xml:space="preserve">рольных дыктантаў, назіранняў; </w:t>
      </w:r>
      <w:r w:rsidRPr="001060DD">
        <w:rPr>
          <w:sz w:val="28"/>
          <w:szCs w:val="28"/>
        </w:rPr>
        <w:t>прав</w:t>
      </w:r>
      <w:r w:rsidR="00A64DFB">
        <w:rPr>
          <w:sz w:val="28"/>
          <w:szCs w:val="28"/>
        </w:rPr>
        <w:t>есці дэтальны аналіз вынікаў</w:t>
      </w:r>
      <w:r w:rsidR="00076C3A" w:rsidRPr="001060DD">
        <w:rPr>
          <w:sz w:val="28"/>
          <w:szCs w:val="28"/>
        </w:rPr>
        <w:t>.</w:t>
      </w:r>
      <w:r w:rsidR="00720945">
        <w:rPr>
          <w:sz w:val="28"/>
          <w:szCs w:val="28"/>
        </w:rPr>
        <w:t xml:space="preserve"> </w:t>
      </w:r>
    </w:p>
    <w:p w:rsidR="00721C88" w:rsidRDefault="00CA25FE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060DD">
        <w:rPr>
          <w:sz w:val="28"/>
          <w:szCs w:val="28"/>
        </w:rPr>
        <w:t xml:space="preserve">1.4.2. </w:t>
      </w:r>
      <w:r w:rsidR="00C815B2" w:rsidRPr="001060DD">
        <w:rPr>
          <w:bCs/>
          <w:sz w:val="28"/>
          <w:szCs w:val="28"/>
        </w:rPr>
        <w:t xml:space="preserve">Падабраць і  сістэматызаваць </w:t>
      </w:r>
      <w:r w:rsidR="005750BD">
        <w:rPr>
          <w:bCs/>
          <w:sz w:val="28"/>
          <w:szCs w:val="28"/>
        </w:rPr>
        <w:t>арфаграфічныя заданні</w:t>
      </w:r>
      <w:r w:rsidR="00721C88">
        <w:rPr>
          <w:bCs/>
          <w:sz w:val="28"/>
          <w:szCs w:val="28"/>
        </w:rPr>
        <w:t xml:space="preserve">, </w:t>
      </w:r>
      <w:r w:rsidR="00F4571B">
        <w:rPr>
          <w:bCs/>
          <w:sz w:val="28"/>
          <w:szCs w:val="28"/>
        </w:rPr>
        <w:t>якія садзейнічаюць</w:t>
      </w:r>
      <w:r w:rsidR="00C815B2">
        <w:rPr>
          <w:sz w:val="28"/>
          <w:szCs w:val="28"/>
        </w:rPr>
        <w:t xml:space="preserve"> павы</w:t>
      </w:r>
      <w:r w:rsidR="00F4571B">
        <w:rPr>
          <w:sz w:val="28"/>
          <w:szCs w:val="28"/>
        </w:rPr>
        <w:t xml:space="preserve">шэнню і развіццю арфаграфічнай пісьменнасці </w:t>
      </w:r>
      <w:r w:rsidR="00C815B2">
        <w:rPr>
          <w:sz w:val="28"/>
          <w:szCs w:val="28"/>
        </w:rPr>
        <w:t>вучняў</w:t>
      </w:r>
      <w:r w:rsidR="00721C88">
        <w:rPr>
          <w:sz w:val="28"/>
          <w:szCs w:val="28"/>
        </w:rPr>
        <w:t>.</w:t>
      </w:r>
    </w:p>
    <w:p w:rsidR="005750BD" w:rsidRDefault="00721C88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</w:t>
      </w:r>
      <w:r w:rsidR="001D2FD0" w:rsidRPr="001060DD">
        <w:rPr>
          <w:sz w:val="28"/>
          <w:szCs w:val="28"/>
        </w:rPr>
        <w:t>Распрацаваць сістэму работы па выкарыстанні  эфектыўных задан</w:t>
      </w:r>
      <w:r w:rsidR="001D2FD0">
        <w:rPr>
          <w:sz w:val="28"/>
          <w:szCs w:val="28"/>
        </w:rPr>
        <w:t>н</w:t>
      </w:r>
      <w:r w:rsidR="001D2FD0" w:rsidRPr="001060DD">
        <w:rPr>
          <w:sz w:val="28"/>
          <w:szCs w:val="28"/>
        </w:rPr>
        <w:t xml:space="preserve">яў, </w:t>
      </w:r>
      <w:r w:rsidR="00F4571B">
        <w:rPr>
          <w:sz w:val="28"/>
          <w:szCs w:val="28"/>
        </w:rPr>
        <w:t>якія спрыяюць</w:t>
      </w:r>
      <w:r w:rsidR="001D2FD0">
        <w:rPr>
          <w:sz w:val="28"/>
          <w:szCs w:val="28"/>
        </w:rPr>
        <w:t xml:space="preserve"> пав</w:t>
      </w:r>
      <w:r w:rsidR="00F4571B">
        <w:rPr>
          <w:sz w:val="28"/>
          <w:szCs w:val="28"/>
        </w:rPr>
        <w:t>ышэнню і развіццю арфаграфічнай пісьменнасці</w:t>
      </w:r>
      <w:r w:rsidR="001D2FD0">
        <w:rPr>
          <w:sz w:val="28"/>
          <w:szCs w:val="28"/>
        </w:rPr>
        <w:t xml:space="preserve"> вучняў</w:t>
      </w:r>
      <w:r w:rsidR="009C1308">
        <w:rPr>
          <w:sz w:val="28"/>
          <w:szCs w:val="28"/>
        </w:rPr>
        <w:t>;</w:t>
      </w:r>
      <w:r w:rsidR="001D2FD0" w:rsidRPr="001060DD">
        <w:rPr>
          <w:sz w:val="28"/>
          <w:szCs w:val="28"/>
        </w:rPr>
        <w:t xml:space="preserve"> прымяніць іх на</w:t>
      </w:r>
      <w:r w:rsidR="001D2FD0">
        <w:rPr>
          <w:sz w:val="28"/>
          <w:szCs w:val="28"/>
        </w:rPr>
        <w:t xml:space="preserve"> розных этапах вучэбных заняткаў</w:t>
      </w:r>
      <w:r w:rsidR="00076C3A" w:rsidRPr="001060DD">
        <w:rPr>
          <w:sz w:val="28"/>
          <w:szCs w:val="28"/>
        </w:rPr>
        <w:t xml:space="preserve">. </w:t>
      </w:r>
    </w:p>
    <w:p w:rsidR="00720945" w:rsidRDefault="00CA25FE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1060DD">
        <w:rPr>
          <w:sz w:val="28"/>
          <w:szCs w:val="28"/>
        </w:rPr>
        <w:t xml:space="preserve">1.4.4. </w:t>
      </w:r>
      <w:r w:rsidR="00A64DFB">
        <w:rPr>
          <w:sz w:val="28"/>
          <w:szCs w:val="28"/>
        </w:rPr>
        <w:t xml:space="preserve">Абгрунтаваць выніковасць </w:t>
      </w:r>
      <w:r w:rsidR="00C815B2" w:rsidRPr="001060DD">
        <w:rPr>
          <w:sz w:val="28"/>
          <w:szCs w:val="28"/>
        </w:rPr>
        <w:t xml:space="preserve">і эфектыўнасць </w:t>
      </w:r>
      <w:r w:rsidR="00F4571B">
        <w:rPr>
          <w:sz w:val="28"/>
          <w:szCs w:val="28"/>
        </w:rPr>
        <w:t xml:space="preserve">сістэматычнага </w:t>
      </w:r>
      <w:r w:rsidR="00C815B2" w:rsidRPr="001060DD">
        <w:rPr>
          <w:sz w:val="28"/>
          <w:szCs w:val="28"/>
        </w:rPr>
        <w:t>выкарыстання</w:t>
      </w:r>
      <w:r w:rsidR="00F4571B">
        <w:rPr>
          <w:sz w:val="28"/>
          <w:szCs w:val="28"/>
        </w:rPr>
        <w:t xml:space="preserve"> арфаграфічных заданняў на этапах вучэбных заняткаў</w:t>
      </w:r>
      <w:r w:rsidR="00C815B2">
        <w:rPr>
          <w:sz w:val="28"/>
          <w:szCs w:val="28"/>
        </w:rPr>
        <w:t>.</w:t>
      </w:r>
      <w:r w:rsidR="00720945">
        <w:rPr>
          <w:sz w:val="28"/>
          <w:szCs w:val="28"/>
        </w:rPr>
        <w:t xml:space="preserve"> </w:t>
      </w:r>
    </w:p>
    <w:p w:rsidR="00720945" w:rsidRDefault="00CA25FE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="00C815B2">
        <w:rPr>
          <w:sz w:val="28"/>
          <w:szCs w:val="28"/>
        </w:rPr>
        <w:t>Працягласць</w:t>
      </w:r>
      <w:r w:rsidR="00076C3A" w:rsidRPr="00CA25FE">
        <w:rPr>
          <w:sz w:val="28"/>
          <w:szCs w:val="28"/>
        </w:rPr>
        <w:t xml:space="preserve"> работы над </w:t>
      </w:r>
      <w:r w:rsidR="00C815B2">
        <w:rPr>
          <w:sz w:val="28"/>
          <w:szCs w:val="28"/>
        </w:rPr>
        <w:t>вопыта</w:t>
      </w:r>
      <w:r w:rsidR="00076C3A" w:rsidRPr="00CA25FE">
        <w:rPr>
          <w:sz w:val="28"/>
          <w:szCs w:val="28"/>
        </w:rPr>
        <w:t xml:space="preserve">м     </w:t>
      </w:r>
      <w:r w:rsidR="00720945">
        <w:rPr>
          <w:sz w:val="28"/>
          <w:szCs w:val="28"/>
        </w:rPr>
        <w:t xml:space="preserve"> </w:t>
      </w:r>
    </w:p>
    <w:p w:rsidR="00C80079" w:rsidRDefault="00076C3A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67746">
        <w:rPr>
          <w:sz w:val="28"/>
          <w:szCs w:val="28"/>
        </w:rPr>
        <w:t>Р</w:t>
      </w:r>
      <w:r w:rsidR="00F50751">
        <w:rPr>
          <w:sz w:val="28"/>
          <w:szCs w:val="28"/>
        </w:rPr>
        <w:t xml:space="preserve">абота над </w:t>
      </w:r>
      <w:r w:rsidR="00721C88">
        <w:rPr>
          <w:sz w:val="28"/>
          <w:szCs w:val="28"/>
        </w:rPr>
        <w:t>вопытам пачалася</w:t>
      </w:r>
      <w:r w:rsidR="00BA36EF">
        <w:rPr>
          <w:sz w:val="28"/>
          <w:szCs w:val="28"/>
        </w:rPr>
        <w:t xml:space="preserve"> ў 2016</w:t>
      </w:r>
      <w:r w:rsidR="005C0484">
        <w:rPr>
          <w:sz w:val="28"/>
          <w:szCs w:val="28"/>
        </w:rPr>
        <w:t xml:space="preserve"> годзе і прадаўжалася да 2021 года</w:t>
      </w:r>
      <w:r w:rsidRPr="00567746">
        <w:rPr>
          <w:sz w:val="28"/>
          <w:szCs w:val="28"/>
        </w:rPr>
        <w:t>.</w:t>
      </w:r>
      <w:r w:rsidR="00A86D02">
        <w:rPr>
          <w:sz w:val="28"/>
          <w:szCs w:val="28"/>
        </w:rPr>
        <w:t xml:space="preserve"> </w:t>
      </w:r>
    </w:p>
    <w:p w:rsidR="00C80079" w:rsidRDefault="00C815B2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Першы этап – дыягнастычны (выяўленне ўзроўню</w:t>
      </w:r>
      <w:r w:rsidR="00076C3A" w:rsidRPr="00567746">
        <w:rPr>
          <w:sz w:val="28"/>
          <w:szCs w:val="28"/>
        </w:rPr>
        <w:t xml:space="preserve"> </w:t>
      </w:r>
      <w:r>
        <w:rPr>
          <w:sz w:val="28"/>
          <w:szCs w:val="28"/>
        </w:rPr>
        <w:t>сфарміраванасці</w:t>
      </w:r>
      <w:r w:rsidR="00241A0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1C88">
        <w:rPr>
          <w:sz w:val="28"/>
          <w:szCs w:val="28"/>
        </w:rPr>
        <w:t>р</w:t>
      </w:r>
      <w:r w:rsidR="001349C3">
        <w:rPr>
          <w:sz w:val="28"/>
          <w:szCs w:val="28"/>
        </w:rPr>
        <w:t>фаграфічных уменняў і навыкаў</w:t>
      </w:r>
      <w:r w:rsidR="0064461F">
        <w:rPr>
          <w:sz w:val="28"/>
          <w:szCs w:val="28"/>
        </w:rPr>
        <w:t xml:space="preserve"> вучняў, </w:t>
      </w:r>
      <w:r w:rsidR="00B31694">
        <w:rPr>
          <w:sz w:val="28"/>
          <w:szCs w:val="28"/>
          <w:shd w:val="clear" w:color="auto" w:fill="FFFFFF"/>
        </w:rPr>
        <w:t>вывучэнне навуковай і вучэбна-метадычнай літа</w:t>
      </w:r>
      <w:r w:rsidR="00076C3A" w:rsidRPr="00567746">
        <w:rPr>
          <w:sz w:val="28"/>
          <w:szCs w:val="28"/>
          <w:shd w:val="clear" w:color="auto" w:fill="FFFFFF"/>
        </w:rPr>
        <w:t>ратуры</w:t>
      </w:r>
      <w:r w:rsidR="00076C3A" w:rsidRPr="00567746">
        <w:rPr>
          <w:sz w:val="28"/>
          <w:szCs w:val="28"/>
        </w:rPr>
        <w:t>).</w:t>
      </w:r>
      <w:r w:rsidR="00720945">
        <w:rPr>
          <w:sz w:val="28"/>
          <w:szCs w:val="28"/>
        </w:rPr>
        <w:t xml:space="preserve"> </w:t>
      </w:r>
    </w:p>
    <w:p w:rsidR="00C80079" w:rsidRDefault="00B31694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Другі</w:t>
      </w:r>
      <w:r w:rsidR="00CA25FE">
        <w:rPr>
          <w:sz w:val="28"/>
          <w:szCs w:val="28"/>
        </w:rPr>
        <w:t xml:space="preserve"> этап </w:t>
      </w:r>
      <w:r>
        <w:rPr>
          <w:sz w:val="28"/>
          <w:szCs w:val="28"/>
        </w:rPr>
        <w:t xml:space="preserve"> –  практычны</w:t>
      </w:r>
      <w:r w:rsidR="00076C3A" w:rsidRPr="00567746">
        <w:rPr>
          <w:sz w:val="28"/>
          <w:szCs w:val="28"/>
        </w:rPr>
        <w:t xml:space="preserve">  (</w:t>
      </w:r>
      <w:r w:rsidR="00FA6D36">
        <w:rPr>
          <w:sz w:val="28"/>
          <w:szCs w:val="28"/>
        </w:rPr>
        <w:t xml:space="preserve">падбор і сістэматызацыя </w:t>
      </w:r>
      <w:r>
        <w:rPr>
          <w:sz w:val="28"/>
          <w:szCs w:val="28"/>
        </w:rPr>
        <w:t>заданняў па арфаграфіі, распрацоўка сістэмы работы па</w:t>
      </w:r>
      <w:r w:rsidR="00076C3A" w:rsidRPr="00567746">
        <w:rPr>
          <w:sz w:val="28"/>
          <w:szCs w:val="28"/>
        </w:rPr>
        <w:t xml:space="preserve"> </w:t>
      </w:r>
      <w:r w:rsidR="00FA6D36">
        <w:rPr>
          <w:sz w:val="28"/>
          <w:szCs w:val="28"/>
        </w:rPr>
        <w:t xml:space="preserve">павышэнні арфаграфічнай пісьменнасці </w:t>
      </w:r>
      <w:r w:rsidR="00721C88">
        <w:rPr>
          <w:sz w:val="28"/>
          <w:szCs w:val="28"/>
        </w:rPr>
        <w:t>вучняў</w:t>
      </w:r>
      <w:r w:rsidR="00076C3A" w:rsidRPr="00567746">
        <w:rPr>
          <w:sz w:val="28"/>
          <w:szCs w:val="28"/>
        </w:rPr>
        <w:t>).</w:t>
      </w:r>
      <w:r w:rsidR="00720945">
        <w:rPr>
          <w:sz w:val="28"/>
          <w:szCs w:val="28"/>
        </w:rPr>
        <w:t xml:space="preserve"> </w:t>
      </w:r>
    </w:p>
    <w:p w:rsidR="00721C88" w:rsidRPr="00477ADE" w:rsidRDefault="00B31694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Трэці</w:t>
      </w:r>
      <w:r w:rsidR="00CA25FE">
        <w:rPr>
          <w:sz w:val="28"/>
          <w:szCs w:val="28"/>
        </w:rPr>
        <w:t xml:space="preserve"> этап </w:t>
      </w:r>
      <w:r w:rsidR="00CA25FE" w:rsidRPr="00567746">
        <w:rPr>
          <w:sz w:val="28"/>
          <w:szCs w:val="28"/>
        </w:rPr>
        <w:t>–</w:t>
      </w:r>
      <w:r w:rsidR="00CA25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абагульняючы (абгрунтаванне </w:t>
      </w:r>
      <w:r w:rsidRPr="00477ADE">
        <w:rPr>
          <w:sz w:val="28"/>
          <w:szCs w:val="28"/>
        </w:rPr>
        <w:t>эфектыўнасці і выніковасці</w:t>
      </w:r>
      <w:r w:rsidR="00076C3A" w:rsidRPr="00477ADE">
        <w:rPr>
          <w:sz w:val="28"/>
          <w:szCs w:val="28"/>
        </w:rPr>
        <w:t xml:space="preserve"> </w:t>
      </w:r>
      <w:r w:rsidRPr="00477ADE">
        <w:rPr>
          <w:sz w:val="28"/>
          <w:szCs w:val="28"/>
        </w:rPr>
        <w:t xml:space="preserve">вопыту; </w:t>
      </w:r>
      <w:r w:rsidR="004E7F90" w:rsidRPr="00477ADE">
        <w:rPr>
          <w:sz w:val="28"/>
          <w:szCs w:val="28"/>
        </w:rPr>
        <w:t>сістэматычнае</w:t>
      </w:r>
      <w:r w:rsidR="00721C88" w:rsidRPr="00477ADE">
        <w:rPr>
          <w:sz w:val="28"/>
          <w:szCs w:val="28"/>
        </w:rPr>
        <w:t xml:space="preserve"> </w:t>
      </w:r>
      <w:r w:rsidR="0094487E">
        <w:rPr>
          <w:sz w:val="28"/>
          <w:szCs w:val="28"/>
        </w:rPr>
        <w:t>выкарыстанне</w:t>
      </w:r>
      <w:r w:rsidRPr="00477ADE">
        <w:rPr>
          <w:sz w:val="28"/>
          <w:szCs w:val="28"/>
        </w:rPr>
        <w:t xml:space="preserve"> </w:t>
      </w:r>
      <w:r w:rsidR="004E7F90" w:rsidRPr="00477ADE">
        <w:rPr>
          <w:sz w:val="28"/>
          <w:szCs w:val="28"/>
        </w:rPr>
        <w:t>арфаграфічных заданняў на розных этапах вуч</w:t>
      </w:r>
      <w:r w:rsidR="00FA6D36">
        <w:rPr>
          <w:sz w:val="28"/>
          <w:szCs w:val="28"/>
        </w:rPr>
        <w:t>э</w:t>
      </w:r>
      <w:r w:rsidR="004E7F90" w:rsidRPr="00477ADE">
        <w:rPr>
          <w:sz w:val="28"/>
          <w:szCs w:val="28"/>
        </w:rPr>
        <w:t>бных заняткаў</w:t>
      </w:r>
      <w:r w:rsidR="00076C3A" w:rsidRPr="00477ADE">
        <w:rPr>
          <w:sz w:val="28"/>
          <w:szCs w:val="28"/>
        </w:rPr>
        <w:t>).</w:t>
      </w:r>
    </w:p>
    <w:p w:rsidR="00721C88" w:rsidRPr="00477ADE" w:rsidRDefault="00CA25FE" w:rsidP="00D57E86">
      <w:pPr>
        <w:pStyle w:val="ac"/>
        <w:spacing w:line="360" w:lineRule="auto"/>
        <w:ind w:left="0"/>
        <w:contextualSpacing/>
        <w:jc w:val="center"/>
        <w:rPr>
          <w:sz w:val="28"/>
          <w:szCs w:val="28"/>
        </w:rPr>
      </w:pPr>
      <w:r w:rsidRPr="00477ADE">
        <w:rPr>
          <w:sz w:val="28"/>
          <w:szCs w:val="28"/>
        </w:rPr>
        <w:t xml:space="preserve">2. </w:t>
      </w:r>
      <w:r w:rsidR="00B31694" w:rsidRPr="00477ADE">
        <w:rPr>
          <w:sz w:val="28"/>
          <w:szCs w:val="28"/>
        </w:rPr>
        <w:t>Апісанне тэхналогіі</w:t>
      </w:r>
      <w:r w:rsidR="00076C3A" w:rsidRPr="00477ADE">
        <w:rPr>
          <w:sz w:val="28"/>
          <w:szCs w:val="28"/>
        </w:rPr>
        <w:t xml:space="preserve"> </w:t>
      </w:r>
      <w:r w:rsidR="00B31694" w:rsidRPr="00477ADE">
        <w:rPr>
          <w:sz w:val="28"/>
          <w:szCs w:val="28"/>
        </w:rPr>
        <w:t>вопыту</w:t>
      </w:r>
    </w:p>
    <w:p w:rsidR="00721C88" w:rsidRPr="00477ADE" w:rsidRDefault="001060DD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77ADE">
        <w:rPr>
          <w:sz w:val="28"/>
          <w:szCs w:val="28"/>
        </w:rPr>
        <w:t>2.1. Вядучая ідэ</w:t>
      </w:r>
      <w:r w:rsidR="00076C3A" w:rsidRPr="00477ADE">
        <w:rPr>
          <w:sz w:val="28"/>
          <w:szCs w:val="28"/>
        </w:rPr>
        <w:t xml:space="preserve">я </w:t>
      </w:r>
      <w:r w:rsidRPr="00477ADE">
        <w:rPr>
          <w:sz w:val="28"/>
          <w:szCs w:val="28"/>
        </w:rPr>
        <w:t xml:space="preserve">вопыту </w:t>
      </w:r>
      <w:r w:rsidR="00076C3A" w:rsidRPr="00477ADE">
        <w:rPr>
          <w:sz w:val="28"/>
          <w:szCs w:val="28"/>
        </w:rPr>
        <w:t>за</w:t>
      </w:r>
      <w:r w:rsidRPr="00477ADE">
        <w:rPr>
          <w:sz w:val="28"/>
          <w:szCs w:val="28"/>
        </w:rPr>
        <w:t xml:space="preserve">ключаецца ў </w:t>
      </w:r>
      <w:r w:rsidR="001D2FD0" w:rsidRPr="00477ADE">
        <w:rPr>
          <w:sz w:val="28"/>
          <w:szCs w:val="28"/>
        </w:rPr>
        <w:t>сістэматычным</w:t>
      </w:r>
      <w:r w:rsidR="00241A0D" w:rsidRPr="00477ADE">
        <w:rPr>
          <w:sz w:val="28"/>
          <w:szCs w:val="28"/>
        </w:rPr>
        <w:t xml:space="preserve"> </w:t>
      </w:r>
      <w:r w:rsidR="001D2FD0" w:rsidRPr="00477ADE">
        <w:rPr>
          <w:sz w:val="28"/>
          <w:szCs w:val="28"/>
        </w:rPr>
        <w:t>выкарыстанні</w:t>
      </w:r>
      <w:r w:rsidR="00E910D5" w:rsidRPr="00477ADE">
        <w:rPr>
          <w:sz w:val="28"/>
          <w:szCs w:val="28"/>
        </w:rPr>
        <w:t xml:space="preserve"> на вучэбных занятках</w:t>
      </w:r>
      <w:r w:rsidR="001349C3">
        <w:rPr>
          <w:sz w:val="28"/>
          <w:szCs w:val="28"/>
        </w:rPr>
        <w:t xml:space="preserve"> </w:t>
      </w:r>
      <w:r w:rsidR="00E910D5" w:rsidRPr="00477ADE">
        <w:rPr>
          <w:sz w:val="28"/>
          <w:szCs w:val="28"/>
        </w:rPr>
        <w:t xml:space="preserve">па беларускай мове эфектыўных </w:t>
      </w:r>
      <w:r w:rsidRPr="00477ADE">
        <w:rPr>
          <w:sz w:val="28"/>
          <w:szCs w:val="28"/>
        </w:rPr>
        <w:t>заданняў</w:t>
      </w:r>
      <w:r w:rsidR="00E910D5" w:rsidRPr="00477ADE">
        <w:rPr>
          <w:sz w:val="28"/>
          <w:szCs w:val="28"/>
        </w:rPr>
        <w:t>,</w:t>
      </w:r>
      <w:r w:rsidR="00FA6D36">
        <w:rPr>
          <w:sz w:val="28"/>
          <w:szCs w:val="28"/>
        </w:rPr>
        <w:t xml:space="preserve"> якія садзейнічаюць</w:t>
      </w:r>
      <w:r w:rsidRPr="00477ADE">
        <w:rPr>
          <w:sz w:val="28"/>
          <w:szCs w:val="28"/>
        </w:rPr>
        <w:t xml:space="preserve"> павышэнню</w:t>
      </w:r>
      <w:r w:rsidR="00FA6D36">
        <w:rPr>
          <w:sz w:val="28"/>
          <w:szCs w:val="28"/>
        </w:rPr>
        <w:t xml:space="preserve"> </w:t>
      </w:r>
      <w:r w:rsidRPr="00477ADE">
        <w:rPr>
          <w:sz w:val="28"/>
          <w:szCs w:val="28"/>
        </w:rPr>
        <w:t>а</w:t>
      </w:r>
      <w:r w:rsidR="00FA6D36">
        <w:rPr>
          <w:sz w:val="28"/>
          <w:szCs w:val="28"/>
        </w:rPr>
        <w:t xml:space="preserve">рфаграфічнай пісьменнасці вучняў і </w:t>
      </w:r>
      <w:r w:rsidRPr="00477ADE">
        <w:rPr>
          <w:sz w:val="28"/>
          <w:szCs w:val="28"/>
        </w:rPr>
        <w:t xml:space="preserve">развіццю іх </w:t>
      </w:r>
      <w:r w:rsidR="00E910D5" w:rsidRPr="00477ADE">
        <w:rPr>
          <w:sz w:val="28"/>
          <w:szCs w:val="28"/>
        </w:rPr>
        <w:t>пазнавальнай актыўнасці</w:t>
      </w:r>
      <w:r w:rsidR="00076C3A" w:rsidRPr="00477ADE">
        <w:rPr>
          <w:sz w:val="28"/>
          <w:szCs w:val="28"/>
        </w:rPr>
        <w:t xml:space="preserve">.  </w:t>
      </w:r>
    </w:p>
    <w:p w:rsidR="00477ADE" w:rsidRDefault="00EA370E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77ADE">
        <w:rPr>
          <w:sz w:val="28"/>
          <w:szCs w:val="28"/>
        </w:rPr>
        <w:t xml:space="preserve">2.2. Апісанне сутнасці вопыту </w:t>
      </w:r>
      <w:r w:rsidR="00721C88" w:rsidRPr="00477ADE">
        <w:rPr>
          <w:sz w:val="28"/>
          <w:szCs w:val="28"/>
        </w:rPr>
        <w:t xml:space="preserve"> </w:t>
      </w:r>
    </w:p>
    <w:p w:rsidR="00C80079" w:rsidRDefault="00E2625B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77ADE">
        <w:rPr>
          <w:rFonts w:eastAsia="TimesNewRomanPSMT"/>
          <w:color w:val="000000"/>
          <w:sz w:val="28"/>
          <w:szCs w:val="28"/>
        </w:rPr>
        <w:t>Пытанне аб эфектыўнасці навучання арфаграфіі застаецца асноўным у методыцы выкладання беларускай мовы.</w:t>
      </w:r>
      <w:r w:rsidRPr="00477ADE">
        <w:rPr>
          <w:sz w:val="28"/>
          <w:szCs w:val="28"/>
        </w:rPr>
        <w:t xml:space="preserve"> В.</w:t>
      </w:r>
      <w:r w:rsidR="00CD0242">
        <w:rPr>
          <w:sz w:val="28"/>
          <w:szCs w:val="28"/>
        </w:rPr>
        <w:t xml:space="preserve"> </w:t>
      </w:r>
      <w:r w:rsidRPr="00477ADE">
        <w:rPr>
          <w:sz w:val="28"/>
          <w:szCs w:val="28"/>
        </w:rPr>
        <w:t xml:space="preserve">У. Протчанка </w:t>
      </w:r>
      <w:r>
        <w:rPr>
          <w:sz w:val="28"/>
          <w:szCs w:val="28"/>
        </w:rPr>
        <w:t>падкрэслівае</w:t>
      </w:r>
      <w:r w:rsidRPr="00477ADE">
        <w:rPr>
          <w:sz w:val="28"/>
          <w:szCs w:val="28"/>
        </w:rPr>
        <w:t xml:space="preserve">, што </w:t>
      </w:r>
      <w:r>
        <w:rPr>
          <w:sz w:val="28"/>
          <w:szCs w:val="28"/>
        </w:rPr>
        <w:t>“</w:t>
      </w:r>
      <w:r w:rsidRPr="00477ADE">
        <w:rPr>
          <w:sz w:val="28"/>
          <w:szCs w:val="28"/>
        </w:rPr>
        <w:t>толькі тая педагагічная тэорыя мае вартасць, якая рэальна ў</w:t>
      </w:r>
      <w:r>
        <w:rPr>
          <w:sz w:val="28"/>
          <w:szCs w:val="28"/>
        </w:rPr>
        <w:t>васабляецца ў школьнай практыцы” [4</w:t>
      </w:r>
      <w:r w:rsidRPr="00A4290B">
        <w:rPr>
          <w:sz w:val="28"/>
          <w:szCs w:val="28"/>
        </w:rPr>
        <w:t>, c</w:t>
      </w:r>
      <w:r>
        <w:rPr>
          <w:sz w:val="28"/>
          <w:szCs w:val="28"/>
        </w:rPr>
        <w:t>. 23</w:t>
      </w:r>
      <w:r w:rsidRPr="00A4290B">
        <w:rPr>
          <w:sz w:val="28"/>
          <w:szCs w:val="28"/>
        </w:rPr>
        <w:t>].</w:t>
      </w:r>
      <w:r w:rsidR="005415FE">
        <w:rPr>
          <w:rFonts w:eastAsia="TimesNewRomanPSMT"/>
          <w:color w:val="000000"/>
          <w:sz w:val="28"/>
          <w:szCs w:val="28"/>
        </w:rPr>
        <w:t xml:space="preserve"> </w:t>
      </w:r>
      <w:r w:rsidRPr="00477ADE">
        <w:rPr>
          <w:sz w:val="28"/>
          <w:szCs w:val="28"/>
        </w:rPr>
        <w:t>С.</w:t>
      </w:r>
      <w:r w:rsidR="00CD0242">
        <w:rPr>
          <w:sz w:val="28"/>
          <w:szCs w:val="28"/>
        </w:rPr>
        <w:t xml:space="preserve"> </w:t>
      </w:r>
      <w:r w:rsidRPr="00477ADE">
        <w:rPr>
          <w:sz w:val="28"/>
          <w:szCs w:val="28"/>
        </w:rPr>
        <w:t>М. Якуба</w:t>
      </w:r>
      <w:r>
        <w:rPr>
          <w:sz w:val="28"/>
          <w:szCs w:val="28"/>
        </w:rPr>
        <w:t xml:space="preserve"> адзначае</w:t>
      </w:r>
      <w:r w:rsidR="002E65E8">
        <w:rPr>
          <w:sz w:val="28"/>
          <w:szCs w:val="28"/>
        </w:rPr>
        <w:t>, што</w:t>
      </w:r>
      <w:r w:rsidR="0094487E">
        <w:rPr>
          <w:sz w:val="28"/>
          <w:szCs w:val="28"/>
        </w:rPr>
        <w:t xml:space="preserve"> </w:t>
      </w:r>
      <w:r w:rsidR="001349C3">
        <w:rPr>
          <w:sz w:val="28"/>
          <w:szCs w:val="28"/>
        </w:rPr>
        <w:t>“</w:t>
      </w:r>
      <w:r w:rsidRPr="00477ADE">
        <w:rPr>
          <w:sz w:val="28"/>
          <w:szCs w:val="28"/>
        </w:rPr>
        <w:t xml:space="preserve">веданне арфаграфічных нормаў у значнай ступені забяспечвае стабільнасць у сферы моўнай камунікацыі </w:t>
      </w:r>
      <w:r>
        <w:rPr>
          <w:sz w:val="28"/>
          <w:szCs w:val="28"/>
        </w:rPr>
        <w:t>і садейнічае фарміраванню</w:t>
      </w:r>
      <w:r w:rsidRPr="00477ADE">
        <w:rPr>
          <w:sz w:val="28"/>
          <w:szCs w:val="28"/>
        </w:rPr>
        <w:t xml:space="preserve"> арфаграфічнай пісьменнасці</w:t>
      </w:r>
      <w:r w:rsidR="001349C3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A4290B">
        <w:rPr>
          <w:sz w:val="28"/>
          <w:szCs w:val="28"/>
        </w:rPr>
        <w:t>[</w:t>
      </w:r>
      <w:r>
        <w:rPr>
          <w:sz w:val="28"/>
          <w:szCs w:val="28"/>
        </w:rPr>
        <w:t>7</w:t>
      </w:r>
      <w:r w:rsidRPr="00A4290B">
        <w:rPr>
          <w:sz w:val="28"/>
          <w:szCs w:val="28"/>
        </w:rPr>
        <w:t>].</w:t>
      </w:r>
      <w:r w:rsidR="002E65E8">
        <w:rPr>
          <w:sz w:val="28"/>
          <w:szCs w:val="28"/>
        </w:rPr>
        <w:t xml:space="preserve"> </w:t>
      </w:r>
      <w:r w:rsidRPr="00477ADE">
        <w:rPr>
          <w:sz w:val="28"/>
          <w:szCs w:val="28"/>
        </w:rPr>
        <w:t>У.</w:t>
      </w:r>
      <w:r w:rsidR="00CD0242">
        <w:rPr>
          <w:sz w:val="28"/>
          <w:szCs w:val="28"/>
        </w:rPr>
        <w:t xml:space="preserve"> </w:t>
      </w:r>
      <w:r w:rsidRPr="00477ADE">
        <w:rPr>
          <w:sz w:val="28"/>
          <w:szCs w:val="28"/>
        </w:rPr>
        <w:t>І. Куліковіч</w:t>
      </w:r>
      <w:r w:rsidR="001349C3">
        <w:rPr>
          <w:sz w:val="28"/>
          <w:szCs w:val="28"/>
        </w:rPr>
        <w:t xml:space="preserve"> звяртае ўвагу на тое, што</w:t>
      </w:r>
      <w:r>
        <w:rPr>
          <w:sz w:val="28"/>
          <w:szCs w:val="28"/>
        </w:rPr>
        <w:t xml:space="preserve"> </w:t>
      </w:r>
      <w:r w:rsidR="001349C3">
        <w:rPr>
          <w:sz w:val="28"/>
          <w:szCs w:val="28"/>
        </w:rPr>
        <w:t>“</w:t>
      </w:r>
      <w:r>
        <w:rPr>
          <w:sz w:val="28"/>
          <w:szCs w:val="28"/>
        </w:rPr>
        <w:t>развіццю пазнавальнай</w:t>
      </w:r>
      <w:r w:rsidRPr="00477ADE">
        <w:rPr>
          <w:sz w:val="28"/>
          <w:szCs w:val="28"/>
        </w:rPr>
        <w:t xml:space="preserve"> актыўнасці </w:t>
      </w:r>
      <w:r>
        <w:rPr>
          <w:sz w:val="28"/>
          <w:szCs w:val="28"/>
        </w:rPr>
        <w:t>вучняў, удасканаленню</w:t>
      </w:r>
      <w:r w:rsidRPr="00477ADE">
        <w:rPr>
          <w:sz w:val="28"/>
          <w:szCs w:val="28"/>
        </w:rPr>
        <w:t xml:space="preserve"> моўнай практыкі, павышэнню культуры маўлення як вялікага фактара грамадскага развіцця </w:t>
      </w:r>
      <w:r>
        <w:rPr>
          <w:sz w:val="28"/>
          <w:szCs w:val="28"/>
        </w:rPr>
        <w:t>садзейнічае арфаграфічная пісьменнасць</w:t>
      </w:r>
      <w:r w:rsidR="001349C3">
        <w:rPr>
          <w:sz w:val="28"/>
          <w:szCs w:val="28"/>
        </w:rPr>
        <w:t>”</w:t>
      </w:r>
      <w:r>
        <w:rPr>
          <w:sz w:val="28"/>
          <w:szCs w:val="28"/>
        </w:rPr>
        <w:t xml:space="preserve"> [3</w:t>
      </w:r>
      <w:r w:rsidRPr="00D57E86">
        <w:rPr>
          <w:sz w:val="28"/>
          <w:szCs w:val="28"/>
        </w:rPr>
        <w:t>].</w:t>
      </w:r>
      <w:r w:rsidR="001349C3">
        <w:rPr>
          <w:sz w:val="28"/>
          <w:szCs w:val="28"/>
        </w:rPr>
        <w:t xml:space="preserve"> </w:t>
      </w:r>
    </w:p>
    <w:p w:rsidR="00C80079" w:rsidRDefault="00E2625B" w:rsidP="00477ADE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Праблему</w:t>
      </w:r>
      <w:r w:rsidR="00CB7FF8" w:rsidRPr="00477ADE">
        <w:rPr>
          <w:sz w:val="28"/>
          <w:szCs w:val="28"/>
        </w:rPr>
        <w:t xml:space="preserve"> </w:t>
      </w:r>
      <w:r w:rsidR="003D0A56" w:rsidRPr="00477ADE">
        <w:rPr>
          <w:sz w:val="28"/>
          <w:szCs w:val="28"/>
        </w:rPr>
        <w:t xml:space="preserve">развіцця </w:t>
      </w:r>
      <w:r w:rsidR="00C80079">
        <w:rPr>
          <w:sz w:val="28"/>
          <w:szCs w:val="28"/>
        </w:rPr>
        <w:t xml:space="preserve">пазнавальнай актыўнасці вучняў </w:t>
      </w:r>
      <w:r w:rsidR="006E1E8D" w:rsidRPr="00477ADE">
        <w:rPr>
          <w:sz w:val="28"/>
          <w:szCs w:val="28"/>
        </w:rPr>
        <w:t>Т.</w:t>
      </w:r>
      <w:r w:rsidR="00CD0242">
        <w:rPr>
          <w:sz w:val="28"/>
          <w:szCs w:val="28"/>
        </w:rPr>
        <w:t xml:space="preserve"> </w:t>
      </w:r>
      <w:r w:rsidR="006E1E8D" w:rsidRPr="00477ADE">
        <w:rPr>
          <w:sz w:val="28"/>
          <w:szCs w:val="28"/>
        </w:rPr>
        <w:t>І. Шамава разглядае “і як мэту дзейнасці, і як сродак яе дасягнення, і як вынік”</w:t>
      </w:r>
      <w:r w:rsidR="00A4290B">
        <w:rPr>
          <w:sz w:val="28"/>
          <w:szCs w:val="28"/>
        </w:rPr>
        <w:t xml:space="preserve"> [5</w:t>
      </w:r>
      <w:r w:rsidR="006E1E8D" w:rsidRPr="00477ADE">
        <w:rPr>
          <w:sz w:val="28"/>
          <w:szCs w:val="28"/>
        </w:rPr>
        <w:t xml:space="preserve">, с. 86]. </w:t>
      </w:r>
      <w:r w:rsidR="00C80079">
        <w:rPr>
          <w:sz w:val="28"/>
          <w:szCs w:val="28"/>
        </w:rPr>
        <w:t xml:space="preserve"> </w:t>
      </w:r>
      <w:r w:rsidR="00A86D02" w:rsidRPr="00477ADE">
        <w:rPr>
          <w:sz w:val="28"/>
          <w:szCs w:val="28"/>
        </w:rPr>
        <w:t>На думку</w:t>
      </w:r>
    </w:p>
    <w:p w:rsidR="00FA6D36" w:rsidRDefault="00A86D02" w:rsidP="00C80079">
      <w:pPr>
        <w:pStyle w:val="ac"/>
        <w:spacing w:line="360" w:lineRule="auto"/>
        <w:ind w:left="0"/>
        <w:contextualSpacing/>
        <w:jc w:val="both"/>
        <w:rPr>
          <w:sz w:val="28"/>
          <w:szCs w:val="28"/>
        </w:rPr>
      </w:pPr>
      <w:r w:rsidRPr="00477ADE">
        <w:rPr>
          <w:sz w:val="28"/>
          <w:szCs w:val="28"/>
        </w:rPr>
        <w:t xml:space="preserve">Г. І. Шчукінай, фарміраванню пазнавальнай актыўнасці спрыяюць змест навучання, працэс пазнавальнай дзейнасці вучняў і адносіны, якія складваюцца ў адукацыйным працэсе паміж яго ўдзельнікамі </w:t>
      </w:r>
      <w:r w:rsidR="00A4290B">
        <w:rPr>
          <w:sz w:val="28"/>
          <w:szCs w:val="28"/>
        </w:rPr>
        <w:t>[6,</w:t>
      </w:r>
      <w:r w:rsidR="00BA36EF" w:rsidRPr="00477ADE">
        <w:rPr>
          <w:sz w:val="28"/>
          <w:szCs w:val="28"/>
        </w:rPr>
        <w:t xml:space="preserve"> с. 27</w:t>
      </w:r>
      <w:r w:rsidRPr="00477ADE">
        <w:rPr>
          <w:sz w:val="28"/>
          <w:szCs w:val="28"/>
        </w:rPr>
        <w:t xml:space="preserve">]. </w:t>
      </w:r>
      <w:r w:rsidR="002C777C" w:rsidRPr="00477ADE">
        <w:rPr>
          <w:sz w:val="28"/>
          <w:szCs w:val="28"/>
        </w:rPr>
        <w:t>І. Ч. Босы адзначае, што “пазнавальная актыўнасць вучня выражаецца ў імкненні вучы</w:t>
      </w:r>
      <w:r w:rsidR="006E1E8D" w:rsidRPr="00477ADE">
        <w:rPr>
          <w:sz w:val="28"/>
          <w:szCs w:val="28"/>
        </w:rPr>
        <w:t xml:space="preserve">цца, </w:t>
      </w:r>
      <w:r w:rsidR="005750BD" w:rsidRPr="00477ADE">
        <w:rPr>
          <w:sz w:val="28"/>
          <w:szCs w:val="28"/>
        </w:rPr>
        <w:t xml:space="preserve">пераадольваючы цяжкасці на </w:t>
      </w:r>
      <w:r w:rsidR="00477ADE">
        <w:rPr>
          <w:sz w:val="28"/>
          <w:szCs w:val="28"/>
        </w:rPr>
        <w:t xml:space="preserve">шляху </w:t>
      </w:r>
      <w:r w:rsidR="00CD0242">
        <w:rPr>
          <w:sz w:val="28"/>
          <w:szCs w:val="28"/>
        </w:rPr>
        <w:t>да в</w:t>
      </w:r>
      <w:r w:rsidR="00FA6D36">
        <w:rPr>
          <w:sz w:val="28"/>
          <w:szCs w:val="28"/>
        </w:rPr>
        <w:t>едаў</w:t>
      </w:r>
      <w:r w:rsidR="00D57E86">
        <w:rPr>
          <w:sz w:val="28"/>
          <w:szCs w:val="28"/>
        </w:rPr>
        <w:t>” [2</w:t>
      </w:r>
      <w:r w:rsidR="00BA36EF" w:rsidRPr="00477ADE">
        <w:rPr>
          <w:sz w:val="28"/>
          <w:szCs w:val="28"/>
        </w:rPr>
        <w:t>, c. 7</w:t>
      </w:r>
      <w:r w:rsidR="002C777C" w:rsidRPr="00477ADE">
        <w:rPr>
          <w:sz w:val="28"/>
          <w:szCs w:val="28"/>
        </w:rPr>
        <w:t xml:space="preserve">]. </w:t>
      </w:r>
    </w:p>
    <w:p w:rsidR="00B43539" w:rsidRPr="00A17886" w:rsidRDefault="00E2625B" w:rsidP="00E2625B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Такім чынам</w:t>
      </w:r>
      <w:r w:rsidR="00477ADE" w:rsidRPr="00477ADE">
        <w:rPr>
          <w:sz w:val="28"/>
          <w:szCs w:val="28"/>
        </w:rPr>
        <w:t xml:space="preserve">, развіццё пазнавальнай актыўнасці вучняў на ўроках беларускай мовы садзейнічае </w:t>
      </w:r>
      <w:r w:rsidR="00477ADE" w:rsidRPr="00477ADE">
        <w:rPr>
          <w:rFonts w:eastAsia="TimesNewRomanPSMT"/>
          <w:color w:val="000000"/>
          <w:sz w:val="28"/>
          <w:szCs w:val="28"/>
        </w:rPr>
        <w:t>фарміраванню арфаграфічных умення і навыкаў.</w:t>
      </w:r>
    </w:p>
    <w:p w:rsidR="005750BD" w:rsidRDefault="006D0F70" w:rsidP="005750BD">
      <w:pPr>
        <w:pStyle w:val="ac"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BA36EF">
        <w:rPr>
          <w:sz w:val="28"/>
          <w:szCs w:val="28"/>
        </w:rPr>
        <w:t>Мною</w:t>
      </w:r>
      <w:r w:rsidR="00720945" w:rsidRPr="00BA36EF">
        <w:rPr>
          <w:sz w:val="28"/>
          <w:szCs w:val="28"/>
        </w:rPr>
        <w:t xml:space="preserve"> распрацавана сістэ</w:t>
      </w:r>
      <w:r w:rsidR="00156CE2" w:rsidRPr="00BA36EF">
        <w:rPr>
          <w:sz w:val="28"/>
          <w:szCs w:val="28"/>
        </w:rPr>
        <w:t>ма</w:t>
      </w:r>
      <w:r w:rsidR="00076C3A" w:rsidRPr="00BA36EF">
        <w:rPr>
          <w:sz w:val="28"/>
          <w:szCs w:val="28"/>
        </w:rPr>
        <w:t xml:space="preserve">, </w:t>
      </w:r>
      <w:r w:rsidR="0094487E">
        <w:rPr>
          <w:sz w:val="28"/>
          <w:szCs w:val="28"/>
        </w:rPr>
        <w:t>якая заключаецца ў эф</w:t>
      </w:r>
      <w:r w:rsidR="00720945" w:rsidRPr="00BA36EF">
        <w:rPr>
          <w:sz w:val="28"/>
          <w:szCs w:val="28"/>
        </w:rPr>
        <w:t xml:space="preserve">ектыўным выкарыстанні арфаграфічных заданняў </w:t>
      </w:r>
      <w:r w:rsidR="00156CE2" w:rsidRPr="00BA36EF">
        <w:rPr>
          <w:sz w:val="28"/>
          <w:szCs w:val="28"/>
        </w:rPr>
        <w:t>на</w:t>
      </w:r>
      <w:r w:rsidR="00720945" w:rsidRPr="00BA36EF">
        <w:rPr>
          <w:sz w:val="28"/>
          <w:szCs w:val="28"/>
        </w:rPr>
        <w:t xml:space="preserve"> </w:t>
      </w:r>
      <w:r w:rsidR="0094487E">
        <w:rPr>
          <w:sz w:val="28"/>
          <w:szCs w:val="28"/>
        </w:rPr>
        <w:t xml:space="preserve">розных </w:t>
      </w:r>
      <w:r w:rsidR="00720945" w:rsidRPr="00BA36EF">
        <w:rPr>
          <w:sz w:val="28"/>
          <w:szCs w:val="28"/>
        </w:rPr>
        <w:t>этапах вучэбных заняткаў.</w:t>
      </w:r>
    </w:p>
    <w:p w:rsidR="00156CE2" w:rsidRDefault="00720945" w:rsidP="005750BD">
      <w:pPr>
        <w:pStyle w:val="ac"/>
        <w:spacing w:line="360" w:lineRule="auto"/>
        <w:ind w:left="0" w:firstLine="567"/>
        <w:contextualSpacing/>
        <w:jc w:val="center"/>
        <w:rPr>
          <w:sz w:val="28"/>
          <w:szCs w:val="28"/>
        </w:rPr>
      </w:pPr>
      <w:r w:rsidRPr="00BA36EF">
        <w:rPr>
          <w:sz w:val="28"/>
          <w:szCs w:val="28"/>
        </w:rPr>
        <w:lastRenderedPageBreak/>
        <w:t>Этапы павышэння</w:t>
      </w:r>
      <w:r w:rsidR="00076C3A" w:rsidRPr="00BA36EF">
        <w:rPr>
          <w:sz w:val="28"/>
          <w:szCs w:val="28"/>
        </w:rPr>
        <w:t xml:space="preserve"> </w:t>
      </w:r>
      <w:r w:rsidRPr="00BA36EF">
        <w:rPr>
          <w:sz w:val="28"/>
          <w:szCs w:val="28"/>
        </w:rPr>
        <w:t>арфаграфічнай</w:t>
      </w:r>
      <w:r w:rsidR="00980108">
        <w:rPr>
          <w:sz w:val="28"/>
          <w:szCs w:val="28"/>
        </w:rPr>
        <w:t xml:space="preserve"> пісьменнасці </w:t>
      </w:r>
      <w:r>
        <w:rPr>
          <w:sz w:val="28"/>
          <w:szCs w:val="28"/>
        </w:rPr>
        <w:t>вучняў</w:t>
      </w:r>
    </w:p>
    <w:tbl>
      <w:tblPr>
        <w:tblStyle w:val="af4"/>
        <w:tblW w:w="9781" w:type="dxa"/>
        <w:tblInd w:w="-34" w:type="dxa"/>
        <w:tblLayout w:type="fixed"/>
        <w:tblLook w:val="04A0"/>
      </w:tblPr>
      <w:tblGrid>
        <w:gridCol w:w="1844"/>
        <w:gridCol w:w="4111"/>
        <w:gridCol w:w="3826"/>
      </w:tblGrid>
      <w:tr w:rsidR="00076C3A" w:rsidRPr="000B0F6B" w:rsidTr="00E624FE">
        <w:trPr>
          <w:trHeight w:val="309"/>
        </w:trPr>
        <w:tc>
          <w:tcPr>
            <w:tcW w:w="1844" w:type="dxa"/>
          </w:tcPr>
          <w:p w:rsidR="00076C3A" w:rsidRPr="00E624FE" w:rsidRDefault="00076C3A" w:rsidP="00E624FE">
            <w:pPr>
              <w:contextualSpacing/>
              <w:jc w:val="center"/>
              <w:rPr>
                <w:sz w:val="26"/>
                <w:szCs w:val="26"/>
              </w:rPr>
            </w:pPr>
            <w:r w:rsidRPr="00E624FE">
              <w:rPr>
                <w:sz w:val="26"/>
                <w:szCs w:val="26"/>
              </w:rPr>
              <w:t xml:space="preserve">Этапы </w:t>
            </w:r>
            <w:r w:rsidR="00E624FE" w:rsidRPr="00E624FE">
              <w:rPr>
                <w:sz w:val="26"/>
                <w:szCs w:val="26"/>
              </w:rPr>
              <w:t>р</w:t>
            </w:r>
            <w:r w:rsidRPr="00E624FE">
              <w:rPr>
                <w:sz w:val="26"/>
                <w:szCs w:val="26"/>
              </w:rPr>
              <w:t>аботы</w:t>
            </w:r>
          </w:p>
        </w:tc>
        <w:tc>
          <w:tcPr>
            <w:tcW w:w="4111" w:type="dxa"/>
          </w:tcPr>
          <w:p w:rsidR="00076C3A" w:rsidRPr="00A64F99" w:rsidRDefault="00720945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A64F99">
              <w:rPr>
                <w:sz w:val="26"/>
                <w:szCs w:val="26"/>
              </w:rPr>
              <w:t>Сістэма заданняў</w:t>
            </w:r>
          </w:p>
        </w:tc>
        <w:tc>
          <w:tcPr>
            <w:tcW w:w="3826" w:type="dxa"/>
          </w:tcPr>
          <w:p w:rsidR="00076C3A" w:rsidRPr="00A64F99" w:rsidRDefault="00720945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A64F99">
              <w:rPr>
                <w:sz w:val="26"/>
                <w:szCs w:val="26"/>
              </w:rPr>
              <w:t>Плануемы вынік</w:t>
            </w:r>
          </w:p>
        </w:tc>
      </w:tr>
      <w:tr w:rsidR="00076C3A" w:rsidRPr="00581F3F" w:rsidTr="00E624FE">
        <w:trPr>
          <w:trHeight w:val="1579"/>
        </w:trPr>
        <w:tc>
          <w:tcPr>
            <w:tcW w:w="1844" w:type="dxa"/>
          </w:tcPr>
          <w:p w:rsidR="00076C3A" w:rsidRPr="00E2625B" w:rsidRDefault="00BF4002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  <w:lang w:val="en-US"/>
              </w:rPr>
              <w:t>I</w:t>
            </w:r>
            <w:r w:rsidRPr="00E2625B">
              <w:rPr>
                <w:sz w:val="26"/>
                <w:szCs w:val="26"/>
                <w:lang w:val="ru-RU"/>
              </w:rPr>
              <w:t xml:space="preserve">. </w:t>
            </w:r>
            <w:r w:rsidR="006D0F70" w:rsidRPr="00E2625B">
              <w:rPr>
                <w:sz w:val="26"/>
                <w:szCs w:val="26"/>
              </w:rPr>
              <w:t>Этап праверкі дамашняга заданн</w:t>
            </w:r>
            <w:r w:rsidR="005E599B" w:rsidRPr="00E2625B">
              <w:rPr>
                <w:sz w:val="26"/>
                <w:szCs w:val="26"/>
              </w:rPr>
              <w:t>я</w:t>
            </w:r>
            <w:r w:rsidR="00E2625B">
              <w:rPr>
                <w:sz w:val="26"/>
                <w:szCs w:val="26"/>
              </w:rPr>
              <w:t>.</w:t>
            </w:r>
          </w:p>
          <w:p w:rsidR="00076C3A" w:rsidRPr="00E2625B" w:rsidRDefault="00076C3A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5</w:t>
            </w:r>
            <w:r w:rsidR="00CD0242" w:rsidRPr="00567746">
              <w:rPr>
                <w:sz w:val="28"/>
                <w:szCs w:val="28"/>
              </w:rPr>
              <w:t>–</w:t>
            </w:r>
            <w:r w:rsidR="007E21AE" w:rsidRPr="00E2625B">
              <w:rPr>
                <w:sz w:val="26"/>
                <w:szCs w:val="26"/>
              </w:rPr>
              <w:t>9</w:t>
            </w:r>
            <w:r w:rsidR="006D0F70" w:rsidRPr="00E2625B">
              <w:rPr>
                <w:sz w:val="26"/>
                <w:szCs w:val="26"/>
              </w:rPr>
              <w:t xml:space="preserve"> клас</w:t>
            </w:r>
            <w:r w:rsidR="00535824" w:rsidRPr="00E2625B">
              <w:rPr>
                <w:sz w:val="26"/>
                <w:szCs w:val="26"/>
              </w:rPr>
              <w:t>ы</w:t>
            </w:r>
          </w:p>
        </w:tc>
        <w:tc>
          <w:tcPr>
            <w:tcW w:w="4111" w:type="dxa"/>
          </w:tcPr>
          <w:p w:rsidR="00076C3A" w:rsidRPr="00E2625B" w:rsidRDefault="00E6625F" w:rsidP="00E6625F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Слоўнікавыя, выбарачныя, размеркавальныя </w:t>
            </w:r>
            <w:r w:rsidRPr="00522961">
              <w:rPr>
                <w:sz w:val="26"/>
                <w:szCs w:val="26"/>
              </w:rPr>
              <w:t>дыктант</w:t>
            </w:r>
            <w:r>
              <w:rPr>
                <w:sz w:val="26"/>
                <w:szCs w:val="26"/>
              </w:rPr>
              <w:t>ы</w:t>
            </w:r>
            <w:r w:rsidR="005A715D" w:rsidRPr="00E2625B">
              <w:rPr>
                <w:sz w:val="26"/>
                <w:szCs w:val="26"/>
              </w:rPr>
              <w:t>;</w:t>
            </w:r>
            <w:r w:rsidR="006D0F70" w:rsidRPr="00E2625B">
              <w:rPr>
                <w:sz w:val="26"/>
                <w:szCs w:val="26"/>
              </w:rPr>
              <w:t xml:space="preserve"> рэдагаванне тэ</w:t>
            </w:r>
            <w:r w:rsidR="004F2769" w:rsidRPr="00E2625B">
              <w:rPr>
                <w:sz w:val="26"/>
                <w:szCs w:val="26"/>
              </w:rPr>
              <w:t>кста</w:t>
            </w:r>
            <w:r w:rsidR="006D0F70" w:rsidRPr="00E2625B">
              <w:rPr>
                <w:sz w:val="26"/>
                <w:szCs w:val="26"/>
              </w:rPr>
              <w:t>ў</w:t>
            </w:r>
            <w:r w:rsidR="005A715D" w:rsidRPr="00E2625B">
              <w:rPr>
                <w:sz w:val="26"/>
                <w:szCs w:val="26"/>
              </w:rPr>
              <w:t>;</w:t>
            </w:r>
            <w:r w:rsidR="004F2769" w:rsidRPr="00E2625B">
              <w:rPr>
                <w:sz w:val="26"/>
                <w:szCs w:val="26"/>
              </w:rPr>
              <w:t xml:space="preserve"> </w:t>
            </w:r>
            <w:r w:rsidR="006D0F70" w:rsidRPr="00E2625B">
              <w:rPr>
                <w:sz w:val="26"/>
                <w:szCs w:val="26"/>
              </w:rPr>
              <w:t>арфаграфічны</w:t>
            </w:r>
            <w:r w:rsidR="00522961">
              <w:rPr>
                <w:sz w:val="26"/>
                <w:szCs w:val="26"/>
              </w:rPr>
              <w:t>я хвілінкі</w:t>
            </w:r>
            <w:r w:rsidR="005A715D" w:rsidRPr="00E2625B">
              <w:rPr>
                <w:sz w:val="26"/>
                <w:szCs w:val="26"/>
              </w:rPr>
              <w:t>;</w:t>
            </w:r>
            <w:r w:rsidR="006D0F70" w:rsidRPr="00E2625B">
              <w:rPr>
                <w:sz w:val="26"/>
                <w:szCs w:val="26"/>
              </w:rPr>
              <w:t xml:space="preserve"> </w:t>
            </w:r>
            <w:r w:rsidR="00A546C6" w:rsidRPr="00E2625B">
              <w:rPr>
                <w:sz w:val="26"/>
                <w:szCs w:val="26"/>
              </w:rPr>
              <w:t>прыём</w:t>
            </w:r>
            <w:r>
              <w:rPr>
                <w:sz w:val="26"/>
                <w:szCs w:val="26"/>
              </w:rPr>
              <w:t>ы</w:t>
            </w:r>
            <w:r w:rsidR="00A546C6" w:rsidRPr="00E2625B">
              <w:rPr>
                <w:sz w:val="26"/>
                <w:szCs w:val="26"/>
              </w:rPr>
              <w:t xml:space="preserve"> “</w:t>
            </w:r>
            <w:r w:rsidR="005E6C03" w:rsidRPr="00E2625B">
              <w:rPr>
                <w:sz w:val="26"/>
                <w:szCs w:val="26"/>
              </w:rPr>
              <w:t>Карэктар”</w:t>
            </w:r>
            <w:r>
              <w:rPr>
                <w:sz w:val="26"/>
                <w:szCs w:val="26"/>
              </w:rPr>
              <w:t>, “Знайдзі словы з памылкамі</w:t>
            </w:r>
            <w:r w:rsidR="005E6C03" w:rsidRPr="00E2625B">
              <w:rPr>
                <w:sz w:val="26"/>
                <w:szCs w:val="26"/>
              </w:rPr>
              <w:t xml:space="preserve">; </w:t>
            </w:r>
            <w:r w:rsidR="00E2625B">
              <w:rPr>
                <w:sz w:val="26"/>
                <w:szCs w:val="26"/>
              </w:rPr>
              <w:t>г</w:t>
            </w:r>
            <w:r w:rsidR="00A70AB2" w:rsidRPr="00E2625B">
              <w:rPr>
                <w:rFonts w:eastAsia="Calibri"/>
                <w:sz w:val="26"/>
                <w:szCs w:val="26"/>
              </w:rPr>
              <w:t>ульня “Прапушчаная літара”</w:t>
            </w:r>
            <w:r w:rsidR="00E2625B">
              <w:rPr>
                <w:rFonts w:eastAsia="Calibri"/>
                <w:sz w:val="26"/>
                <w:szCs w:val="26"/>
              </w:rPr>
              <w:t xml:space="preserve">; </w:t>
            </w:r>
            <w:r w:rsidR="00E2625B">
              <w:rPr>
                <w:sz w:val="26"/>
                <w:szCs w:val="26"/>
              </w:rPr>
              <w:t>тэставыя заданні.</w:t>
            </w:r>
          </w:p>
        </w:tc>
        <w:tc>
          <w:tcPr>
            <w:tcW w:w="3826" w:type="dxa"/>
          </w:tcPr>
          <w:p w:rsidR="00076C3A" w:rsidRPr="00E2625B" w:rsidRDefault="006D0F70" w:rsidP="00962464">
            <w:pPr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Павышэнне базавых ведаў, уменняў бачыць арфаграм</w:t>
            </w:r>
            <w:r w:rsidR="003B43ED" w:rsidRPr="00E2625B">
              <w:rPr>
                <w:sz w:val="26"/>
                <w:szCs w:val="26"/>
              </w:rPr>
              <w:t>у</w:t>
            </w:r>
            <w:r w:rsidR="005E6C03" w:rsidRPr="00E2625B">
              <w:rPr>
                <w:sz w:val="26"/>
                <w:szCs w:val="26"/>
              </w:rPr>
              <w:t xml:space="preserve">. </w:t>
            </w:r>
            <w:r w:rsidR="00E2625B" w:rsidRPr="00E2625B">
              <w:rPr>
                <w:sz w:val="26"/>
                <w:szCs w:val="26"/>
              </w:rPr>
              <w:t xml:space="preserve">Графічнае </w:t>
            </w:r>
            <w:r w:rsidR="00962464">
              <w:rPr>
                <w:sz w:val="26"/>
                <w:szCs w:val="26"/>
              </w:rPr>
              <w:t xml:space="preserve">абазначэнне арфаграм і </w:t>
            </w:r>
            <w:r w:rsidR="00962464" w:rsidRPr="00962464">
              <w:rPr>
                <w:sz w:val="26"/>
                <w:szCs w:val="26"/>
              </w:rPr>
              <w:t>тлумачэнне напісання слоў; прывядзенне прыкладаў аналагічных напісанняў; падбор аднакаранёвых слоў.</w:t>
            </w:r>
          </w:p>
        </w:tc>
      </w:tr>
      <w:tr w:rsidR="00846DA6" w:rsidRPr="00A70AB2" w:rsidTr="00E624FE">
        <w:tc>
          <w:tcPr>
            <w:tcW w:w="1844" w:type="dxa"/>
          </w:tcPr>
          <w:p w:rsidR="00846DA6" w:rsidRPr="00E2625B" w:rsidRDefault="00846DA6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  <w:lang w:val="en-US"/>
              </w:rPr>
              <w:t>II</w:t>
            </w:r>
            <w:r w:rsidR="0094487E">
              <w:rPr>
                <w:sz w:val="26"/>
                <w:szCs w:val="26"/>
              </w:rPr>
              <w:t>. Этап актуалізацыі ведаў і спосабаў дзейнасці</w:t>
            </w:r>
            <w:r w:rsidR="00E2625B">
              <w:rPr>
                <w:sz w:val="26"/>
                <w:szCs w:val="26"/>
              </w:rPr>
              <w:t>.</w:t>
            </w:r>
          </w:p>
          <w:p w:rsidR="00846DA6" w:rsidRPr="00E2625B" w:rsidRDefault="00846DA6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  <w:lang w:val="ru-RU"/>
              </w:rPr>
              <w:t>5</w:t>
            </w:r>
            <w:r w:rsidR="00CD0242" w:rsidRPr="00567746">
              <w:rPr>
                <w:sz w:val="28"/>
                <w:szCs w:val="28"/>
              </w:rPr>
              <w:t>–</w:t>
            </w:r>
            <w:r w:rsidRPr="00E2625B">
              <w:rPr>
                <w:sz w:val="26"/>
                <w:szCs w:val="26"/>
                <w:lang w:val="ru-RU"/>
              </w:rPr>
              <w:t>9</w:t>
            </w:r>
            <w:r w:rsidRPr="00E2625B">
              <w:rPr>
                <w:sz w:val="26"/>
                <w:szCs w:val="26"/>
              </w:rPr>
              <w:t xml:space="preserve"> клас</w:t>
            </w:r>
            <w:r w:rsidR="00535824" w:rsidRPr="00E2625B">
              <w:rPr>
                <w:sz w:val="26"/>
                <w:szCs w:val="26"/>
              </w:rPr>
              <w:t>ы</w:t>
            </w:r>
          </w:p>
        </w:tc>
        <w:tc>
          <w:tcPr>
            <w:tcW w:w="4111" w:type="dxa"/>
          </w:tcPr>
          <w:p w:rsidR="00846DA6" w:rsidRPr="00E2625B" w:rsidRDefault="00962464" w:rsidP="009624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846DA6" w:rsidRPr="00E2625B">
              <w:rPr>
                <w:sz w:val="26"/>
                <w:szCs w:val="26"/>
              </w:rPr>
              <w:t xml:space="preserve">эставыя заданні; </w:t>
            </w:r>
            <w:r>
              <w:rPr>
                <w:sz w:val="26"/>
                <w:szCs w:val="26"/>
              </w:rPr>
              <w:t xml:space="preserve">бліц-тэст; </w:t>
            </w:r>
            <w:r w:rsidR="00846DA6" w:rsidRPr="00E2625B">
              <w:rPr>
                <w:sz w:val="26"/>
                <w:szCs w:val="26"/>
              </w:rPr>
              <w:t xml:space="preserve">узнаўленне правіла па схеме; </w:t>
            </w:r>
            <w:r w:rsidR="005750BD" w:rsidRPr="00E2625B">
              <w:rPr>
                <w:sz w:val="26"/>
                <w:szCs w:val="26"/>
              </w:rPr>
              <w:t xml:space="preserve">прыёмы “Свая апора”, </w:t>
            </w:r>
            <w:r w:rsidR="005E6C03" w:rsidRPr="00E2625B">
              <w:rPr>
                <w:sz w:val="26"/>
                <w:szCs w:val="26"/>
              </w:rPr>
              <w:t>“Тэма ў пытаннях”</w:t>
            </w:r>
            <w:r w:rsidR="00E2625B">
              <w:rPr>
                <w:sz w:val="26"/>
                <w:szCs w:val="26"/>
              </w:rPr>
              <w:t>;</w:t>
            </w:r>
            <w:r w:rsidR="00A70AB2" w:rsidRPr="00E2625B">
              <w:rPr>
                <w:rFonts w:eastAsia="Calibri"/>
                <w:sz w:val="26"/>
                <w:szCs w:val="26"/>
              </w:rPr>
              <w:t xml:space="preserve"> </w:t>
            </w:r>
            <w:r w:rsidR="00E2625B">
              <w:rPr>
                <w:rFonts w:eastAsia="Calibri"/>
                <w:sz w:val="26"/>
                <w:szCs w:val="26"/>
              </w:rPr>
              <w:t>г</w:t>
            </w:r>
            <w:r w:rsidR="00A70AB2" w:rsidRPr="00E2625B">
              <w:rPr>
                <w:rFonts w:eastAsia="Calibri"/>
                <w:sz w:val="26"/>
                <w:szCs w:val="26"/>
              </w:rPr>
              <w:t>ульня “Выберы тры словы”</w:t>
            </w:r>
            <w:r w:rsidR="00522961">
              <w:rPr>
                <w:rFonts w:eastAsia="Calibri"/>
                <w:sz w:val="26"/>
                <w:szCs w:val="26"/>
              </w:rPr>
              <w:t>; праблемнае пытанне</w:t>
            </w:r>
            <w:r w:rsidR="00652109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826" w:type="dxa"/>
          </w:tcPr>
          <w:p w:rsidR="00522961" w:rsidRPr="00E2625B" w:rsidRDefault="00846DA6" w:rsidP="00962464">
            <w:pPr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Знаходжанне арфагр</w:t>
            </w:r>
            <w:r w:rsidR="00E2625B">
              <w:rPr>
                <w:sz w:val="26"/>
                <w:szCs w:val="26"/>
              </w:rPr>
              <w:t>ам у словах розных часцін мовы і іх г</w:t>
            </w:r>
            <w:r w:rsidRPr="00E2625B">
              <w:rPr>
                <w:sz w:val="26"/>
                <w:szCs w:val="26"/>
              </w:rPr>
              <w:t>рафічнае абазначэнне</w:t>
            </w:r>
            <w:r w:rsidR="00962464">
              <w:rPr>
                <w:sz w:val="26"/>
                <w:szCs w:val="26"/>
              </w:rPr>
              <w:t xml:space="preserve"> і тлумачэнне</w:t>
            </w:r>
            <w:r w:rsidR="00522961">
              <w:rPr>
                <w:sz w:val="26"/>
                <w:szCs w:val="26"/>
              </w:rPr>
              <w:t xml:space="preserve">. </w:t>
            </w:r>
          </w:p>
        </w:tc>
      </w:tr>
      <w:tr w:rsidR="00846DA6" w:rsidRPr="009C1308" w:rsidTr="001349C3">
        <w:trPr>
          <w:trHeight w:val="1461"/>
        </w:trPr>
        <w:tc>
          <w:tcPr>
            <w:tcW w:w="1844" w:type="dxa"/>
          </w:tcPr>
          <w:p w:rsidR="00846DA6" w:rsidRPr="00E2625B" w:rsidRDefault="00846DA6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  <w:lang w:val="en-US"/>
              </w:rPr>
              <w:t>III</w:t>
            </w:r>
            <w:r w:rsidRPr="00E2625B">
              <w:rPr>
                <w:sz w:val="26"/>
                <w:szCs w:val="26"/>
                <w:lang w:val="ru-RU"/>
              </w:rPr>
              <w:t xml:space="preserve">. Этап </w:t>
            </w:r>
            <w:r w:rsidR="00962464">
              <w:rPr>
                <w:sz w:val="26"/>
                <w:szCs w:val="26"/>
              </w:rPr>
              <w:t>тлумачэння новага матэрыялу</w:t>
            </w:r>
            <w:r w:rsidR="00522961">
              <w:rPr>
                <w:sz w:val="26"/>
                <w:szCs w:val="26"/>
              </w:rPr>
              <w:t>.</w:t>
            </w:r>
          </w:p>
          <w:p w:rsidR="00846DA6" w:rsidRPr="00E2625B" w:rsidRDefault="00CD0242" w:rsidP="00652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67746">
              <w:rPr>
                <w:sz w:val="28"/>
                <w:szCs w:val="28"/>
              </w:rPr>
              <w:t>–</w:t>
            </w:r>
            <w:r w:rsidR="00846DA6" w:rsidRPr="00E2625B">
              <w:rPr>
                <w:sz w:val="26"/>
                <w:szCs w:val="26"/>
              </w:rPr>
              <w:t>9 клас</w:t>
            </w:r>
            <w:r w:rsidR="00887A0B" w:rsidRPr="00E2625B">
              <w:rPr>
                <w:sz w:val="26"/>
                <w:szCs w:val="26"/>
              </w:rPr>
              <w:t>ы</w:t>
            </w:r>
          </w:p>
        </w:tc>
        <w:tc>
          <w:tcPr>
            <w:tcW w:w="4111" w:type="dxa"/>
          </w:tcPr>
          <w:p w:rsidR="00846DA6" w:rsidRPr="00E2625B" w:rsidRDefault="00846DA6" w:rsidP="00652109">
            <w:pPr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Праца з</w:t>
            </w:r>
            <w:r w:rsidR="00A64F99" w:rsidRPr="00E2625B">
              <w:rPr>
                <w:sz w:val="26"/>
                <w:szCs w:val="26"/>
              </w:rPr>
              <w:t xml:space="preserve"> </w:t>
            </w:r>
            <w:r w:rsidRPr="00E2625B">
              <w:rPr>
                <w:sz w:val="26"/>
                <w:szCs w:val="26"/>
              </w:rPr>
              <w:t>арфаграфічным</w:t>
            </w:r>
            <w:r w:rsidR="00522961">
              <w:rPr>
                <w:sz w:val="26"/>
                <w:szCs w:val="26"/>
              </w:rPr>
              <w:t xml:space="preserve"> і тлумачальным </w:t>
            </w:r>
            <w:r w:rsidRPr="00E2625B">
              <w:rPr>
                <w:sz w:val="26"/>
                <w:szCs w:val="26"/>
              </w:rPr>
              <w:t>слоўнікам</w:t>
            </w:r>
            <w:r w:rsidR="00522961">
              <w:rPr>
                <w:sz w:val="26"/>
                <w:szCs w:val="26"/>
              </w:rPr>
              <w:t>і</w:t>
            </w:r>
            <w:r w:rsidRPr="00E2625B">
              <w:rPr>
                <w:sz w:val="26"/>
                <w:szCs w:val="26"/>
              </w:rPr>
              <w:t>; скла</w:t>
            </w:r>
            <w:r w:rsidR="001349C3">
              <w:rPr>
                <w:sz w:val="26"/>
                <w:szCs w:val="26"/>
              </w:rPr>
              <w:t>-</w:t>
            </w:r>
            <w:r w:rsidRPr="00E2625B">
              <w:rPr>
                <w:sz w:val="26"/>
                <w:szCs w:val="26"/>
              </w:rPr>
              <w:t>данне схем; узнаўленне правіла па схеме; арфаг</w:t>
            </w:r>
            <w:r w:rsidR="00522961">
              <w:rPr>
                <w:sz w:val="26"/>
                <w:szCs w:val="26"/>
              </w:rPr>
              <w:t>рафічны разбор слова; праблемнае</w:t>
            </w:r>
            <w:r w:rsidRPr="00E2625B">
              <w:rPr>
                <w:sz w:val="26"/>
                <w:szCs w:val="26"/>
              </w:rPr>
              <w:t xml:space="preserve"> пытанне</w:t>
            </w:r>
            <w:r w:rsidR="005750BD" w:rsidRPr="00E2625B">
              <w:rPr>
                <w:sz w:val="26"/>
                <w:szCs w:val="26"/>
              </w:rPr>
              <w:t>.</w:t>
            </w:r>
            <w:r w:rsidR="00A70AB2" w:rsidRPr="00E262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6" w:type="dxa"/>
          </w:tcPr>
          <w:p w:rsidR="00846DA6" w:rsidRPr="00E2625B" w:rsidRDefault="00846DA6" w:rsidP="001349C3">
            <w:pPr>
              <w:pStyle w:val="ac"/>
              <w:widowControl w:val="0"/>
              <w:ind w:left="0"/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Веданне асноўных пра</w:t>
            </w:r>
            <w:r w:rsidR="00EE5420" w:rsidRPr="00E2625B">
              <w:rPr>
                <w:sz w:val="26"/>
                <w:szCs w:val="26"/>
              </w:rPr>
              <w:t xml:space="preserve">віл </w:t>
            </w:r>
            <w:r w:rsidR="001349C3">
              <w:rPr>
                <w:sz w:val="26"/>
                <w:szCs w:val="26"/>
              </w:rPr>
              <w:t xml:space="preserve">вымаўлення і </w:t>
            </w:r>
            <w:r w:rsidR="00EE5420" w:rsidRPr="00E2625B">
              <w:rPr>
                <w:sz w:val="26"/>
                <w:szCs w:val="26"/>
              </w:rPr>
              <w:t>напісання галосных і зычных</w:t>
            </w:r>
            <w:r w:rsidRPr="00E2625B">
              <w:rPr>
                <w:sz w:val="26"/>
                <w:szCs w:val="26"/>
              </w:rPr>
              <w:t>.</w:t>
            </w:r>
            <w:r w:rsidR="001349C3">
              <w:rPr>
                <w:sz w:val="26"/>
                <w:szCs w:val="26"/>
              </w:rPr>
              <w:t xml:space="preserve"> </w:t>
            </w:r>
            <w:r w:rsidRPr="00E2625B">
              <w:rPr>
                <w:sz w:val="26"/>
                <w:szCs w:val="26"/>
              </w:rPr>
              <w:t>Уменне пісаць словы ў адпаведнасці з вывучанымі правіламі</w:t>
            </w:r>
            <w:r w:rsidR="005750BD" w:rsidRPr="00E2625B">
              <w:rPr>
                <w:sz w:val="26"/>
                <w:szCs w:val="26"/>
              </w:rPr>
              <w:t>.</w:t>
            </w:r>
          </w:p>
        </w:tc>
      </w:tr>
      <w:tr w:rsidR="00846DA6" w:rsidRPr="00581F3F" w:rsidTr="00E624FE">
        <w:trPr>
          <w:trHeight w:val="1647"/>
        </w:trPr>
        <w:tc>
          <w:tcPr>
            <w:tcW w:w="1844" w:type="dxa"/>
          </w:tcPr>
          <w:p w:rsidR="00846DA6" w:rsidRPr="00E2625B" w:rsidRDefault="00846DA6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  <w:lang w:val="en-US"/>
              </w:rPr>
              <w:t>IV</w:t>
            </w:r>
            <w:r w:rsidRPr="00E2625B">
              <w:rPr>
                <w:sz w:val="26"/>
                <w:szCs w:val="26"/>
                <w:lang w:val="ru-RU"/>
              </w:rPr>
              <w:t>.</w:t>
            </w:r>
            <w:r w:rsidRPr="00E2625B">
              <w:rPr>
                <w:sz w:val="26"/>
                <w:szCs w:val="26"/>
              </w:rPr>
              <w:t xml:space="preserve"> Этап праверкі разумення новага </w:t>
            </w:r>
            <w:proofErr w:type="gramStart"/>
            <w:r w:rsidRPr="00E2625B">
              <w:rPr>
                <w:sz w:val="26"/>
                <w:szCs w:val="26"/>
              </w:rPr>
              <w:t>вучэбнага  матэрыялу</w:t>
            </w:r>
            <w:proofErr w:type="gramEnd"/>
            <w:r w:rsidR="00522961">
              <w:rPr>
                <w:sz w:val="26"/>
                <w:szCs w:val="26"/>
              </w:rPr>
              <w:t>.</w:t>
            </w:r>
          </w:p>
          <w:p w:rsidR="00846DA6" w:rsidRPr="00E2625B" w:rsidRDefault="00CD0242" w:rsidP="00652109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567746">
              <w:rPr>
                <w:sz w:val="28"/>
                <w:szCs w:val="28"/>
              </w:rPr>
              <w:t>–</w:t>
            </w:r>
            <w:r w:rsidR="00846DA6" w:rsidRPr="00E2625B">
              <w:rPr>
                <w:sz w:val="26"/>
                <w:szCs w:val="26"/>
              </w:rPr>
              <w:t>9 клас</w:t>
            </w:r>
            <w:r w:rsidR="00887A0B" w:rsidRPr="00E2625B">
              <w:rPr>
                <w:sz w:val="26"/>
                <w:szCs w:val="26"/>
              </w:rPr>
              <w:t>ы</w:t>
            </w:r>
          </w:p>
        </w:tc>
        <w:tc>
          <w:tcPr>
            <w:tcW w:w="4111" w:type="dxa"/>
          </w:tcPr>
          <w:p w:rsidR="00846DA6" w:rsidRPr="00E2625B" w:rsidRDefault="00522961" w:rsidP="0065210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Вусны аналіз напісання слоў, абапіраючыся на тэарэтычны матэрыял; бліц-тэст</w:t>
            </w:r>
            <w:r w:rsidR="00846DA6" w:rsidRPr="00E2625B">
              <w:rPr>
                <w:sz w:val="26"/>
                <w:szCs w:val="26"/>
              </w:rPr>
              <w:t>; узнаўленне правіла па схеме; прыём “Ключавыя словы і выразы”; гульня “Прапушчаная літара”</w:t>
            </w:r>
            <w:r>
              <w:rPr>
                <w:sz w:val="26"/>
                <w:szCs w:val="26"/>
              </w:rPr>
              <w:t>; прыём “Сакаліны зрок”.</w:t>
            </w:r>
          </w:p>
        </w:tc>
        <w:tc>
          <w:tcPr>
            <w:tcW w:w="3826" w:type="dxa"/>
          </w:tcPr>
          <w:p w:rsidR="00DF0B85" w:rsidRPr="00E2625B" w:rsidRDefault="00846DA6" w:rsidP="00E624FE">
            <w:pPr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Уменне правільна вымаўляць гукі і іх спалучэнні; правільна ставіць націск у словах; пісаць сло</w:t>
            </w:r>
            <w:r w:rsidR="00EE5420" w:rsidRPr="00E2625B">
              <w:rPr>
                <w:sz w:val="26"/>
                <w:szCs w:val="26"/>
              </w:rPr>
              <w:t xml:space="preserve">вы ў адпаведнасці з </w:t>
            </w:r>
            <w:r w:rsidRPr="00E2625B">
              <w:rPr>
                <w:sz w:val="26"/>
                <w:szCs w:val="26"/>
              </w:rPr>
              <w:t>правіламі.</w:t>
            </w:r>
            <w:r w:rsidR="00E624FE">
              <w:rPr>
                <w:sz w:val="26"/>
                <w:szCs w:val="26"/>
              </w:rPr>
              <w:t xml:space="preserve"> </w:t>
            </w:r>
            <w:r w:rsidR="00DF0B85">
              <w:rPr>
                <w:rFonts w:eastAsia="TimesNewRomanPSMT"/>
                <w:color w:val="000000"/>
                <w:sz w:val="26"/>
                <w:szCs w:val="26"/>
              </w:rPr>
              <w:t>Ф</w:t>
            </w:r>
            <w:r w:rsidR="00DF0B85" w:rsidRPr="00DF0B85">
              <w:rPr>
                <w:rFonts w:eastAsia="TimesNewRomanPSMT"/>
                <w:color w:val="000000"/>
                <w:sz w:val="26"/>
                <w:szCs w:val="26"/>
              </w:rPr>
              <w:t>арміраванне маў</w:t>
            </w:r>
            <w:r w:rsidR="00E624FE">
              <w:rPr>
                <w:rFonts w:eastAsia="TimesNewRomanPSMT"/>
                <w:color w:val="000000"/>
                <w:sz w:val="26"/>
                <w:szCs w:val="26"/>
              </w:rPr>
              <w:t>-</w:t>
            </w:r>
            <w:r w:rsidR="00DF0B85" w:rsidRPr="00DF0B85">
              <w:rPr>
                <w:rFonts w:eastAsia="TimesNewRomanPSMT"/>
                <w:color w:val="000000"/>
                <w:sz w:val="26"/>
                <w:szCs w:val="26"/>
              </w:rPr>
              <w:t>ленчых уменняў, арфаграфіч</w:t>
            </w:r>
            <w:r w:rsidR="00E624FE">
              <w:rPr>
                <w:rFonts w:eastAsia="TimesNewRomanPSMT"/>
                <w:color w:val="000000"/>
                <w:sz w:val="26"/>
                <w:szCs w:val="26"/>
              </w:rPr>
              <w:t>-</w:t>
            </w:r>
            <w:r w:rsidR="00DF0B85" w:rsidRPr="00DF0B85">
              <w:rPr>
                <w:rFonts w:eastAsia="TimesNewRomanPSMT"/>
                <w:color w:val="000000"/>
                <w:sz w:val="26"/>
                <w:szCs w:val="26"/>
              </w:rPr>
              <w:t>ных умення</w:t>
            </w:r>
            <w:r w:rsidR="00E624FE">
              <w:rPr>
                <w:rFonts w:eastAsia="TimesNewRomanPSMT"/>
                <w:color w:val="000000"/>
                <w:sz w:val="26"/>
                <w:szCs w:val="26"/>
              </w:rPr>
              <w:t>ў</w:t>
            </w:r>
            <w:r w:rsidR="00DF0B85" w:rsidRPr="00DF0B85">
              <w:rPr>
                <w:rFonts w:eastAsia="TimesNewRomanPSMT"/>
                <w:color w:val="000000"/>
                <w:sz w:val="26"/>
                <w:szCs w:val="26"/>
              </w:rPr>
              <w:t xml:space="preserve"> і навыкаў</w:t>
            </w:r>
            <w:r w:rsidR="00962464">
              <w:rPr>
                <w:rFonts w:eastAsia="TimesNewRomanPSMT"/>
                <w:color w:val="000000"/>
                <w:sz w:val="26"/>
                <w:szCs w:val="26"/>
              </w:rPr>
              <w:t xml:space="preserve"> вучняў</w:t>
            </w:r>
            <w:r w:rsidR="00DF0B85" w:rsidRPr="00DF0B85">
              <w:rPr>
                <w:rFonts w:eastAsia="TimesNewRomanPSMT"/>
                <w:color w:val="000000"/>
                <w:sz w:val="26"/>
                <w:szCs w:val="26"/>
              </w:rPr>
              <w:t>.</w:t>
            </w:r>
          </w:p>
        </w:tc>
      </w:tr>
      <w:tr w:rsidR="00846DA6" w:rsidRPr="007E308C" w:rsidTr="00E624FE">
        <w:trPr>
          <w:trHeight w:val="1526"/>
        </w:trPr>
        <w:tc>
          <w:tcPr>
            <w:tcW w:w="1844" w:type="dxa"/>
          </w:tcPr>
          <w:p w:rsidR="00846DA6" w:rsidRPr="00E2625B" w:rsidRDefault="00846DA6" w:rsidP="00652109">
            <w:pPr>
              <w:contextualSpacing/>
              <w:jc w:val="center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  <w:lang w:val="en-US"/>
              </w:rPr>
              <w:t>V</w:t>
            </w:r>
            <w:r w:rsidRPr="00E55699">
              <w:rPr>
                <w:sz w:val="26"/>
                <w:szCs w:val="26"/>
              </w:rPr>
              <w:t xml:space="preserve">. Этап </w:t>
            </w:r>
            <w:r w:rsidRPr="00E2625B">
              <w:rPr>
                <w:sz w:val="26"/>
                <w:szCs w:val="26"/>
              </w:rPr>
              <w:t>замацавання</w:t>
            </w:r>
            <w:r w:rsidR="0094487E">
              <w:rPr>
                <w:sz w:val="26"/>
                <w:szCs w:val="26"/>
              </w:rPr>
              <w:t xml:space="preserve"> ведаў і спосабаў дзейнасці</w:t>
            </w:r>
            <w:r w:rsidR="00522961">
              <w:rPr>
                <w:sz w:val="26"/>
                <w:szCs w:val="26"/>
              </w:rPr>
              <w:t>.</w:t>
            </w:r>
          </w:p>
          <w:p w:rsidR="00846DA6" w:rsidRPr="00E2625B" w:rsidRDefault="00CD0242" w:rsidP="00652109">
            <w:pPr>
              <w:contextualSpacing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5</w:t>
            </w:r>
            <w:r w:rsidRPr="00567746">
              <w:rPr>
                <w:sz w:val="28"/>
                <w:szCs w:val="28"/>
              </w:rPr>
              <w:t>–</w:t>
            </w:r>
            <w:r w:rsidR="00846DA6" w:rsidRPr="00E2625B">
              <w:rPr>
                <w:sz w:val="26"/>
                <w:szCs w:val="26"/>
              </w:rPr>
              <w:t>9 клас</w:t>
            </w:r>
            <w:r w:rsidR="00887A0B" w:rsidRPr="00E2625B">
              <w:rPr>
                <w:sz w:val="26"/>
                <w:szCs w:val="26"/>
              </w:rPr>
              <w:t>ы</w:t>
            </w:r>
          </w:p>
        </w:tc>
        <w:tc>
          <w:tcPr>
            <w:tcW w:w="4111" w:type="dxa"/>
          </w:tcPr>
          <w:p w:rsidR="00846DA6" w:rsidRPr="00E2625B" w:rsidRDefault="00E6625F" w:rsidP="00962464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Слоўнікавыя, выбарачныя, размеркавальныя </w:t>
            </w:r>
            <w:r w:rsidR="00846DA6" w:rsidRPr="00522961">
              <w:rPr>
                <w:sz w:val="26"/>
                <w:szCs w:val="26"/>
              </w:rPr>
              <w:t>дыктант</w:t>
            </w:r>
            <w:r>
              <w:rPr>
                <w:sz w:val="26"/>
                <w:szCs w:val="26"/>
              </w:rPr>
              <w:t>ы; тэставыя заданні</w:t>
            </w:r>
            <w:r w:rsidR="00846DA6" w:rsidRPr="00522961">
              <w:rPr>
                <w:sz w:val="26"/>
                <w:szCs w:val="26"/>
              </w:rPr>
              <w:t>; прыём</w:t>
            </w:r>
            <w:r w:rsidR="00EE5420" w:rsidRPr="00522961">
              <w:rPr>
                <w:sz w:val="26"/>
                <w:szCs w:val="26"/>
              </w:rPr>
              <w:t>ы</w:t>
            </w:r>
            <w:r w:rsidR="00846DA6" w:rsidRPr="00522961">
              <w:rPr>
                <w:sz w:val="26"/>
                <w:szCs w:val="26"/>
              </w:rPr>
              <w:t xml:space="preserve">  “Карэктар”</w:t>
            </w:r>
            <w:r w:rsidR="00A70AB2" w:rsidRPr="00522961">
              <w:rPr>
                <w:sz w:val="26"/>
                <w:szCs w:val="26"/>
              </w:rPr>
              <w:t xml:space="preserve">, “Сакаліны зрок”, </w:t>
            </w:r>
            <w:r w:rsidR="007E308C" w:rsidRPr="00E2625B">
              <w:rPr>
                <w:sz w:val="26"/>
                <w:szCs w:val="26"/>
              </w:rPr>
              <w:t xml:space="preserve">“Ліст з белымі плямамі”, </w:t>
            </w:r>
            <w:r w:rsidR="00DF0B85" w:rsidRPr="00522961">
              <w:rPr>
                <w:sz w:val="26"/>
                <w:szCs w:val="26"/>
              </w:rPr>
              <w:t>“Пяты</w:t>
            </w:r>
            <w:r w:rsidR="001349C3">
              <w:rPr>
                <w:sz w:val="26"/>
                <w:szCs w:val="26"/>
              </w:rPr>
              <w:t xml:space="preserve"> лішні”</w:t>
            </w:r>
            <w:r w:rsidR="00962464">
              <w:rPr>
                <w:sz w:val="26"/>
                <w:szCs w:val="26"/>
              </w:rPr>
              <w:t>;</w:t>
            </w:r>
            <w:r w:rsidR="00DF0B85">
              <w:rPr>
                <w:sz w:val="26"/>
                <w:szCs w:val="26"/>
              </w:rPr>
              <w:t xml:space="preserve"> </w:t>
            </w:r>
            <w:r w:rsidR="00962464" w:rsidRPr="00E2625B">
              <w:rPr>
                <w:sz w:val="26"/>
                <w:szCs w:val="26"/>
              </w:rPr>
              <w:t>пераклад словазлучэнняў, сказаў  з рускай мовы на беларускую</w:t>
            </w:r>
            <w:r w:rsidR="00962464">
              <w:rPr>
                <w:sz w:val="26"/>
                <w:szCs w:val="26"/>
              </w:rPr>
              <w:t xml:space="preserve">; </w:t>
            </w:r>
            <w:r w:rsidR="00962464" w:rsidRPr="00E2625B">
              <w:rPr>
                <w:sz w:val="26"/>
                <w:szCs w:val="26"/>
              </w:rPr>
              <w:t>узнаўленн</w:t>
            </w:r>
            <w:r w:rsidR="00962464">
              <w:rPr>
                <w:sz w:val="26"/>
                <w:szCs w:val="26"/>
              </w:rPr>
              <w:t xml:space="preserve">е правіла па прапанаванай схеме. </w:t>
            </w:r>
            <w:r w:rsidR="00522961">
              <w:rPr>
                <w:sz w:val="26"/>
                <w:szCs w:val="26"/>
              </w:rPr>
              <w:t>Х</w:t>
            </w:r>
            <w:r w:rsidR="007E308C">
              <w:rPr>
                <w:sz w:val="26"/>
                <w:szCs w:val="26"/>
              </w:rPr>
              <w:t>вілінкі творчасці: эсэ, міні-сачыненне</w:t>
            </w:r>
            <w:r w:rsidR="00A70AB2" w:rsidRPr="00522961">
              <w:rPr>
                <w:sz w:val="26"/>
                <w:szCs w:val="26"/>
              </w:rPr>
              <w:t xml:space="preserve">, </w:t>
            </w:r>
            <w:r w:rsidR="00DF0B85">
              <w:rPr>
                <w:sz w:val="26"/>
                <w:szCs w:val="26"/>
              </w:rPr>
              <w:t>працяг тэксту</w:t>
            </w:r>
            <w:r w:rsidR="007E308C">
              <w:rPr>
                <w:sz w:val="26"/>
                <w:szCs w:val="26"/>
              </w:rPr>
              <w:t>.</w:t>
            </w:r>
            <w:r w:rsidR="00DF0B85">
              <w:rPr>
                <w:sz w:val="26"/>
                <w:szCs w:val="26"/>
              </w:rPr>
              <w:t xml:space="preserve"> </w:t>
            </w:r>
            <w:r w:rsidR="007E308C" w:rsidRPr="00E2625B">
              <w:rPr>
                <w:sz w:val="26"/>
                <w:szCs w:val="26"/>
              </w:rPr>
              <w:t xml:space="preserve">Праца з </w:t>
            </w:r>
            <w:r w:rsidR="007E308C">
              <w:rPr>
                <w:sz w:val="26"/>
                <w:szCs w:val="26"/>
              </w:rPr>
              <w:t xml:space="preserve">лінгвістычнымі </w:t>
            </w:r>
            <w:r w:rsidR="007E308C" w:rsidRPr="00E2625B">
              <w:rPr>
                <w:sz w:val="26"/>
                <w:szCs w:val="26"/>
              </w:rPr>
              <w:t>слоўнікам</w:t>
            </w:r>
            <w:r w:rsidR="007E308C">
              <w:rPr>
                <w:sz w:val="26"/>
                <w:szCs w:val="26"/>
              </w:rPr>
              <w:t>і.</w:t>
            </w:r>
          </w:p>
        </w:tc>
        <w:tc>
          <w:tcPr>
            <w:tcW w:w="3826" w:type="dxa"/>
          </w:tcPr>
          <w:p w:rsidR="00962464" w:rsidRDefault="00846DA6" w:rsidP="00E624FE">
            <w:pPr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Уменне знаходзіць арфаграмы ў словах розных часцін мовы</w:t>
            </w:r>
            <w:r w:rsidR="00E624FE">
              <w:rPr>
                <w:sz w:val="26"/>
                <w:szCs w:val="26"/>
              </w:rPr>
              <w:t>, тлумачыць іх</w:t>
            </w:r>
            <w:r w:rsidR="007E308C">
              <w:rPr>
                <w:sz w:val="26"/>
                <w:szCs w:val="26"/>
              </w:rPr>
              <w:t xml:space="preserve">. </w:t>
            </w:r>
          </w:p>
          <w:p w:rsidR="00962464" w:rsidRDefault="00846DA6" w:rsidP="00E624FE">
            <w:pPr>
              <w:contextualSpacing/>
              <w:jc w:val="both"/>
              <w:rPr>
                <w:sz w:val="26"/>
                <w:szCs w:val="26"/>
              </w:rPr>
            </w:pPr>
            <w:r w:rsidRPr="00E2625B">
              <w:rPr>
                <w:sz w:val="26"/>
                <w:szCs w:val="26"/>
              </w:rPr>
              <w:t>Уменне вызначаць мар</w:t>
            </w:r>
            <w:r w:rsidR="00E624FE">
              <w:rPr>
                <w:sz w:val="26"/>
                <w:szCs w:val="26"/>
              </w:rPr>
              <w:t>фемы і ўтваральную аснову слова, у</w:t>
            </w:r>
            <w:r w:rsidR="007E308C">
              <w:rPr>
                <w:sz w:val="26"/>
                <w:szCs w:val="26"/>
              </w:rPr>
              <w:t xml:space="preserve">твараць новыя словы. </w:t>
            </w:r>
          </w:p>
          <w:p w:rsidR="00962464" w:rsidRDefault="007E308C" w:rsidP="00E624F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Развіццё творчых</w:t>
            </w:r>
            <w:r w:rsidRPr="00522961">
              <w:rPr>
                <w:sz w:val="26"/>
                <w:szCs w:val="26"/>
              </w:rPr>
              <w:t xml:space="preserve"> здо</w:t>
            </w:r>
            <w:r>
              <w:rPr>
                <w:sz w:val="26"/>
                <w:szCs w:val="26"/>
              </w:rPr>
              <w:t xml:space="preserve">льнасцей вучняў. </w:t>
            </w:r>
            <w:r w:rsidR="00962464">
              <w:rPr>
                <w:sz w:val="26"/>
                <w:szCs w:val="26"/>
              </w:rPr>
              <w:t>Удасканальванне</w:t>
            </w:r>
            <w:r w:rsidR="00962464" w:rsidRPr="00522961">
              <w:rPr>
                <w:sz w:val="26"/>
                <w:szCs w:val="26"/>
              </w:rPr>
              <w:t xml:space="preserve"> арфа</w:t>
            </w:r>
            <w:r w:rsidR="00962464">
              <w:rPr>
                <w:sz w:val="26"/>
                <w:szCs w:val="26"/>
              </w:rPr>
              <w:t xml:space="preserve">-графічных уменняў і навыкаў вучняў. </w:t>
            </w:r>
          </w:p>
          <w:p w:rsidR="00962464" w:rsidRPr="001349C3" w:rsidRDefault="00962464" w:rsidP="00E624FE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eastAsia="TimesNewRomanPSMT"/>
                <w:color w:val="000000"/>
                <w:sz w:val="26"/>
                <w:szCs w:val="26"/>
              </w:rPr>
              <w:t xml:space="preserve">Уменне абагульняць </w:t>
            </w:r>
            <w:r w:rsidRPr="00652109">
              <w:rPr>
                <w:rFonts w:eastAsia="TimesNewRomanPSMT"/>
                <w:color w:val="000000"/>
                <w:sz w:val="26"/>
                <w:szCs w:val="26"/>
              </w:rPr>
              <w:t xml:space="preserve"> вывучаны матэрыял.</w:t>
            </w:r>
          </w:p>
        </w:tc>
      </w:tr>
      <w:tr w:rsidR="00E624FE" w:rsidRPr="00581F3F" w:rsidTr="00E624FE">
        <w:trPr>
          <w:trHeight w:val="273"/>
        </w:trPr>
        <w:tc>
          <w:tcPr>
            <w:tcW w:w="1844" w:type="dxa"/>
          </w:tcPr>
          <w:p w:rsidR="00E624FE" w:rsidRPr="00E2625B" w:rsidRDefault="00962464" w:rsidP="00E624F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 w:rsidR="00E624FE" w:rsidRPr="00E2625B">
              <w:rPr>
                <w:sz w:val="26"/>
                <w:szCs w:val="26"/>
              </w:rPr>
              <w:t>. Этап інфарміра</w:t>
            </w:r>
            <w:r w:rsidR="00E624FE">
              <w:rPr>
                <w:sz w:val="26"/>
                <w:szCs w:val="26"/>
              </w:rPr>
              <w:t>-</w:t>
            </w:r>
            <w:r w:rsidR="00E624FE" w:rsidRPr="00E2625B">
              <w:rPr>
                <w:sz w:val="26"/>
                <w:szCs w:val="26"/>
              </w:rPr>
              <w:t>вання аб дамашнім заданні</w:t>
            </w:r>
            <w:r w:rsidR="00E624FE">
              <w:rPr>
                <w:sz w:val="26"/>
                <w:szCs w:val="26"/>
              </w:rPr>
              <w:t>.</w:t>
            </w:r>
          </w:p>
          <w:p w:rsidR="00E624FE" w:rsidRPr="00E2625B" w:rsidRDefault="00CD0242" w:rsidP="00E624F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</w:t>
            </w:r>
            <w:r w:rsidRPr="00567746">
              <w:rPr>
                <w:sz w:val="28"/>
                <w:szCs w:val="28"/>
              </w:rPr>
              <w:t>–</w:t>
            </w:r>
            <w:r w:rsidR="00E624FE" w:rsidRPr="00E2625B">
              <w:rPr>
                <w:sz w:val="26"/>
                <w:szCs w:val="26"/>
                <w:lang w:val="ru-RU"/>
              </w:rPr>
              <w:t xml:space="preserve">9 </w:t>
            </w:r>
            <w:proofErr w:type="spellStart"/>
            <w:r w:rsidR="00E624FE" w:rsidRPr="00E2625B">
              <w:rPr>
                <w:sz w:val="26"/>
                <w:szCs w:val="26"/>
                <w:lang w:val="ru-RU"/>
              </w:rPr>
              <w:t>клас</w:t>
            </w:r>
            <w:proofErr w:type="spellEnd"/>
            <w:r w:rsidR="00E624FE" w:rsidRPr="00E2625B">
              <w:rPr>
                <w:sz w:val="26"/>
                <w:szCs w:val="26"/>
              </w:rPr>
              <w:t>ы</w:t>
            </w:r>
          </w:p>
        </w:tc>
        <w:tc>
          <w:tcPr>
            <w:tcW w:w="4111" w:type="dxa"/>
          </w:tcPr>
          <w:p w:rsidR="00E624FE" w:rsidRPr="00E2625B" w:rsidRDefault="00E624FE" w:rsidP="001349C3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Складанне тэставых заданняў,</w:t>
            </w:r>
            <w:r w:rsidRPr="00E2625B">
              <w:rPr>
                <w:sz w:val="26"/>
                <w:szCs w:val="26"/>
              </w:rPr>
              <w:t xml:space="preserve"> слоўнікавых дыктантаў; </w:t>
            </w:r>
            <w:r>
              <w:rPr>
                <w:sz w:val="26"/>
                <w:szCs w:val="26"/>
              </w:rPr>
              <w:t xml:space="preserve">напісанне сачыненняў, эсэ; падрыхтоўка картак па арфаграфіі; падрыхтоўка паведамленняў на лінгвістычную тэму;  </w:t>
            </w:r>
            <w:r w:rsidRPr="00E2625B">
              <w:rPr>
                <w:sz w:val="26"/>
                <w:szCs w:val="26"/>
              </w:rPr>
              <w:t>прыём</w:t>
            </w:r>
            <w:r>
              <w:rPr>
                <w:sz w:val="26"/>
                <w:szCs w:val="26"/>
              </w:rPr>
              <w:t xml:space="preserve"> </w:t>
            </w:r>
            <w:r w:rsidRPr="00E2625B">
              <w:rPr>
                <w:sz w:val="26"/>
                <w:szCs w:val="26"/>
              </w:rPr>
              <w:t>“Тэма ў пытаннях”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826" w:type="dxa"/>
          </w:tcPr>
          <w:p w:rsidR="00E624FE" w:rsidRPr="00652109" w:rsidRDefault="00E624FE" w:rsidP="00E624FE">
            <w:pPr>
              <w:contextualSpacing/>
              <w:jc w:val="both"/>
              <w:rPr>
                <w:rFonts w:eastAsia="TimesNewRomanPSMT"/>
                <w:color w:val="000000"/>
                <w:sz w:val="26"/>
                <w:szCs w:val="26"/>
              </w:rPr>
            </w:pPr>
            <w:r>
              <w:rPr>
                <w:rFonts w:eastAsia="TimesNewRomanPSMT"/>
                <w:color w:val="000000"/>
                <w:sz w:val="26"/>
                <w:szCs w:val="26"/>
              </w:rPr>
              <w:t xml:space="preserve">Здольнасць да самакантролю. </w:t>
            </w:r>
            <w:r w:rsidRPr="00E2625B">
              <w:rPr>
                <w:color w:val="0D0D0D" w:themeColor="text1" w:themeTint="F2"/>
                <w:sz w:val="26"/>
                <w:szCs w:val="26"/>
              </w:rPr>
              <w:t xml:space="preserve">Уменне </w:t>
            </w:r>
            <w:r>
              <w:rPr>
                <w:color w:val="0D0D0D" w:themeColor="text1" w:themeTint="F2"/>
                <w:sz w:val="26"/>
                <w:szCs w:val="26"/>
              </w:rPr>
              <w:t>п</w:t>
            </w:r>
            <w:r w:rsidRPr="00E2625B">
              <w:rPr>
                <w:color w:val="0D0D0D" w:themeColor="text1" w:themeTint="F2"/>
                <w:sz w:val="26"/>
                <w:szCs w:val="26"/>
              </w:rPr>
              <w:t>адрыхта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ваць паведам-ленне, напісаць сачыненне, эсэ. </w:t>
            </w:r>
          </w:p>
          <w:p w:rsidR="00E624FE" w:rsidRPr="00DF0B85" w:rsidRDefault="00E624FE" w:rsidP="00E624FE">
            <w:pPr>
              <w:autoSpaceDE w:val="0"/>
              <w:autoSpaceDN w:val="0"/>
              <w:adjustRightInd w:val="0"/>
              <w:contextualSpacing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rFonts w:eastAsia="TimesNewRomanPSMT"/>
                <w:color w:val="000000"/>
                <w:sz w:val="26"/>
                <w:szCs w:val="26"/>
              </w:rPr>
              <w:t>Уменне</w:t>
            </w:r>
            <w:r w:rsidRPr="00652109">
              <w:rPr>
                <w:rFonts w:eastAsia="TimesNewRomanPSMT"/>
                <w:color w:val="000000"/>
                <w:sz w:val="26"/>
                <w:szCs w:val="26"/>
              </w:rPr>
              <w:t xml:space="preserve"> абагульняць і сістэ</w:t>
            </w:r>
            <w:r>
              <w:rPr>
                <w:rFonts w:eastAsia="TimesNewRomanPSMT"/>
                <w:color w:val="000000"/>
                <w:sz w:val="26"/>
                <w:szCs w:val="26"/>
              </w:rPr>
              <w:t>-</w:t>
            </w:r>
            <w:r w:rsidRPr="00652109">
              <w:rPr>
                <w:rFonts w:eastAsia="TimesNewRomanPSMT"/>
                <w:color w:val="000000"/>
                <w:sz w:val="26"/>
                <w:szCs w:val="26"/>
              </w:rPr>
              <w:t>матызаваць вывучаны матэрыял.</w:t>
            </w:r>
          </w:p>
        </w:tc>
      </w:tr>
    </w:tbl>
    <w:p w:rsidR="008413C6" w:rsidRDefault="006E4524" w:rsidP="008413C6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Вопыт паказвае, што </w:t>
      </w:r>
      <w:r w:rsidRPr="006E4524">
        <w:rPr>
          <w:sz w:val="28"/>
          <w:szCs w:val="28"/>
          <w:lang w:val="be-BY"/>
        </w:rPr>
        <w:t xml:space="preserve">арфаграфічная пісьменнасць вучняў адчувальна ўзрастае, калі яны ўсвядомілі найважнейшыя тэарэтычныя палажэнні </w:t>
      </w:r>
      <w:r w:rsidR="0096338E">
        <w:rPr>
          <w:sz w:val="28"/>
          <w:szCs w:val="28"/>
          <w:lang w:val="be-BY"/>
        </w:rPr>
        <w:t xml:space="preserve">беларускай </w:t>
      </w:r>
      <w:r w:rsidRPr="006E4524">
        <w:rPr>
          <w:sz w:val="28"/>
          <w:szCs w:val="28"/>
          <w:lang w:val="be-BY"/>
        </w:rPr>
        <w:t>арфаграфіі; маюць дакладнае ўяўленне аб арфаграме; засво</w:t>
      </w:r>
      <w:r w:rsidR="0096338E">
        <w:rPr>
          <w:sz w:val="28"/>
          <w:szCs w:val="28"/>
          <w:lang w:val="be-BY"/>
        </w:rPr>
        <w:t>ілі асноўныя прынцыпы правапісу</w:t>
      </w:r>
      <w:r w:rsidRPr="006E4524">
        <w:rPr>
          <w:sz w:val="28"/>
          <w:szCs w:val="28"/>
          <w:lang w:val="be-BY"/>
        </w:rPr>
        <w:t>; зразумелі існуючыя суадносіны</w:t>
      </w:r>
      <w:r w:rsidR="00E624FE">
        <w:rPr>
          <w:sz w:val="28"/>
          <w:szCs w:val="28"/>
          <w:lang w:val="be-BY"/>
        </w:rPr>
        <w:t xml:space="preserve"> паміж вымаўленнем і напісаннем</w:t>
      </w:r>
      <w:r w:rsidRPr="006E4524">
        <w:rPr>
          <w:sz w:val="28"/>
          <w:szCs w:val="28"/>
          <w:lang w:val="be-BY"/>
        </w:rPr>
        <w:t>.</w:t>
      </w:r>
      <w:r w:rsidR="0096338E">
        <w:rPr>
          <w:sz w:val="28"/>
          <w:szCs w:val="28"/>
          <w:lang w:val="be-BY"/>
        </w:rPr>
        <w:t xml:space="preserve"> </w:t>
      </w:r>
      <w:r w:rsidRPr="006E4524">
        <w:rPr>
          <w:sz w:val="28"/>
          <w:szCs w:val="28"/>
          <w:lang w:val="be-BY"/>
        </w:rPr>
        <w:t>Работу над арфаграфічным правілам будую па схеме:</w:t>
      </w:r>
      <w:r w:rsidR="00E624FE">
        <w:rPr>
          <w:sz w:val="28"/>
          <w:szCs w:val="28"/>
          <w:lang w:val="be-BY"/>
        </w:rPr>
        <w:t xml:space="preserve"> </w:t>
      </w:r>
      <w:r w:rsidRPr="006E4524">
        <w:rPr>
          <w:sz w:val="28"/>
          <w:szCs w:val="28"/>
          <w:lang w:val="be-BY"/>
        </w:rPr>
        <w:t>стварэнне праблемнай сітуацыі і мэтавая ўстаноўка з матывацыяй неабходнасці ведання гэтай арфаграмы;</w:t>
      </w:r>
      <w:r w:rsidR="0096338E">
        <w:rPr>
          <w:sz w:val="28"/>
          <w:szCs w:val="28"/>
          <w:lang w:val="be-BY"/>
        </w:rPr>
        <w:t xml:space="preserve"> выснова вучня</w:t>
      </w:r>
      <w:r w:rsidRPr="006E4524">
        <w:rPr>
          <w:sz w:val="28"/>
          <w:szCs w:val="28"/>
          <w:lang w:val="be-BY"/>
        </w:rPr>
        <w:t>, знаёмства з высновай падручніка;</w:t>
      </w:r>
      <w:r w:rsidR="0096338E">
        <w:rPr>
          <w:sz w:val="28"/>
          <w:szCs w:val="28"/>
          <w:lang w:val="be-BY"/>
        </w:rPr>
        <w:t xml:space="preserve"> </w:t>
      </w:r>
      <w:r w:rsidRPr="006E4524">
        <w:rPr>
          <w:sz w:val="28"/>
          <w:szCs w:val="28"/>
          <w:lang w:val="be-BY"/>
        </w:rPr>
        <w:t xml:space="preserve">перавод тэарэтычных ведаў ва ўменне карыстацца гэтымі ведамі </w:t>
      </w:r>
      <w:r w:rsidR="0096338E">
        <w:rPr>
          <w:sz w:val="28"/>
          <w:szCs w:val="28"/>
          <w:lang w:val="be-BY"/>
        </w:rPr>
        <w:t>(</w:t>
      </w:r>
      <w:r w:rsidRPr="006E4524">
        <w:rPr>
          <w:sz w:val="28"/>
          <w:szCs w:val="28"/>
          <w:lang w:val="be-BY"/>
        </w:rPr>
        <w:t>складанне алгарытму разважання</w:t>
      </w:r>
      <w:r w:rsidR="0096338E">
        <w:rPr>
          <w:sz w:val="28"/>
          <w:szCs w:val="28"/>
          <w:lang w:val="be-BY"/>
        </w:rPr>
        <w:t>)</w:t>
      </w:r>
      <w:r w:rsidRPr="006E4524">
        <w:rPr>
          <w:sz w:val="28"/>
          <w:szCs w:val="28"/>
          <w:lang w:val="be-BY"/>
        </w:rPr>
        <w:t>;</w:t>
      </w:r>
      <w:r w:rsidR="0096338E">
        <w:rPr>
          <w:sz w:val="28"/>
          <w:szCs w:val="28"/>
          <w:lang w:val="be-BY"/>
        </w:rPr>
        <w:t xml:space="preserve"> адпрацоўка </w:t>
      </w:r>
      <w:r w:rsidR="00657C16">
        <w:rPr>
          <w:sz w:val="28"/>
          <w:szCs w:val="28"/>
          <w:lang w:val="be-BY"/>
        </w:rPr>
        <w:t>ўзору разважання на аснове выканання</w:t>
      </w:r>
      <w:r w:rsidR="0096338E">
        <w:rPr>
          <w:sz w:val="28"/>
          <w:szCs w:val="28"/>
          <w:lang w:val="be-BY"/>
        </w:rPr>
        <w:t xml:space="preserve"> </w:t>
      </w:r>
      <w:r w:rsidRPr="006E4524">
        <w:rPr>
          <w:sz w:val="28"/>
          <w:szCs w:val="28"/>
          <w:lang w:val="be-BY"/>
        </w:rPr>
        <w:t>практыкаванняў;</w:t>
      </w:r>
      <w:r w:rsidR="00E624FE">
        <w:rPr>
          <w:sz w:val="28"/>
          <w:szCs w:val="28"/>
          <w:lang w:val="be-BY"/>
        </w:rPr>
        <w:t xml:space="preserve"> дыягнастычная</w:t>
      </w:r>
      <w:r w:rsidR="0096338E">
        <w:rPr>
          <w:sz w:val="28"/>
          <w:szCs w:val="28"/>
          <w:lang w:val="be-BY"/>
        </w:rPr>
        <w:t xml:space="preserve"> і карэкцыйная работа</w:t>
      </w:r>
      <w:r w:rsidRPr="006E4524">
        <w:rPr>
          <w:sz w:val="28"/>
          <w:szCs w:val="28"/>
          <w:lang w:val="be-BY"/>
        </w:rPr>
        <w:t>.</w:t>
      </w:r>
      <w:r w:rsidR="0096338E" w:rsidRPr="0096338E">
        <w:rPr>
          <w:sz w:val="28"/>
          <w:szCs w:val="28"/>
          <w:lang w:val="be-BY"/>
        </w:rPr>
        <w:t xml:space="preserve"> </w:t>
      </w:r>
      <w:r w:rsidR="008413C6">
        <w:rPr>
          <w:sz w:val="28"/>
          <w:szCs w:val="28"/>
          <w:lang w:val="be-BY"/>
        </w:rPr>
        <w:t>На кожным уроку праводжу арфаграфічныя хвілінкі, якія дазваля</w:t>
      </w:r>
      <w:r w:rsidR="008413C6" w:rsidRPr="00690DBB">
        <w:rPr>
          <w:sz w:val="28"/>
          <w:szCs w:val="28"/>
          <w:lang w:val="be-BY"/>
        </w:rPr>
        <w:t xml:space="preserve">юць выявіць узровень засваення </w:t>
      </w:r>
      <w:r w:rsidR="008413C6">
        <w:rPr>
          <w:sz w:val="28"/>
          <w:szCs w:val="28"/>
          <w:lang w:val="be-BY"/>
        </w:rPr>
        <w:t xml:space="preserve">вучэбнага </w:t>
      </w:r>
      <w:r w:rsidR="008413C6" w:rsidRPr="00690DBB">
        <w:rPr>
          <w:sz w:val="28"/>
          <w:szCs w:val="28"/>
          <w:lang w:val="be-BY"/>
        </w:rPr>
        <w:t>матэры</w:t>
      </w:r>
      <w:r w:rsidR="008413C6">
        <w:rPr>
          <w:sz w:val="28"/>
          <w:szCs w:val="28"/>
          <w:lang w:val="be-BY"/>
        </w:rPr>
        <w:t>ялу, актывізуюць увагу вучняў і ствараюць</w:t>
      </w:r>
      <w:r w:rsidR="008413C6" w:rsidRPr="00690DBB">
        <w:rPr>
          <w:sz w:val="28"/>
          <w:szCs w:val="28"/>
          <w:lang w:val="be-BY"/>
        </w:rPr>
        <w:t xml:space="preserve"> аснову для </w:t>
      </w:r>
      <w:r w:rsidR="008413C6">
        <w:rPr>
          <w:sz w:val="28"/>
          <w:szCs w:val="28"/>
          <w:lang w:val="be-BY"/>
        </w:rPr>
        <w:t>развіцця арфаг</w:t>
      </w:r>
      <w:r w:rsidR="00F33C73">
        <w:rPr>
          <w:sz w:val="28"/>
          <w:szCs w:val="28"/>
          <w:lang w:val="be-BY"/>
        </w:rPr>
        <w:t>рафічнай пісьменнасці (дадатак 3</w:t>
      </w:r>
      <w:r w:rsidR="008413C6">
        <w:rPr>
          <w:sz w:val="28"/>
          <w:szCs w:val="28"/>
          <w:lang w:val="be-BY"/>
        </w:rPr>
        <w:t>).</w:t>
      </w:r>
    </w:p>
    <w:p w:rsidR="00A64F99" w:rsidRPr="00CD39C6" w:rsidRDefault="00426C97" w:rsidP="006E4524">
      <w:pPr>
        <w:spacing w:before="100" w:beforeAutospacing="1" w:after="100" w:afterAutospacing="1" w:line="360" w:lineRule="auto"/>
        <w:ind w:firstLine="567"/>
        <w:contextualSpacing/>
        <w:jc w:val="both"/>
        <w:rPr>
          <w:sz w:val="32"/>
          <w:szCs w:val="28"/>
          <w:lang w:val="be-BY"/>
        </w:rPr>
      </w:pPr>
      <w:r w:rsidRPr="006E4524">
        <w:rPr>
          <w:sz w:val="28"/>
          <w:szCs w:val="28"/>
        </w:rPr>
        <w:t xml:space="preserve">У 5 </w:t>
      </w:r>
      <w:proofErr w:type="spellStart"/>
      <w:r w:rsidRPr="006E4524">
        <w:rPr>
          <w:sz w:val="28"/>
          <w:szCs w:val="28"/>
        </w:rPr>
        <w:t>кла</w:t>
      </w:r>
      <w:r w:rsidR="00192D61" w:rsidRPr="006E4524">
        <w:rPr>
          <w:sz w:val="28"/>
          <w:szCs w:val="28"/>
        </w:rPr>
        <w:t>се</w:t>
      </w:r>
      <w:proofErr w:type="spellEnd"/>
      <w:r w:rsidR="00076C3A" w:rsidRPr="006E4524">
        <w:rPr>
          <w:sz w:val="28"/>
          <w:szCs w:val="28"/>
        </w:rPr>
        <w:t xml:space="preserve"> </w:t>
      </w:r>
      <w:r w:rsidR="003E59C7" w:rsidRPr="006E4524">
        <w:rPr>
          <w:sz w:val="28"/>
          <w:szCs w:val="28"/>
        </w:rPr>
        <w:t xml:space="preserve">на </w:t>
      </w:r>
      <w:r w:rsidR="003E59C7" w:rsidRPr="006E4524">
        <w:rPr>
          <w:sz w:val="28"/>
          <w:szCs w:val="28"/>
          <w:lang w:val="be-BY"/>
        </w:rPr>
        <w:t>в</w:t>
      </w:r>
      <w:proofErr w:type="spellStart"/>
      <w:r w:rsidR="003E59C7" w:rsidRPr="006E4524">
        <w:rPr>
          <w:sz w:val="28"/>
          <w:szCs w:val="28"/>
        </w:rPr>
        <w:t>учэбных</w:t>
      </w:r>
      <w:proofErr w:type="spellEnd"/>
      <w:r w:rsidR="003E59C7" w:rsidRPr="006E4524">
        <w:rPr>
          <w:sz w:val="28"/>
          <w:szCs w:val="28"/>
        </w:rPr>
        <w:t xml:space="preserve"> </w:t>
      </w:r>
      <w:proofErr w:type="spellStart"/>
      <w:r w:rsidR="003E59C7" w:rsidRPr="006E4524">
        <w:rPr>
          <w:sz w:val="28"/>
          <w:szCs w:val="28"/>
        </w:rPr>
        <w:t>занятках</w:t>
      </w:r>
      <w:proofErr w:type="spellEnd"/>
      <w:r w:rsidR="003E59C7" w:rsidRPr="006E4524">
        <w:rPr>
          <w:sz w:val="28"/>
          <w:szCs w:val="28"/>
        </w:rPr>
        <w:t xml:space="preserve"> </w:t>
      </w:r>
      <w:proofErr w:type="spellStart"/>
      <w:r w:rsidRPr="006E4524">
        <w:rPr>
          <w:sz w:val="28"/>
          <w:szCs w:val="28"/>
        </w:rPr>
        <w:t>арганізую</w:t>
      </w:r>
      <w:proofErr w:type="spellEnd"/>
      <w:r w:rsidRPr="006E4524">
        <w:rPr>
          <w:sz w:val="28"/>
          <w:szCs w:val="28"/>
        </w:rPr>
        <w:t xml:space="preserve"> </w:t>
      </w:r>
      <w:proofErr w:type="spellStart"/>
      <w:r w:rsidRPr="006E4524">
        <w:rPr>
          <w:sz w:val="28"/>
          <w:szCs w:val="28"/>
        </w:rPr>
        <w:t>калектыўную</w:t>
      </w:r>
      <w:proofErr w:type="spellEnd"/>
      <w:r w:rsidRPr="006E4524">
        <w:rPr>
          <w:sz w:val="28"/>
          <w:szCs w:val="28"/>
        </w:rPr>
        <w:t xml:space="preserve"> </w:t>
      </w:r>
      <w:proofErr w:type="spellStart"/>
      <w:r w:rsidRPr="006E4524">
        <w:rPr>
          <w:sz w:val="28"/>
          <w:szCs w:val="28"/>
        </w:rPr>
        <w:t>дзейнасць</w:t>
      </w:r>
      <w:proofErr w:type="spellEnd"/>
      <w:r w:rsidR="00156CE2" w:rsidRPr="006E4524">
        <w:rPr>
          <w:sz w:val="28"/>
          <w:szCs w:val="28"/>
        </w:rPr>
        <w:t xml:space="preserve"> </w:t>
      </w:r>
      <w:r w:rsidRPr="006E4524">
        <w:rPr>
          <w:sz w:val="28"/>
          <w:szCs w:val="28"/>
          <w:lang w:val="be-BY"/>
        </w:rPr>
        <w:t>вучняў</w:t>
      </w:r>
      <w:r w:rsidRPr="006E4524">
        <w:rPr>
          <w:sz w:val="28"/>
          <w:szCs w:val="28"/>
        </w:rPr>
        <w:t xml:space="preserve">. </w:t>
      </w:r>
      <w:proofErr w:type="spellStart"/>
      <w:r w:rsidRPr="006E4524">
        <w:rPr>
          <w:sz w:val="28"/>
          <w:szCs w:val="28"/>
        </w:rPr>
        <w:t>Напрыклад</w:t>
      </w:r>
      <w:proofErr w:type="spellEnd"/>
      <w:r w:rsidRPr="006E4524">
        <w:rPr>
          <w:sz w:val="28"/>
          <w:szCs w:val="28"/>
        </w:rPr>
        <w:t xml:space="preserve">, </w:t>
      </w:r>
      <w:proofErr w:type="spellStart"/>
      <w:r w:rsidRPr="006E4524">
        <w:rPr>
          <w:sz w:val="28"/>
          <w:szCs w:val="28"/>
        </w:rPr>
        <w:t>пры</w:t>
      </w:r>
      <w:proofErr w:type="spellEnd"/>
      <w:r w:rsidRPr="006E4524">
        <w:rPr>
          <w:sz w:val="28"/>
          <w:szCs w:val="28"/>
        </w:rPr>
        <w:t xml:space="preserve"> </w:t>
      </w:r>
      <w:proofErr w:type="spellStart"/>
      <w:r w:rsidRPr="006E4524">
        <w:rPr>
          <w:sz w:val="28"/>
          <w:szCs w:val="28"/>
        </w:rPr>
        <w:t>вывучэнні</w:t>
      </w:r>
      <w:proofErr w:type="spellEnd"/>
      <w:r w:rsidRPr="006E4524">
        <w:rPr>
          <w:sz w:val="28"/>
          <w:szCs w:val="28"/>
        </w:rPr>
        <w:t xml:space="preserve"> </w:t>
      </w:r>
      <w:proofErr w:type="spellStart"/>
      <w:r w:rsidRPr="006E4524">
        <w:rPr>
          <w:sz w:val="28"/>
          <w:szCs w:val="28"/>
        </w:rPr>
        <w:t>тэмы</w:t>
      </w:r>
      <w:proofErr w:type="spellEnd"/>
      <w:r w:rsidR="003E59C7" w:rsidRPr="006E4524">
        <w:rPr>
          <w:sz w:val="28"/>
          <w:szCs w:val="28"/>
        </w:rPr>
        <w:t xml:space="preserve"> </w:t>
      </w:r>
      <w:r w:rsidR="007F548E" w:rsidRPr="006E4524">
        <w:rPr>
          <w:sz w:val="28"/>
          <w:szCs w:val="28"/>
          <w:lang w:val="be-BY"/>
        </w:rPr>
        <w:t>“</w:t>
      </w:r>
      <w:r w:rsidRPr="006E4524">
        <w:rPr>
          <w:sz w:val="28"/>
          <w:szCs w:val="28"/>
          <w:lang w:val="be-BY"/>
        </w:rPr>
        <w:t>Вымаўленне і правапіс галосных о, э, а</w:t>
      </w:r>
      <w:r w:rsidR="007F548E" w:rsidRPr="006E4524">
        <w:rPr>
          <w:sz w:val="28"/>
          <w:szCs w:val="28"/>
          <w:lang w:val="be-BY"/>
        </w:rPr>
        <w:t>”</w:t>
      </w:r>
      <w:r w:rsidR="008672A1" w:rsidRPr="006E4524">
        <w:rPr>
          <w:sz w:val="28"/>
          <w:szCs w:val="28"/>
        </w:rPr>
        <w:t xml:space="preserve"> </w:t>
      </w:r>
      <w:r w:rsidR="00C4289F" w:rsidRPr="006E4524">
        <w:rPr>
          <w:sz w:val="28"/>
          <w:szCs w:val="28"/>
        </w:rPr>
        <w:t>н</w:t>
      </w:r>
      <w:r w:rsidR="00076C3A" w:rsidRPr="006E4524">
        <w:rPr>
          <w:sz w:val="28"/>
          <w:szCs w:val="28"/>
        </w:rPr>
        <w:t>а этапе</w:t>
      </w:r>
      <w:r w:rsidR="00551465" w:rsidRPr="006E4524">
        <w:rPr>
          <w:sz w:val="28"/>
          <w:szCs w:val="28"/>
        </w:rPr>
        <w:t xml:space="preserve"> </w:t>
      </w:r>
      <w:proofErr w:type="spellStart"/>
      <w:r w:rsidR="00551465" w:rsidRPr="006E4524">
        <w:rPr>
          <w:sz w:val="28"/>
          <w:szCs w:val="28"/>
        </w:rPr>
        <w:t>праверкі</w:t>
      </w:r>
      <w:proofErr w:type="spellEnd"/>
      <w:r w:rsidR="00551465" w:rsidRPr="006E4524">
        <w:rPr>
          <w:sz w:val="28"/>
          <w:szCs w:val="28"/>
        </w:rPr>
        <w:t xml:space="preserve"> </w:t>
      </w:r>
      <w:proofErr w:type="spellStart"/>
      <w:r w:rsidR="00551465" w:rsidRPr="006E4524">
        <w:rPr>
          <w:sz w:val="28"/>
          <w:szCs w:val="28"/>
        </w:rPr>
        <w:t>дамашняга</w:t>
      </w:r>
      <w:proofErr w:type="spellEnd"/>
      <w:r w:rsidR="00551465" w:rsidRPr="006E4524">
        <w:rPr>
          <w:sz w:val="28"/>
          <w:szCs w:val="28"/>
        </w:rPr>
        <w:t xml:space="preserve"> </w:t>
      </w:r>
      <w:proofErr w:type="spellStart"/>
      <w:r w:rsidR="00551465" w:rsidRPr="006E4524">
        <w:rPr>
          <w:sz w:val="28"/>
          <w:szCs w:val="28"/>
        </w:rPr>
        <w:t>задання</w:t>
      </w:r>
      <w:proofErr w:type="spellEnd"/>
      <w:r w:rsidR="00076C3A" w:rsidRPr="006E4524">
        <w:rPr>
          <w:sz w:val="28"/>
          <w:szCs w:val="28"/>
        </w:rPr>
        <w:t xml:space="preserve"> </w:t>
      </w:r>
      <w:proofErr w:type="spellStart"/>
      <w:r w:rsidR="00551465" w:rsidRPr="006E4524">
        <w:rPr>
          <w:sz w:val="28"/>
          <w:szCs w:val="28"/>
        </w:rPr>
        <w:t>праводжу</w:t>
      </w:r>
      <w:proofErr w:type="spellEnd"/>
      <w:r w:rsidR="009A1E5C" w:rsidRPr="006E4524">
        <w:rPr>
          <w:sz w:val="28"/>
          <w:szCs w:val="28"/>
        </w:rPr>
        <w:t xml:space="preserve"> </w:t>
      </w:r>
      <w:proofErr w:type="spellStart"/>
      <w:r w:rsidR="00551465" w:rsidRPr="006E4524">
        <w:rPr>
          <w:sz w:val="28"/>
          <w:szCs w:val="28"/>
        </w:rPr>
        <w:t>слоўнікавую</w:t>
      </w:r>
      <w:proofErr w:type="spellEnd"/>
      <w:r w:rsidR="00551465" w:rsidRPr="006E4524">
        <w:rPr>
          <w:sz w:val="28"/>
          <w:szCs w:val="28"/>
        </w:rPr>
        <w:t xml:space="preserve"> работу. </w:t>
      </w:r>
      <w:r w:rsidR="00551465" w:rsidRPr="006E4524">
        <w:rPr>
          <w:sz w:val="28"/>
          <w:szCs w:val="28"/>
          <w:lang w:val="be-BY"/>
        </w:rPr>
        <w:t xml:space="preserve">Вучні </w:t>
      </w:r>
      <w:proofErr w:type="spellStart"/>
      <w:r w:rsidR="00551465" w:rsidRPr="006E4524">
        <w:rPr>
          <w:sz w:val="28"/>
          <w:szCs w:val="28"/>
        </w:rPr>
        <w:t>прагаворваюць</w:t>
      </w:r>
      <w:proofErr w:type="spellEnd"/>
      <w:r w:rsidR="00551465" w:rsidRPr="006E4524">
        <w:rPr>
          <w:sz w:val="28"/>
          <w:szCs w:val="28"/>
        </w:rPr>
        <w:t xml:space="preserve"> </w:t>
      </w:r>
      <w:proofErr w:type="spellStart"/>
      <w:r w:rsidR="00551465" w:rsidRPr="006E4524">
        <w:rPr>
          <w:sz w:val="28"/>
          <w:szCs w:val="28"/>
        </w:rPr>
        <w:t>гукі</w:t>
      </w:r>
      <w:proofErr w:type="spellEnd"/>
      <w:r w:rsidR="00551465" w:rsidRPr="006E4524">
        <w:rPr>
          <w:sz w:val="28"/>
          <w:szCs w:val="28"/>
        </w:rPr>
        <w:t xml:space="preserve">, </w:t>
      </w:r>
      <w:r w:rsidR="003E59C7" w:rsidRPr="006E4524">
        <w:rPr>
          <w:sz w:val="28"/>
          <w:szCs w:val="28"/>
          <w:lang w:val="be-BY"/>
        </w:rPr>
        <w:t>запісваюць словы</w:t>
      </w:r>
      <w:r w:rsidR="003E59C7">
        <w:rPr>
          <w:sz w:val="28"/>
          <w:szCs w:val="28"/>
          <w:lang w:val="be-BY"/>
        </w:rPr>
        <w:t xml:space="preserve"> і </w:t>
      </w:r>
      <w:proofErr w:type="spellStart"/>
      <w:r w:rsidR="00551465" w:rsidRPr="007A2C54">
        <w:rPr>
          <w:sz w:val="28"/>
          <w:szCs w:val="28"/>
        </w:rPr>
        <w:t>тлумачаць</w:t>
      </w:r>
      <w:proofErr w:type="spellEnd"/>
      <w:r w:rsidR="00551465" w:rsidRPr="007A2C54">
        <w:rPr>
          <w:sz w:val="28"/>
          <w:szCs w:val="28"/>
        </w:rPr>
        <w:t xml:space="preserve"> </w:t>
      </w:r>
      <w:r w:rsidR="003E59C7">
        <w:rPr>
          <w:sz w:val="28"/>
          <w:szCs w:val="28"/>
          <w:lang w:val="be-BY"/>
        </w:rPr>
        <w:t xml:space="preserve">іх </w:t>
      </w:r>
      <w:proofErr w:type="spellStart"/>
      <w:r w:rsidR="00551465" w:rsidRPr="007A2C54">
        <w:rPr>
          <w:sz w:val="28"/>
          <w:szCs w:val="28"/>
        </w:rPr>
        <w:t>напісанне</w:t>
      </w:r>
      <w:proofErr w:type="spellEnd"/>
      <w:r w:rsidR="00551465" w:rsidRPr="007A2C54">
        <w:rPr>
          <w:sz w:val="28"/>
          <w:szCs w:val="28"/>
        </w:rPr>
        <w:t xml:space="preserve"> </w:t>
      </w:r>
      <w:r w:rsidR="00E6625F">
        <w:rPr>
          <w:sz w:val="28"/>
          <w:szCs w:val="28"/>
          <w:lang w:val="be-BY"/>
        </w:rPr>
        <w:t>(</w:t>
      </w:r>
      <w:r w:rsidR="00980108">
        <w:rPr>
          <w:sz w:val="28"/>
          <w:szCs w:val="28"/>
          <w:lang w:val="be-BY"/>
        </w:rPr>
        <w:t>в..сна,</w:t>
      </w:r>
      <w:r w:rsidR="008A1F0B" w:rsidRPr="007A2C54">
        <w:rPr>
          <w:sz w:val="28"/>
          <w:szCs w:val="28"/>
          <w:lang w:val="be-BY"/>
        </w:rPr>
        <w:t xml:space="preserve"> л..сны, </w:t>
      </w:r>
      <w:r w:rsidR="009627E3">
        <w:rPr>
          <w:sz w:val="28"/>
          <w:szCs w:val="28"/>
          <w:lang w:val="be-BY"/>
        </w:rPr>
        <w:t xml:space="preserve">п..рсцёнак, </w:t>
      </w:r>
      <w:r w:rsidR="003E59C7">
        <w:rPr>
          <w:sz w:val="28"/>
          <w:szCs w:val="28"/>
          <w:lang w:val="be-BY"/>
        </w:rPr>
        <w:t xml:space="preserve">л..снічоўка, </w:t>
      </w:r>
      <w:r w:rsidR="001349C3">
        <w:rPr>
          <w:sz w:val="28"/>
          <w:szCs w:val="28"/>
          <w:lang w:val="be-BY"/>
        </w:rPr>
        <w:t>пам..яць</w:t>
      </w:r>
      <w:r w:rsidR="0094487E">
        <w:rPr>
          <w:sz w:val="28"/>
          <w:szCs w:val="28"/>
          <w:lang w:val="be-BY"/>
        </w:rPr>
        <w:t>,</w:t>
      </w:r>
      <w:r w:rsidR="00E6625F">
        <w:rPr>
          <w:sz w:val="28"/>
          <w:szCs w:val="28"/>
          <w:lang w:val="be-BY"/>
        </w:rPr>
        <w:t xml:space="preserve"> г..рны, </w:t>
      </w:r>
      <w:r w:rsidR="00962464">
        <w:rPr>
          <w:sz w:val="28"/>
          <w:szCs w:val="28"/>
          <w:lang w:val="be-BY"/>
        </w:rPr>
        <w:t>мар..з, мар..зы, р..ка, р..кі</w:t>
      </w:r>
      <w:r w:rsidR="003E59C7">
        <w:rPr>
          <w:sz w:val="28"/>
          <w:szCs w:val="28"/>
          <w:lang w:val="be-BY"/>
        </w:rPr>
        <w:t>)</w:t>
      </w:r>
      <w:r w:rsidR="008A1F0B" w:rsidRPr="007A2C54">
        <w:rPr>
          <w:sz w:val="28"/>
          <w:szCs w:val="28"/>
          <w:lang w:val="be-BY"/>
        </w:rPr>
        <w:t xml:space="preserve">. </w:t>
      </w:r>
      <w:r w:rsidR="00076C3A" w:rsidRPr="007A2C54">
        <w:rPr>
          <w:sz w:val="28"/>
          <w:szCs w:val="28"/>
          <w:lang w:val="be-BY"/>
        </w:rPr>
        <w:t xml:space="preserve">На этапе </w:t>
      </w:r>
      <w:r w:rsidR="0094487E">
        <w:rPr>
          <w:sz w:val="28"/>
          <w:szCs w:val="28"/>
          <w:lang w:val="be-BY"/>
        </w:rPr>
        <w:t>актуалізацыі ведаў і спосабаў дзейнасці</w:t>
      </w:r>
      <w:r w:rsidR="00962464">
        <w:rPr>
          <w:sz w:val="28"/>
          <w:szCs w:val="28"/>
          <w:lang w:val="be-BY"/>
        </w:rPr>
        <w:t xml:space="preserve"> засяроджваю ўвагу на правапісе слоў</w:t>
      </w:r>
      <w:r w:rsidR="007A2C54" w:rsidRPr="007A2C54">
        <w:rPr>
          <w:i/>
          <w:iCs/>
          <w:sz w:val="28"/>
          <w:szCs w:val="28"/>
        </w:rPr>
        <w:t> </w:t>
      </w:r>
      <w:r w:rsidR="006B6C0A">
        <w:rPr>
          <w:i/>
          <w:sz w:val="28"/>
          <w:szCs w:val="28"/>
          <w:lang w:val="be-BY"/>
        </w:rPr>
        <w:t>го</w:t>
      </w:r>
      <w:r w:rsidR="00962464" w:rsidRPr="00962464">
        <w:rPr>
          <w:i/>
          <w:sz w:val="28"/>
          <w:szCs w:val="28"/>
          <w:lang w:val="be-BY"/>
        </w:rPr>
        <w:t>рны, мар</w:t>
      </w:r>
      <w:r w:rsidR="006B6C0A">
        <w:rPr>
          <w:i/>
          <w:sz w:val="28"/>
          <w:szCs w:val="28"/>
          <w:lang w:val="be-BY"/>
        </w:rPr>
        <w:t>оз, мара</w:t>
      </w:r>
      <w:r w:rsidR="00962464" w:rsidRPr="00962464">
        <w:rPr>
          <w:i/>
          <w:sz w:val="28"/>
          <w:szCs w:val="28"/>
          <w:lang w:val="be-BY"/>
        </w:rPr>
        <w:t xml:space="preserve">зы, </w:t>
      </w:r>
      <w:r w:rsidR="006B6C0A">
        <w:rPr>
          <w:i/>
          <w:sz w:val="28"/>
          <w:szCs w:val="28"/>
          <w:lang w:val="be-BY"/>
        </w:rPr>
        <w:t>рака, рэ</w:t>
      </w:r>
      <w:r w:rsidR="00962464" w:rsidRPr="00962464">
        <w:rPr>
          <w:i/>
          <w:sz w:val="28"/>
          <w:szCs w:val="28"/>
          <w:lang w:val="be-BY"/>
        </w:rPr>
        <w:t>кі</w:t>
      </w:r>
      <w:r w:rsidR="006B6C0A">
        <w:rPr>
          <w:i/>
          <w:iCs/>
          <w:sz w:val="28"/>
          <w:szCs w:val="28"/>
          <w:lang w:val="be-BY"/>
        </w:rPr>
        <w:t xml:space="preserve">. </w:t>
      </w:r>
      <w:r w:rsidR="0094487E">
        <w:rPr>
          <w:iCs/>
          <w:sz w:val="28"/>
          <w:szCs w:val="28"/>
          <w:lang w:val="be-BY"/>
        </w:rPr>
        <w:t xml:space="preserve">Задаю пытанні: </w:t>
      </w:r>
      <w:r w:rsidR="003E59C7">
        <w:rPr>
          <w:sz w:val="28"/>
          <w:szCs w:val="28"/>
          <w:lang w:val="be-BY"/>
        </w:rPr>
        <w:t>Чаму мы з</w:t>
      </w:r>
      <w:r w:rsidR="007A2C54" w:rsidRPr="007A2C54">
        <w:rPr>
          <w:sz w:val="28"/>
          <w:szCs w:val="28"/>
          <w:lang w:val="be-BY"/>
        </w:rPr>
        <w:t>апісалі</w:t>
      </w:r>
      <w:r w:rsidR="003E59C7">
        <w:rPr>
          <w:sz w:val="28"/>
          <w:szCs w:val="28"/>
          <w:lang w:val="be-BY"/>
        </w:rPr>
        <w:t xml:space="preserve"> гэтыя словы</w:t>
      </w:r>
      <w:r w:rsidR="007A2C54" w:rsidRPr="007A2C54">
        <w:rPr>
          <w:sz w:val="28"/>
          <w:szCs w:val="28"/>
          <w:lang w:val="be-BY"/>
        </w:rPr>
        <w:t xml:space="preserve">? </w:t>
      </w:r>
      <w:r w:rsidR="006B6C0A" w:rsidRPr="007A2C54">
        <w:rPr>
          <w:sz w:val="28"/>
          <w:szCs w:val="28"/>
          <w:lang w:val="be-BY"/>
        </w:rPr>
        <w:t xml:space="preserve">Якой будзе тэма ўрока? Якую праблему будзем вырашаць? </w:t>
      </w:r>
      <w:r w:rsidR="007A2C54" w:rsidRPr="007A2C54">
        <w:rPr>
          <w:sz w:val="28"/>
          <w:szCs w:val="28"/>
          <w:lang w:val="be-BY"/>
        </w:rPr>
        <w:t>Пачынаецца этап рашэння ву</w:t>
      </w:r>
      <w:r w:rsidR="006B6C0A">
        <w:rPr>
          <w:sz w:val="28"/>
          <w:szCs w:val="28"/>
          <w:lang w:val="be-BY"/>
        </w:rPr>
        <w:t xml:space="preserve">чэбнай задачы (вучэбны дыялог). </w:t>
      </w:r>
      <w:r w:rsidR="007A2C54" w:rsidRPr="007A2C54">
        <w:rPr>
          <w:sz w:val="28"/>
          <w:szCs w:val="28"/>
          <w:lang w:val="be-BY"/>
        </w:rPr>
        <w:t>Паспяховае рашэнне праблемных сітуацый спрыяе фа</w:t>
      </w:r>
      <w:r w:rsidR="007F548E">
        <w:rPr>
          <w:sz w:val="28"/>
          <w:szCs w:val="28"/>
          <w:lang w:val="be-BY"/>
        </w:rPr>
        <w:t xml:space="preserve">рміраванню мыслення, што </w:t>
      </w:r>
      <w:r w:rsidR="007A2C54" w:rsidRPr="007A2C54">
        <w:rPr>
          <w:sz w:val="28"/>
          <w:szCs w:val="28"/>
          <w:lang w:val="be-BY"/>
        </w:rPr>
        <w:t>станоўча ўплывае на развіццё самастойнасці, моўнага чуцця вучняў, абуджае цікавасць да прадмета.</w:t>
      </w:r>
      <w:r w:rsidR="007F548E">
        <w:rPr>
          <w:sz w:val="28"/>
          <w:szCs w:val="28"/>
          <w:lang w:val="be-BY"/>
        </w:rPr>
        <w:t xml:space="preserve"> </w:t>
      </w:r>
      <w:r w:rsidR="00A15088" w:rsidRPr="007F548E">
        <w:rPr>
          <w:sz w:val="28"/>
          <w:szCs w:val="28"/>
          <w:lang w:val="be-BY"/>
        </w:rPr>
        <w:t xml:space="preserve">На этапе </w:t>
      </w:r>
      <w:r w:rsidR="009627E3">
        <w:rPr>
          <w:sz w:val="28"/>
          <w:szCs w:val="28"/>
          <w:lang w:val="be-BY"/>
        </w:rPr>
        <w:t>тлумачэння новага матэрыялу</w:t>
      </w:r>
      <w:r w:rsidR="007F548E">
        <w:rPr>
          <w:sz w:val="28"/>
          <w:szCs w:val="28"/>
          <w:lang w:val="be-BY"/>
        </w:rPr>
        <w:t xml:space="preserve"> </w:t>
      </w:r>
      <w:r w:rsidR="00980108">
        <w:rPr>
          <w:sz w:val="28"/>
          <w:szCs w:val="28"/>
          <w:lang w:val="be-BY"/>
        </w:rPr>
        <w:t xml:space="preserve">вучні </w:t>
      </w:r>
      <w:r w:rsidR="00A06C27">
        <w:rPr>
          <w:sz w:val="28"/>
          <w:szCs w:val="28"/>
          <w:lang w:val="be-BY"/>
        </w:rPr>
        <w:t xml:space="preserve">працуюць са </w:t>
      </w:r>
      <w:r w:rsidR="00A06C27">
        <w:rPr>
          <w:color w:val="0D0D0D" w:themeColor="text1" w:themeTint="F2"/>
          <w:sz w:val="28"/>
          <w:szCs w:val="28"/>
          <w:lang w:val="be-BY"/>
        </w:rPr>
        <w:t>схемай</w:t>
      </w:r>
      <w:r w:rsidR="007F548E" w:rsidRPr="007F548E">
        <w:rPr>
          <w:color w:val="0D0D0D" w:themeColor="text1" w:themeTint="F2"/>
          <w:sz w:val="28"/>
          <w:szCs w:val="28"/>
          <w:lang w:val="be-BY"/>
        </w:rPr>
        <w:t>-</w:t>
      </w:r>
      <w:r w:rsidR="00A06C27">
        <w:rPr>
          <w:sz w:val="28"/>
          <w:szCs w:val="28"/>
          <w:lang w:val="be-BY"/>
        </w:rPr>
        <w:t>апорай</w:t>
      </w:r>
      <w:r w:rsidR="007F548E" w:rsidRPr="007F548E">
        <w:rPr>
          <w:sz w:val="28"/>
          <w:szCs w:val="28"/>
          <w:lang w:val="be-BY"/>
        </w:rPr>
        <w:t xml:space="preserve"> </w:t>
      </w:r>
      <w:r w:rsidR="007F548E">
        <w:rPr>
          <w:sz w:val="28"/>
          <w:szCs w:val="28"/>
          <w:lang w:val="be-BY"/>
        </w:rPr>
        <w:t>“</w:t>
      </w:r>
      <w:r w:rsidR="007F548E" w:rsidRPr="007F548E">
        <w:rPr>
          <w:bCs/>
          <w:sz w:val="28"/>
          <w:szCs w:val="28"/>
          <w:lang w:val="be-BY"/>
        </w:rPr>
        <w:t>Правапіс слоў з літарамі</w:t>
      </w:r>
      <w:r w:rsidR="007F548E" w:rsidRPr="007F548E">
        <w:rPr>
          <w:bCs/>
          <w:sz w:val="28"/>
          <w:szCs w:val="28"/>
        </w:rPr>
        <w:t> </w:t>
      </w:r>
      <w:r w:rsidR="0094487E">
        <w:rPr>
          <w:bCs/>
          <w:iCs/>
          <w:sz w:val="28"/>
          <w:szCs w:val="28"/>
          <w:lang w:val="be-BY"/>
        </w:rPr>
        <w:t xml:space="preserve">о, э, </w:t>
      </w:r>
      <w:r w:rsidR="007F548E" w:rsidRPr="003E59C7">
        <w:rPr>
          <w:bCs/>
          <w:iCs/>
          <w:sz w:val="28"/>
          <w:szCs w:val="28"/>
          <w:lang w:val="be-BY"/>
        </w:rPr>
        <w:t>а</w:t>
      </w:r>
      <w:r w:rsidR="007F548E" w:rsidRPr="007F548E">
        <w:rPr>
          <w:bCs/>
          <w:iCs/>
          <w:sz w:val="28"/>
          <w:szCs w:val="28"/>
          <w:lang w:val="be-BY"/>
        </w:rPr>
        <w:t>”</w:t>
      </w:r>
      <w:r w:rsidR="002F1E65">
        <w:rPr>
          <w:bCs/>
          <w:iCs/>
          <w:sz w:val="28"/>
          <w:szCs w:val="28"/>
          <w:lang w:val="be-BY"/>
        </w:rPr>
        <w:t xml:space="preserve">. </w:t>
      </w:r>
      <w:r w:rsidR="009E3D2F" w:rsidRPr="009E3D2F">
        <w:rPr>
          <w:sz w:val="28"/>
          <w:szCs w:val="28"/>
          <w:lang w:val="be-BY"/>
        </w:rPr>
        <w:t xml:space="preserve">На этапе </w:t>
      </w:r>
      <w:r w:rsidR="00CD0242">
        <w:rPr>
          <w:sz w:val="28"/>
          <w:szCs w:val="28"/>
          <w:lang w:val="be-BY"/>
        </w:rPr>
        <w:t xml:space="preserve">замацавання ведаў і спосабаў дзейнасці </w:t>
      </w:r>
      <w:r w:rsidR="00CD39C6">
        <w:rPr>
          <w:sz w:val="28"/>
          <w:szCs w:val="26"/>
          <w:lang w:val="be-BY"/>
        </w:rPr>
        <w:t>выкарыстоўваю прыём “Сакаліны зрок”</w:t>
      </w:r>
      <w:r w:rsidR="009E3D2F">
        <w:rPr>
          <w:sz w:val="28"/>
          <w:szCs w:val="26"/>
          <w:lang w:val="be-BY"/>
        </w:rPr>
        <w:t xml:space="preserve">: </w:t>
      </w:r>
      <w:r w:rsidR="00CD39C6">
        <w:rPr>
          <w:sz w:val="28"/>
          <w:szCs w:val="28"/>
          <w:lang w:val="be-BY"/>
        </w:rPr>
        <w:t>зачытаць</w:t>
      </w:r>
      <w:r w:rsidR="009E3D2F">
        <w:rPr>
          <w:sz w:val="28"/>
          <w:szCs w:val="28"/>
          <w:lang w:val="be-BY"/>
        </w:rPr>
        <w:t xml:space="preserve"> толькі словы з літарамі </w:t>
      </w:r>
      <w:r w:rsidR="009E3D2F" w:rsidRPr="004F772C">
        <w:rPr>
          <w:sz w:val="28"/>
          <w:szCs w:val="28"/>
          <w:lang w:val="be-BY"/>
        </w:rPr>
        <w:t>о</w:t>
      </w:r>
      <w:r w:rsidR="00FC6CDF" w:rsidRPr="004F772C">
        <w:rPr>
          <w:sz w:val="28"/>
          <w:szCs w:val="28"/>
          <w:lang w:val="be-BY"/>
        </w:rPr>
        <w:t xml:space="preserve">, </w:t>
      </w:r>
      <w:r w:rsidR="009E3D2F" w:rsidRPr="004F772C">
        <w:rPr>
          <w:sz w:val="28"/>
          <w:szCs w:val="28"/>
          <w:lang w:val="be-BY"/>
        </w:rPr>
        <w:t>э</w:t>
      </w:r>
      <w:r w:rsidR="00CD39C6">
        <w:rPr>
          <w:sz w:val="28"/>
          <w:szCs w:val="28"/>
          <w:lang w:val="be-BY"/>
        </w:rPr>
        <w:t>, растлумачыць іх правапіс (</w:t>
      </w:r>
      <w:r w:rsidR="009E3D2F" w:rsidRPr="0024624C">
        <w:rPr>
          <w:sz w:val="28"/>
          <w:szCs w:val="28"/>
          <w:lang w:val="be-BY"/>
        </w:rPr>
        <w:t>ж..мчуг, ш..сцёрка, ш..ры, ж..мчужына, р..ка, р..кі, с..рца, с..рдэчны, х..лад, м</w:t>
      </w:r>
      <w:r w:rsidR="00C80079">
        <w:rPr>
          <w:sz w:val="28"/>
          <w:szCs w:val="28"/>
          <w:lang w:val="be-BY"/>
        </w:rPr>
        <w:t>ар..зны</w:t>
      </w:r>
      <w:r w:rsidR="00CD39C6">
        <w:rPr>
          <w:sz w:val="28"/>
          <w:szCs w:val="28"/>
          <w:lang w:val="be-BY"/>
        </w:rPr>
        <w:t>, гр..м, гр..мець</w:t>
      </w:r>
      <w:r w:rsidR="009627E3">
        <w:rPr>
          <w:sz w:val="28"/>
          <w:szCs w:val="28"/>
          <w:lang w:val="be-BY"/>
        </w:rPr>
        <w:t xml:space="preserve">, </w:t>
      </w:r>
      <w:r w:rsidR="009627E3" w:rsidRPr="0024624C">
        <w:rPr>
          <w:sz w:val="28"/>
          <w:szCs w:val="28"/>
          <w:lang w:val="be-BY"/>
        </w:rPr>
        <w:t xml:space="preserve">кр..шка, кр..шыць, </w:t>
      </w:r>
      <w:r w:rsidR="009627E3">
        <w:rPr>
          <w:sz w:val="28"/>
          <w:szCs w:val="28"/>
          <w:lang w:val="be-BY"/>
        </w:rPr>
        <w:t>майст..рня, майст..р</w:t>
      </w:r>
      <w:r w:rsidR="00CD39C6">
        <w:rPr>
          <w:sz w:val="28"/>
          <w:szCs w:val="28"/>
          <w:lang w:val="be-BY"/>
        </w:rPr>
        <w:t>)</w:t>
      </w:r>
      <w:r w:rsidR="00FC6CDF" w:rsidRPr="0024624C">
        <w:rPr>
          <w:sz w:val="28"/>
          <w:szCs w:val="28"/>
          <w:lang w:val="be-BY"/>
        </w:rPr>
        <w:t>.</w:t>
      </w:r>
      <w:r w:rsidR="0024624C">
        <w:rPr>
          <w:sz w:val="28"/>
          <w:szCs w:val="28"/>
          <w:lang w:val="be-BY"/>
        </w:rPr>
        <w:t xml:space="preserve"> </w:t>
      </w:r>
      <w:r w:rsidR="006B6C0A">
        <w:rPr>
          <w:sz w:val="28"/>
          <w:szCs w:val="28"/>
          <w:lang w:val="be-BY"/>
        </w:rPr>
        <w:t>П</w:t>
      </w:r>
      <w:r w:rsidR="00767162">
        <w:rPr>
          <w:sz w:val="28"/>
          <w:szCs w:val="28"/>
          <w:lang w:val="be-BY"/>
        </w:rPr>
        <w:t>р</w:t>
      </w:r>
      <w:r w:rsidR="0024624C">
        <w:rPr>
          <w:sz w:val="28"/>
          <w:szCs w:val="28"/>
          <w:lang w:val="be-BY"/>
        </w:rPr>
        <w:t>апаную заданне:</w:t>
      </w:r>
      <w:r w:rsidR="00FC6CDF" w:rsidRPr="0024624C">
        <w:rPr>
          <w:sz w:val="28"/>
          <w:szCs w:val="28"/>
          <w:lang w:val="be-BY"/>
        </w:rPr>
        <w:t xml:space="preserve"> </w:t>
      </w:r>
      <w:r w:rsidR="0024624C">
        <w:rPr>
          <w:sz w:val="28"/>
          <w:szCs w:val="28"/>
          <w:lang w:val="be-BY"/>
        </w:rPr>
        <w:t>змяніць словы або падабраць</w:t>
      </w:r>
      <w:r w:rsidR="0024624C" w:rsidRPr="0024624C">
        <w:rPr>
          <w:sz w:val="28"/>
          <w:szCs w:val="28"/>
          <w:lang w:val="be-BY"/>
        </w:rPr>
        <w:t xml:space="preserve"> </w:t>
      </w:r>
      <w:r w:rsidR="0024624C" w:rsidRPr="0024624C">
        <w:rPr>
          <w:sz w:val="28"/>
          <w:szCs w:val="28"/>
          <w:lang w:val="be-BY"/>
        </w:rPr>
        <w:lastRenderedPageBreak/>
        <w:t>адн</w:t>
      </w:r>
      <w:r w:rsidR="0024624C">
        <w:rPr>
          <w:sz w:val="28"/>
          <w:szCs w:val="28"/>
          <w:lang w:val="be-BY"/>
        </w:rPr>
        <w:t xml:space="preserve">акаранёвыя так, каб галосныя </w:t>
      </w:r>
      <w:r w:rsidR="0024624C" w:rsidRPr="004F772C">
        <w:rPr>
          <w:sz w:val="28"/>
          <w:szCs w:val="28"/>
          <w:lang w:val="be-BY"/>
        </w:rPr>
        <w:t>о, э</w:t>
      </w:r>
      <w:r w:rsidR="0024624C">
        <w:rPr>
          <w:sz w:val="28"/>
          <w:szCs w:val="28"/>
          <w:lang w:val="be-BY"/>
        </w:rPr>
        <w:t xml:space="preserve"> сталі не пад націскам (1 варыянт: </w:t>
      </w:r>
      <w:r w:rsidR="0024624C" w:rsidRPr="0024624C">
        <w:rPr>
          <w:sz w:val="28"/>
          <w:szCs w:val="28"/>
          <w:lang w:val="be-BY"/>
        </w:rPr>
        <w:t xml:space="preserve">звон, шэрсць, дождж, колер, шэпт, чорны, </w:t>
      </w:r>
      <w:r w:rsidR="004F772C">
        <w:rPr>
          <w:sz w:val="28"/>
          <w:szCs w:val="28"/>
          <w:lang w:val="be-BY"/>
        </w:rPr>
        <w:t>розум</w:t>
      </w:r>
      <w:r w:rsidR="0024624C">
        <w:rPr>
          <w:sz w:val="28"/>
          <w:szCs w:val="28"/>
          <w:lang w:val="be-BY"/>
        </w:rPr>
        <w:t>; 2 варыянт:  м</w:t>
      </w:r>
      <w:r w:rsidR="0024624C" w:rsidRPr="0024624C">
        <w:rPr>
          <w:sz w:val="28"/>
          <w:szCs w:val="28"/>
          <w:lang w:val="be-BY"/>
        </w:rPr>
        <w:t>алочны, промні, грэбень,</w:t>
      </w:r>
      <w:r w:rsidR="009627E3">
        <w:rPr>
          <w:sz w:val="28"/>
          <w:szCs w:val="28"/>
          <w:lang w:val="be-BY"/>
        </w:rPr>
        <w:t xml:space="preserve"> шэлест, рэкі</w:t>
      </w:r>
      <w:r w:rsidR="004F772C">
        <w:rPr>
          <w:sz w:val="28"/>
          <w:szCs w:val="28"/>
          <w:lang w:val="be-BY"/>
        </w:rPr>
        <w:t>, холад,</w:t>
      </w:r>
      <w:r w:rsidR="0024624C" w:rsidRPr="0024624C">
        <w:rPr>
          <w:sz w:val="28"/>
          <w:szCs w:val="28"/>
          <w:lang w:val="be-BY"/>
        </w:rPr>
        <w:t xml:space="preserve"> </w:t>
      </w:r>
      <w:r w:rsidR="00A25843">
        <w:rPr>
          <w:sz w:val="28"/>
          <w:szCs w:val="28"/>
          <w:lang w:val="be-BY"/>
        </w:rPr>
        <w:t>пчолы).</w:t>
      </w:r>
      <w:r w:rsidR="0024624C">
        <w:rPr>
          <w:sz w:val="28"/>
          <w:szCs w:val="28"/>
          <w:lang w:val="be-BY"/>
        </w:rPr>
        <w:t xml:space="preserve"> Выкарыстоўваю п</w:t>
      </w:r>
      <w:r w:rsidR="00DE6C6A">
        <w:rPr>
          <w:sz w:val="28"/>
          <w:szCs w:val="28"/>
          <w:lang w:val="be-BY"/>
        </w:rPr>
        <w:t xml:space="preserve">рыём “Карэктар”, </w:t>
      </w:r>
      <w:r w:rsidR="0024624C">
        <w:rPr>
          <w:sz w:val="28"/>
          <w:szCs w:val="28"/>
          <w:lang w:val="be-BY"/>
        </w:rPr>
        <w:t>гульню</w:t>
      </w:r>
      <w:r w:rsidR="00FC6CDF" w:rsidRPr="0024624C">
        <w:rPr>
          <w:sz w:val="28"/>
          <w:szCs w:val="28"/>
          <w:lang w:val="be-BY"/>
        </w:rPr>
        <w:t xml:space="preserve"> “Пяты лішні”</w:t>
      </w:r>
      <w:r w:rsidR="00DE6C6A">
        <w:rPr>
          <w:sz w:val="28"/>
          <w:szCs w:val="28"/>
          <w:lang w:val="be-BY"/>
        </w:rPr>
        <w:t>,</w:t>
      </w:r>
      <w:r w:rsidR="00A25843">
        <w:rPr>
          <w:sz w:val="28"/>
          <w:szCs w:val="28"/>
          <w:lang w:val="be-BY"/>
        </w:rPr>
        <w:t xml:space="preserve"> </w:t>
      </w:r>
      <w:r w:rsidR="00A25843">
        <w:rPr>
          <w:sz w:val="28"/>
          <w:lang w:val="be-BY"/>
        </w:rPr>
        <w:t>заданні на выпрацоўк</w:t>
      </w:r>
      <w:r w:rsidR="00DE6C6A">
        <w:rPr>
          <w:sz w:val="28"/>
          <w:lang w:val="be-BY"/>
        </w:rPr>
        <w:t>у арфагра</w:t>
      </w:r>
      <w:r w:rsidR="008140EA">
        <w:rPr>
          <w:sz w:val="28"/>
          <w:lang w:val="be-BY"/>
        </w:rPr>
        <w:t>фічных уменняў</w:t>
      </w:r>
      <w:r w:rsidR="00550EF3">
        <w:rPr>
          <w:sz w:val="28"/>
          <w:lang w:val="be-BY"/>
        </w:rPr>
        <w:t xml:space="preserve"> і навыкаў.</w:t>
      </w:r>
      <w:r w:rsidR="00F33C73">
        <w:rPr>
          <w:sz w:val="28"/>
          <w:lang w:val="be-BY"/>
        </w:rPr>
        <w:t xml:space="preserve"> </w:t>
      </w:r>
      <w:r w:rsidR="00550EF3">
        <w:rPr>
          <w:sz w:val="28"/>
          <w:lang w:val="be-BY"/>
        </w:rPr>
        <w:t xml:space="preserve">Выкананне ўсіх заданняў дасканала правяраю, праводжу карэкцыйную работу і прапаную выканаць </w:t>
      </w:r>
      <w:r w:rsidR="006B6C0A">
        <w:rPr>
          <w:sz w:val="28"/>
          <w:szCs w:val="28"/>
          <w:lang w:val="be-BY"/>
        </w:rPr>
        <w:t>інтэрактыўнае заданне “</w:t>
      </w:r>
      <w:r w:rsidR="006B6C0A" w:rsidRPr="007F548E">
        <w:rPr>
          <w:bCs/>
          <w:sz w:val="28"/>
          <w:szCs w:val="28"/>
          <w:lang w:val="be-BY"/>
        </w:rPr>
        <w:t>Правапіс слоў з літарамі</w:t>
      </w:r>
      <w:r w:rsidR="006B6C0A" w:rsidRPr="007F548E">
        <w:rPr>
          <w:bCs/>
          <w:sz w:val="28"/>
          <w:szCs w:val="28"/>
        </w:rPr>
        <w:t> </w:t>
      </w:r>
      <w:r w:rsidR="006B6C0A">
        <w:rPr>
          <w:bCs/>
          <w:iCs/>
          <w:sz w:val="28"/>
          <w:szCs w:val="28"/>
          <w:lang w:val="be-BY"/>
        </w:rPr>
        <w:t xml:space="preserve">о, э, </w:t>
      </w:r>
      <w:r w:rsidR="006B6C0A" w:rsidRPr="004F772C">
        <w:rPr>
          <w:bCs/>
          <w:iCs/>
          <w:sz w:val="28"/>
          <w:szCs w:val="28"/>
          <w:lang w:val="be-BY"/>
        </w:rPr>
        <w:t>а</w:t>
      </w:r>
      <w:r w:rsidR="006B6C0A" w:rsidRPr="007F548E">
        <w:rPr>
          <w:bCs/>
          <w:iCs/>
          <w:sz w:val="28"/>
          <w:szCs w:val="28"/>
          <w:lang w:val="be-BY"/>
        </w:rPr>
        <w:t>”</w:t>
      </w:r>
      <w:r w:rsidR="006B6C0A">
        <w:rPr>
          <w:bCs/>
          <w:iCs/>
          <w:sz w:val="28"/>
          <w:szCs w:val="28"/>
          <w:lang w:val="be-BY"/>
        </w:rPr>
        <w:t xml:space="preserve"> </w:t>
      </w:r>
      <w:r w:rsidR="00F33C73">
        <w:rPr>
          <w:sz w:val="28"/>
          <w:lang w:val="be-BY"/>
        </w:rPr>
        <w:t>(дадатак 3</w:t>
      </w:r>
      <w:r w:rsidR="00DE6C6A">
        <w:rPr>
          <w:sz w:val="28"/>
          <w:lang w:val="be-BY"/>
        </w:rPr>
        <w:t xml:space="preserve">). </w:t>
      </w:r>
      <w:r w:rsidR="00076C3A" w:rsidRPr="007E7655">
        <w:rPr>
          <w:sz w:val="28"/>
          <w:szCs w:val="28"/>
          <w:lang w:val="be-BY"/>
        </w:rPr>
        <w:t xml:space="preserve">На этапе </w:t>
      </w:r>
      <w:r w:rsidR="007E7655" w:rsidRPr="007E7655">
        <w:rPr>
          <w:sz w:val="28"/>
          <w:szCs w:val="26"/>
          <w:lang w:val="be-BY"/>
        </w:rPr>
        <w:t>інфарміравання аб дамашнім заданні</w:t>
      </w:r>
      <w:r w:rsidR="007E7655" w:rsidRPr="007E7655">
        <w:rPr>
          <w:sz w:val="32"/>
          <w:szCs w:val="28"/>
          <w:lang w:val="be-BY"/>
        </w:rPr>
        <w:t xml:space="preserve"> </w:t>
      </w:r>
      <w:r w:rsidR="009B316C">
        <w:rPr>
          <w:sz w:val="28"/>
          <w:szCs w:val="28"/>
          <w:lang w:val="be-BY"/>
        </w:rPr>
        <w:t xml:space="preserve">прапаную </w:t>
      </w:r>
      <w:r w:rsidR="00FD13DF">
        <w:rPr>
          <w:sz w:val="28"/>
          <w:szCs w:val="28"/>
          <w:lang w:val="be-BY"/>
        </w:rPr>
        <w:t xml:space="preserve">выканаць практыкаванне з падручніка або скласці слоўнікавы дыктант </w:t>
      </w:r>
      <w:r w:rsidR="0075681D">
        <w:rPr>
          <w:sz w:val="28"/>
          <w:szCs w:val="28"/>
          <w:lang w:val="be-BY"/>
        </w:rPr>
        <w:t>па тэме ўрока.</w:t>
      </w:r>
    </w:p>
    <w:p w:rsidR="0075681D" w:rsidRPr="00445C39" w:rsidRDefault="005E6C03" w:rsidP="003C2195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6 </w:t>
      </w:r>
      <w:r w:rsidRPr="0094583A">
        <w:rPr>
          <w:sz w:val="28"/>
          <w:szCs w:val="28"/>
          <w:lang w:val="be-BY"/>
        </w:rPr>
        <w:t xml:space="preserve">класе для павышэння арфаграфічнай </w:t>
      </w:r>
      <w:r w:rsidR="00235DF7">
        <w:rPr>
          <w:sz w:val="28"/>
          <w:szCs w:val="28"/>
          <w:lang w:val="be-BY"/>
        </w:rPr>
        <w:t xml:space="preserve">пісьменнасці </w:t>
      </w:r>
      <w:r w:rsidRPr="0094583A">
        <w:rPr>
          <w:sz w:val="28"/>
          <w:szCs w:val="28"/>
          <w:lang w:val="be-BY"/>
        </w:rPr>
        <w:t xml:space="preserve">вучняў выкарыстоўваю </w:t>
      </w:r>
      <w:r w:rsidR="006A13AE" w:rsidRPr="0094583A">
        <w:rPr>
          <w:sz w:val="28"/>
          <w:szCs w:val="28"/>
          <w:lang w:val="be-BY"/>
        </w:rPr>
        <w:t>індывідуальныя зада</w:t>
      </w:r>
      <w:r w:rsidR="00FD13DF">
        <w:rPr>
          <w:sz w:val="28"/>
          <w:szCs w:val="28"/>
          <w:lang w:val="be-BY"/>
        </w:rPr>
        <w:t xml:space="preserve">нні-карткі, тэставыя заданні, слоўнікавыя, размеркавальныя, выбарачныя </w:t>
      </w:r>
      <w:r w:rsidR="006A13AE" w:rsidRPr="0094583A">
        <w:rPr>
          <w:sz w:val="28"/>
          <w:szCs w:val="28"/>
          <w:lang w:val="be-BY"/>
        </w:rPr>
        <w:t>дыктанты.</w:t>
      </w:r>
      <w:r w:rsidR="008A738C">
        <w:rPr>
          <w:sz w:val="28"/>
          <w:szCs w:val="28"/>
          <w:lang w:val="be-BY"/>
        </w:rPr>
        <w:t xml:space="preserve"> </w:t>
      </w:r>
      <w:r w:rsidR="006A13AE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Пры вывучэнні тэмы “Правапіс </w:t>
      </w:r>
      <w:r w:rsidR="006A13AE" w:rsidRPr="00DE6C6A">
        <w:rPr>
          <w:rFonts w:eastAsia="Calibri"/>
          <w:sz w:val="28"/>
          <w:szCs w:val="28"/>
          <w:bdr w:val="none" w:sz="0" w:space="0" w:color="auto" w:frame="1"/>
          <w:lang w:val="be-BY"/>
        </w:rPr>
        <w:t>-н-, -нн-</w:t>
      </w:r>
      <w:r w:rsidR="006A13AE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 у прыметніках”  на эт</w:t>
      </w:r>
      <w:r w:rsidR="00DA0D6A">
        <w:rPr>
          <w:rFonts w:eastAsia="Calibri"/>
          <w:sz w:val="28"/>
          <w:szCs w:val="28"/>
          <w:bdr w:val="none" w:sz="0" w:space="0" w:color="auto" w:frame="1"/>
          <w:lang w:val="be-BY"/>
        </w:rPr>
        <w:t>апе праверкі дамашняга задання паўтараем тэму “Правапіс у і ў” (</w:t>
      </w:r>
      <w:r w:rsidR="006A13AE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>бліц-тэст з каменціраваннем адказаў</w:t>
      </w:r>
      <w:r w:rsidR="00DA0D6A">
        <w:rPr>
          <w:rFonts w:eastAsia="Calibri"/>
          <w:sz w:val="28"/>
          <w:szCs w:val="28"/>
          <w:bdr w:val="none" w:sz="0" w:space="0" w:color="auto" w:frame="1"/>
          <w:lang w:val="be-BY"/>
        </w:rPr>
        <w:t>);</w:t>
      </w:r>
      <w:r w:rsidR="009D43F5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 </w:t>
      </w:r>
      <w:r w:rsidR="008A738C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калектыўна правяраем дамашняе практыкаванне; вучні выконваюць </w:t>
      </w:r>
      <w:r w:rsidR="00DA0D6A">
        <w:rPr>
          <w:rFonts w:eastAsia="Calibri"/>
          <w:sz w:val="28"/>
          <w:szCs w:val="28"/>
          <w:bdr w:val="none" w:sz="0" w:space="0" w:color="auto" w:frame="1"/>
          <w:lang w:val="be-BY"/>
        </w:rPr>
        <w:t>інды</w:t>
      </w:r>
      <w:r w:rsidR="009D43F5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>відуальныя заданні</w:t>
      </w:r>
      <w:r w:rsidR="00DA0D6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 </w:t>
      </w:r>
      <w:r w:rsidR="00F33C73">
        <w:rPr>
          <w:rFonts w:eastAsia="Calibri"/>
          <w:sz w:val="28"/>
          <w:szCs w:val="28"/>
          <w:bdr w:val="none" w:sz="0" w:space="0" w:color="auto" w:frame="1"/>
          <w:lang w:val="be-BY"/>
        </w:rPr>
        <w:t>(дадатак 3</w:t>
      </w:r>
      <w:r w:rsidR="006A13AE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). </w:t>
      </w:r>
      <w:r w:rsidR="006573FD" w:rsidRPr="0094583A">
        <w:rPr>
          <w:sz w:val="28"/>
          <w:szCs w:val="28"/>
          <w:lang w:val="be-BY"/>
        </w:rPr>
        <w:t xml:space="preserve">На этапе </w:t>
      </w:r>
      <w:r w:rsidR="00767162">
        <w:rPr>
          <w:sz w:val="28"/>
          <w:szCs w:val="28"/>
          <w:lang w:val="be-BY"/>
        </w:rPr>
        <w:t xml:space="preserve">актуалізацыі ведаў і спосабаў дзейнасці </w:t>
      </w:r>
      <w:r w:rsidR="0094583A" w:rsidRPr="0094583A">
        <w:rPr>
          <w:sz w:val="28"/>
          <w:szCs w:val="28"/>
          <w:lang w:val="be-BY"/>
        </w:rPr>
        <w:t xml:space="preserve">арганізую работу па паўтарэнні тэрмінаў (суфіксальны спосаб утварэння прыметнікаў, </w:t>
      </w:r>
      <w:r w:rsidR="00416E5A">
        <w:rPr>
          <w:sz w:val="28"/>
          <w:szCs w:val="28"/>
          <w:lang w:val="be-BY"/>
        </w:rPr>
        <w:t>словаўтваральныя і формаўтваральныя суфіксы</w:t>
      </w:r>
      <w:r w:rsidR="0094583A" w:rsidRPr="0094583A">
        <w:rPr>
          <w:sz w:val="28"/>
          <w:szCs w:val="28"/>
          <w:lang w:val="be-BY"/>
        </w:rPr>
        <w:t xml:space="preserve">) і прапаную </w:t>
      </w:r>
      <w:r w:rsidR="008A738C">
        <w:rPr>
          <w:sz w:val="28"/>
          <w:szCs w:val="28"/>
          <w:lang w:val="be-BY"/>
        </w:rPr>
        <w:t>ў папя</w:t>
      </w:r>
      <w:r w:rsidR="009D43F5" w:rsidRPr="0094583A">
        <w:rPr>
          <w:sz w:val="28"/>
          <w:szCs w:val="28"/>
          <w:lang w:val="be-BY"/>
        </w:rPr>
        <w:t>рэднім заданні</w:t>
      </w:r>
      <w:r w:rsidR="00274BD5" w:rsidRPr="0094583A">
        <w:rPr>
          <w:sz w:val="28"/>
          <w:szCs w:val="28"/>
          <w:lang w:val="be-BY"/>
        </w:rPr>
        <w:t xml:space="preserve"> (бліц-тэст)</w:t>
      </w:r>
      <w:r w:rsidR="009D43F5" w:rsidRPr="0094583A">
        <w:rPr>
          <w:sz w:val="28"/>
          <w:szCs w:val="28"/>
          <w:lang w:val="be-BY"/>
        </w:rPr>
        <w:t xml:space="preserve"> знайсці </w:t>
      </w:r>
      <w:r w:rsidR="006573FD" w:rsidRPr="0094583A">
        <w:rPr>
          <w:sz w:val="28"/>
          <w:szCs w:val="28"/>
          <w:lang w:val="be-BY"/>
        </w:rPr>
        <w:t>прыметнікі</w:t>
      </w:r>
      <w:r w:rsidR="00274BD5" w:rsidRPr="0094583A">
        <w:rPr>
          <w:sz w:val="28"/>
          <w:szCs w:val="28"/>
          <w:lang w:val="be-BY"/>
        </w:rPr>
        <w:t>, паспрабаваць растлумачыць іх правапіс</w:t>
      </w:r>
      <w:r w:rsidR="00CC4C27" w:rsidRPr="0094583A">
        <w:rPr>
          <w:sz w:val="28"/>
          <w:szCs w:val="28"/>
          <w:lang w:val="be-BY"/>
        </w:rPr>
        <w:t xml:space="preserve"> (праблемнае пытанне)</w:t>
      </w:r>
      <w:r w:rsidR="00274BD5" w:rsidRPr="0094583A">
        <w:rPr>
          <w:sz w:val="28"/>
          <w:szCs w:val="28"/>
          <w:lang w:val="be-BY"/>
        </w:rPr>
        <w:t xml:space="preserve">. </w:t>
      </w:r>
      <w:r w:rsidR="00CC4C27" w:rsidRPr="0094583A">
        <w:rPr>
          <w:sz w:val="28"/>
          <w:szCs w:val="28"/>
          <w:lang w:val="be-BY"/>
        </w:rPr>
        <w:t xml:space="preserve">На этапе </w:t>
      </w:r>
      <w:r w:rsidR="00767162">
        <w:rPr>
          <w:sz w:val="28"/>
          <w:szCs w:val="28"/>
          <w:lang w:val="be-BY"/>
        </w:rPr>
        <w:t xml:space="preserve">тлумачэння новага матэрыялу </w:t>
      </w:r>
      <w:r w:rsidR="0094583A" w:rsidRPr="0094583A">
        <w:rPr>
          <w:sz w:val="28"/>
          <w:szCs w:val="28"/>
          <w:lang w:val="be-BY"/>
        </w:rPr>
        <w:t>арганізую калектыўную працу з тэар</w:t>
      </w:r>
      <w:r w:rsidR="00C13284">
        <w:rPr>
          <w:sz w:val="28"/>
          <w:szCs w:val="28"/>
          <w:lang w:val="be-BY"/>
        </w:rPr>
        <w:t xml:space="preserve">этычным матэрыялам падручніка і </w:t>
      </w:r>
      <w:r w:rsidR="0094583A" w:rsidRPr="0094583A">
        <w:rPr>
          <w:sz w:val="28"/>
          <w:szCs w:val="28"/>
          <w:lang w:val="be-BY"/>
        </w:rPr>
        <w:t>падрабязным аналізам прыкладаў</w:t>
      </w:r>
      <w:r w:rsidR="00C13284">
        <w:rPr>
          <w:sz w:val="28"/>
          <w:szCs w:val="28"/>
          <w:lang w:val="be-BY"/>
        </w:rPr>
        <w:t>, запісаных на дошцы</w:t>
      </w:r>
      <w:r w:rsidR="0094583A" w:rsidRPr="0094583A">
        <w:rPr>
          <w:sz w:val="28"/>
          <w:szCs w:val="28"/>
          <w:lang w:val="be-BY"/>
        </w:rPr>
        <w:t xml:space="preserve">. На этапе замацавання </w:t>
      </w:r>
      <w:r w:rsidR="00767162">
        <w:rPr>
          <w:sz w:val="28"/>
          <w:szCs w:val="28"/>
          <w:lang w:val="be-BY"/>
        </w:rPr>
        <w:t xml:space="preserve">ведаў і спосабаў дзейнасці </w:t>
      </w:r>
      <w:r w:rsidR="002D20DE">
        <w:rPr>
          <w:sz w:val="28"/>
          <w:szCs w:val="28"/>
          <w:lang w:val="be-BY"/>
        </w:rPr>
        <w:t>вучні выконваюць</w:t>
      </w:r>
      <w:r w:rsidR="00F67A3E">
        <w:rPr>
          <w:sz w:val="28"/>
          <w:szCs w:val="28"/>
          <w:lang w:val="be-BY"/>
        </w:rPr>
        <w:t xml:space="preserve"> практыкаванне (</w:t>
      </w:r>
      <w:r w:rsidR="0094583A" w:rsidRPr="0094583A">
        <w:rPr>
          <w:sz w:val="28"/>
          <w:szCs w:val="28"/>
          <w:lang w:val="be-BY"/>
        </w:rPr>
        <w:t>з</w:t>
      </w:r>
      <w:r w:rsidR="00F67A3E">
        <w:rPr>
          <w:sz w:val="28"/>
          <w:szCs w:val="28"/>
          <w:lang w:val="be-BY"/>
        </w:rPr>
        <w:t>апісаць</w:t>
      </w:r>
      <w:r w:rsidR="0094583A" w:rsidRPr="0094583A">
        <w:rPr>
          <w:sz w:val="28"/>
          <w:szCs w:val="28"/>
          <w:lang w:val="be-BY"/>
        </w:rPr>
        <w:t xml:space="preserve"> словы, зрабіць выснову пра напісанне </w:t>
      </w:r>
      <w:r w:rsidR="009B316C" w:rsidRPr="00A06C27">
        <w:rPr>
          <w:sz w:val="28"/>
          <w:szCs w:val="28"/>
          <w:lang w:val="be-BY"/>
        </w:rPr>
        <w:t>-</w:t>
      </w:r>
      <w:r w:rsidR="0094583A" w:rsidRPr="00A06C27">
        <w:rPr>
          <w:sz w:val="28"/>
          <w:szCs w:val="28"/>
          <w:lang w:val="be-BY"/>
        </w:rPr>
        <w:t>н-, -нн-</w:t>
      </w:r>
      <w:r w:rsidR="0094583A" w:rsidRPr="0094583A">
        <w:rPr>
          <w:sz w:val="28"/>
          <w:szCs w:val="28"/>
          <w:lang w:val="be-BY"/>
        </w:rPr>
        <w:t xml:space="preserve">  у з</w:t>
      </w:r>
      <w:r w:rsidR="0094583A">
        <w:rPr>
          <w:sz w:val="28"/>
          <w:szCs w:val="28"/>
          <w:lang w:val="be-BY"/>
        </w:rPr>
        <w:t>алежнасці ад утв</w:t>
      </w:r>
      <w:r w:rsidR="00F67A3E">
        <w:rPr>
          <w:sz w:val="28"/>
          <w:szCs w:val="28"/>
          <w:lang w:val="be-BY"/>
        </w:rPr>
        <w:t xml:space="preserve">аральнай асновы: </w:t>
      </w:r>
      <w:r w:rsidR="0094583A" w:rsidRPr="002D20DE">
        <w:rPr>
          <w:sz w:val="28"/>
          <w:szCs w:val="28"/>
          <w:lang w:val="be-BY"/>
        </w:rPr>
        <w:t>калядны, вячэрні, зорны, санны, песенны, шкляны, дзённы, цагляны</w:t>
      </w:r>
      <w:r w:rsidR="00F67A3E" w:rsidRPr="002D20DE">
        <w:rPr>
          <w:sz w:val="28"/>
          <w:szCs w:val="28"/>
          <w:lang w:val="be-BY"/>
        </w:rPr>
        <w:t>, шырачэнны, даўжэнны, палымяны, вогненны, іменны</w:t>
      </w:r>
      <w:r w:rsidR="00C13284">
        <w:rPr>
          <w:sz w:val="28"/>
          <w:szCs w:val="28"/>
          <w:lang w:val="be-BY"/>
        </w:rPr>
        <w:t xml:space="preserve">); пішуць </w:t>
      </w:r>
      <w:r w:rsidR="002D20DE">
        <w:rPr>
          <w:sz w:val="28"/>
          <w:szCs w:val="28"/>
          <w:lang w:val="be-BY"/>
        </w:rPr>
        <w:t>выбарачны</w:t>
      </w:r>
      <w:r w:rsidR="00F67A3E">
        <w:rPr>
          <w:sz w:val="28"/>
          <w:szCs w:val="28"/>
          <w:lang w:val="be-BY"/>
        </w:rPr>
        <w:t xml:space="preserve"> дыктант</w:t>
      </w:r>
      <w:r w:rsidR="00A06C27">
        <w:rPr>
          <w:sz w:val="28"/>
          <w:szCs w:val="28"/>
          <w:lang w:val="be-BY"/>
        </w:rPr>
        <w:t xml:space="preserve"> </w:t>
      </w:r>
      <w:r w:rsidR="00C13284">
        <w:rPr>
          <w:sz w:val="28"/>
          <w:szCs w:val="28"/>
          <w:lang w:val="be-BY"/>
        </w:rPr>
        <w:t xml:space="preserve">і тлумачаць правапіс </w:t>
      </w:r>
      <w:r w:rsidR="00C13284" w:rsidRPr="00DE6C6A">
        <w:rPr>
          <w:rFonts w:eastAsia="Calibri"/>
          <w:sz w:val="28"/>
          <w:szCs w:val="28"/>
          <w:bdr w:val="none" w:sz="0" w:space="0" w:color="auto" w:frame="1"/>
          <w:lang w:val="be-BY"/>
        </w:rPr>
        <w:t>-н-, -нн-</w:t>
      </w:r>
      <w:r w:rsidR="00C13284" w:rsidRPr="0094583A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 у прыметніках</w:t>
      </w:r>
      <w:r w:rsidR="00C13284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; самастойна </w:t>
      </w:r>
      <w:r w:rsidR="00C13284">
        <w:rPr>
          <w:sz w:val="28"/>
          <w:szCs w:val="28"/>
          <w:lang w:val="be-BY"/>
        </w:rPr>
        <w:t xml:space="preserve">выконваюць </w:t>
      </w:r>
      <w:r w:rsidR="00C13284" w:rsidRPr="0094583A">
        <w:rPr>
          <w:sz w:val="28"/>
          <w:szCs w:val="28"/>
          <w:lang w:val="be-BY"/>
        </w:rPr>
        <w:t>ро</w:t>
      </w:r>
      <w:r w:rsidR="00C13284">
        <w:rPr>
          <w:sz w:val="28"/>
          <w:szCs w:val="28"/>
          <w:lang w:val="be-BY"/>
        </w:rPr>
        <w:t xml:space="preserve">знаўзроўневыя заданні </w:t>
      </w:r>
      <w:r w:rsidR="00F33C73">
        <w:rPr>
          <w:sz w:val="28"/>
          <w:szCs w:val="28"/>
          <w:lang w:val="be-BY"/>
        </w:rPr>
        <w:t>(дадатак 3</w:t>
      </w:r>
      <w:r w:rsidR="00A06C27">
        <w:rPr>
          <w:sz w:val="28"/>
          <w:szCs w:val="28"/>
          <w:lang w:val="be-BY"/>
        </w:rPr>
        <w:t>)</w:t>
      </w:r>
      <w:r w:rsidR="002D20DE">
        <w:rPr>
          <w:sz w:val="28"/>
          <w:szCs w:val="28"/>
          <w:lang w:val="be-BY"/>
        </w:rPr>
        <w:t xml:space="preserve">. </w:t>
      </w:r>
      <w:r w:rsidR="0058107A">
        <w:rPr>
          <w:sz w:val="28"/>
          <w:szCs w:val="28"/>
          <w:lang w:val="be-BY"/>
        </w:rPr>
        <w:t>Пасля</w:t>
      </w:r>
      <w:r w:rsidR="00C13284">
        <w:rPr>
          <w:sz w:val="28"/>
          <w:szCs w:val="28"/>
          <w:lang w:val="be-BY"/>
        </w:rPr>
        <w:t xml:space="preserve"> </w:t>
      </w:r>
      <w:r w:rsidR="00FD13DF">
        <w:rPr>
          <w:sz w:val="28"/>
          <w:szCs w:val="28"/>
          <w:lang w:val="be-BY"/>
        </w:rPr>
        <w:t>пра</w:t>
      </w:r>
      <w:r w:rsidR="0058107A">
        <w:rPr>
          <w:sz w:val="28"/>
          <w:szCs w:val="28"/>
          <w:lang w:val="be-BY"/>
        </w:rPr>
        <w:t>веркі</w:t>
      </w:r>
      <w:r w:rsidR="00C13284">
        <w:rPr>
          <w:sz w:val="28"/>
          <w:szCs w:val="28"/>
          <w:lang w:val="be-BY"/>
        </w:rPr>
        <w:t xml:space="preserve"> рознаўзроўневых заданняў </w:t>
      </w:r>
      <w:r w:rsidR="0058107A">
        <w:rPr>
          <w:sz w:val="28"/>
          <w:szCs w:val="28"/>
          <w:lang w:val="be-BY"/>
        </w:rPr>
        <w:t xml:space="preserve">і </w:t>
      </w:r>
      <w:r w:rsidR="00FD13DF">
        <w:rPr>
          <w:sz w:val="28"/>
          <w:szCs w:val="28"/>
          <w:lang w:val="be-BY"/>
        </w:rPr>
        <w:t>карэкцыйн</w:t>
      </w:r>
      <w:r w:rsidR="0058107A">
        <w:rPr>
          <w:sz w:val="28"/>
          <w:szCs w:val="28"/>
          <w:lang w:val="be-BY"/>
        </w:rPr>
        <w:t xml:space="preserve">ай работы вучні </w:t>
      </w:r>
      <w:r w:rsidR="00C13284">
        <w:rPr>
          <w:sz w:val="28"/>
          <w:szCs w:val="28"/>
          <w:lang w:val="be-BY"/>
        </w:rPr>
        <w:t xml:space="preserve">выконваюць </w:t>
      </w:r>
      <w:r w:rsidR="00FD13DF" w:rsidRPr="00445C39">
        <w:rPr>
          <w:sz w:val="28"/>
          <w:szCs w:val="28"/>
          <w:lang w:val="be-BY"/>
        </w:rPr>
        <w:t xml:space="preserve">інтэрактыўнае заданне </w:t>
      </w:r>
      <w:r w:rsidR="00FD13DF" w:rsidRPr="00445C39">
        <w:rPr>
          <w:rFonts w:eastAsia="Calibri"/>
          <w:sz w:val="28"/>
          <w:szCs w:val="28"/>
          <w:bdr w:val="none" w:sz="0" w:space="0" w:color="auto" w:frame="1"/>
          <w:lang w:val="be-BY"/>
        </w:rPr>
        <w:t xml:space="preserve">“Правапіс -н-, -нн- у прыметніках” </w:t>
      </w:r>
      <w:r w:rsidR="00F33C73">
        <w:rPr>
          <w:sz w:val="28"/>
          <w:szCs w:val="28"/>
          <w:lang w:val="be-BY"/>
        </w:rPr>
        <w:t>(дадатак 3</w:t>
      </w:r>
      <w:r w:rsidR="0094583A" w:rsidRPr="0094583A">
        <w:rPr>
          <w:sz w:val="28"/>
          <w:szCs w:val="28"/>
          <w:lang w:val="be-BY"/>
        </w:rPr>
        <w:t>)</w:t>
      </w:r>
      <w:r w:rsidR="006B6FE6">
        <w:rPr>
          <w:sz w:val="28"/>
          <w:szCs w:val="28"/>
          <w:lang w:val="be-BY"/>
        </w:rPr>
        <w:t xml:space="preserve">. </w:t>
      </w:r>
      <w:r w:rsidR="009B316C" w:rsidRPr="00445C39">
        <w:rPr>
          <w:sz w:val="28"/>
          <w:szCs w:val="28"/>
          <w:lang w:val="be-BY"/>
        </w:rPr>
        <w:t xml:space="preserve">На этапе інфарміравання аб дамашнім заданні </w:t>
      </w:r>
      <w:r w:rsidR="0075681D" w:rsidRPr="00445C39">
        <w:rPr>
          <w:sz w:val="28"/>
          <w:szCs w:val="28"/>
          <w:lang w:val="be-BY"/>
        </w:rPr>
        <w:lastRenderedPageBreak/>
        <w:t xml:space="preserve">прапаную </w:t>
      </w:r>
      <w:r w:rsidR="00F07B8E" w:rsidRPr="00445C39">
        <w:rPr>
          <w:sz w:val="28"/>
          <w:szCs w:val="28"/>
          <w:lang w:val="be-BY"/>
        </w:rPr>
        <w:t xml:space="preserve">скласці </w:t>
      </w:r>
      <w:r w:rsidR="00C13284">
        <w:rPr>
          <w:sz w:val="28"/>
          <w:szCs w:val="28"/>
          <w:lang w:val="be-BY"/>
        </w:rPr>
        <w:t xml:space="preserve">размеркавальны дыктант па тэме ўрока або </w:t>
      </w:r>
      <w:r w:rsidR="009B316C" w:rsidRPr="00445C39">
        <w:rPr>
          <w:sz w:val="28"/>
          <w:szCs w:val="28"/>
          <w:lang w:val="be-BY"/>
        </w:rPr>
        <w:t xml:space="preserve">напісаць сачыненне </w:t>
      </w:r>
      <w:r w:rsidR="002D20DE" w:rsidRPr="00445C39">
        <w:rPr>
          <w:sz w:val="28"/>
          <w:szCs w:val="28"/>
          <w:lang w:val="be-BY"/>
        </w:rPr>
        <w:t>“</w:t>
      </w:r>
      <w:r w:rsidR="0075681D" w:rsidRPr="00445C39">
        <w:rPr>
          <w:sz w:val="28"/>
          <w:szCs w:val="28"/>
          <w:lang w:val="be-BY"/>
        </w:rPr>
        <w:t>Зімовы дзень”, выкарыстоўваючы</w:t>
      </w:r>
      <w:r w:rsidR="00F07B8E" w:rsidRPr="00445C39">
        <w:rPr>
          <w:sz w:val="28"/>
          <w:szCs w:val="28"/>
          <w:lang w:val="be-BY"/>
        </w:rPr>
        <w:t xml:space="preserve"> </w:t>
      </w:r>
      <w:r w:rsidR="0075681D" w:rsidRPr="00445C39">
        <w:rPr>
          <w:sz w:val="28"/>
          <w:szCs w:val="28"/>
          <w:lang w:val="be-BY"/>
        </w:rPr>
        <w:t>прыметнікі</w:t>
      </w:r>
      <w:r w:rsidR="009B316C" w:rsidRPr="00445C39">
        <w:rPr>
          <w:sz w:val="28"/>
          <w:szCs w:val="28"/>
          <w:lang w:val="be-BY"/>
        </w:rPr>
        <w:t xml:space="preserve"> з -н-, -нн-</w:t>
      </w:r>
      <w:r w:rsidR="00550EF3">
        <w:rPr>
          <w:sz w:val="28"/>
          <w:szCs w:val="28"/>
          <w:lang w:val="be-BY"/>
        </w:rPr>
        <w:t xml:space="preserve">; </w:t>
      </w:r>
      <w:r w:rsidR="002D20DE" w:rsidRPr="00445C39">
        <w:rPr>
          <w:sz w:val="28"/>
          <w:szCs w:val="28"/>
          <w:lang w:val="be-BY"/>
        </w:rPr>
        <w:t xml:space="preserve"> </w:t>
      </w:r>
      <w:r w:rsidR="0075681D" w:rsidRPr="00445C39">
        <w:rPr>
          <w:sz w:val="28"/>
          <w:szCs w:val="28"/>
          <w:lang w:val="be-BY"/>
        </w:rPr>
        <w:t xml:space="preserve">  </w:t>
      </w:r>
      <w:r w:rsidR="00550EF3">
        <w:rPr>
          <w:sz w:val="28"/>
          <w:szCs w:val="28"/>
          <w:lang w:val="be-BY"/>
        </w:rPr>
        <w:t xml:space="preserve">падрыхтаваць </w:t>
      </w:r>
      <w:r w:rsidR="0058107A">
        <w:rPr>
          <w:sz w:val="28"/>
          <w:szCs w:val="28"/>
          <w:lang w:val="be-BY"/>
        </w:rPr>
        <w:t xml:space="preserve">вучэбнае </w:t>
      </w:r>
      <w:r w:rsidR="00550EF3">
        <w:rPr>
          <w:sz w:val="28"/>
          <w:szCs w:val="28"/>
          <w:lang w:val="be-BY"/>
        </w:rPr>
        <w:t xml:space="preserve">паведамленне </w:t>
      </w:r>
      <w:r w:rsidR="00550EF3" w:rsidRPr="00445C39">
        <w:rPr>
          <w:rFonts w:eastAsia="Calibri"/>
          <w:sz w:val="28"/>
          <w:szCs w:val="28"/>
          <w:bdr w:val="none" w:sz="0" w:space="0" w:color="auto" w:frame="1"/>
          <w:lang w:val="be-BY"/>
        </w:rPr>
        <w:t>“Правапіс -н-, -нн- у прыметніках”</w:t>
      </w:r>
      <w:r w:rsidR="00550EF3">
        <w:rPr>
          <w:rFonts w:eastAsia="Calibri"/>
          <w:sz w:val="28"/>
          <w:szCs w:val="28"/>
          <w:bdr w:val="none" w:sz="0" w:space="0" w:color="auto" w:frame="1"/>
          <w:lang w:val="be-BY"/>
        </w:rPr>
        <w:t>.</w:t>
      </w:r>
    </w:p>
    <w:p w:rsidR="003C2195" w:rsidRDefault="00445C39" w:rsidP="003C2195">
      <w:pPr>
        <w:pStyle w:val="ae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val="be-BY"/>
        </w:rPr>
      </w:pP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Перад тлумачэннем тэмы </w:t>
      </w:r>
      <w:r w:rsidR="003C2195" w:rsidRPr="0058107A">
        <w:rPr>
          <w:rFonts w:ascii="Times New Roman" w:hAnsi="Times New Roman"/>
          <w:color w:val="auto"/>
          <w:sz w:val="28"/>
          <w:szCs w:val="28"/>
          <w:lang w:val="be-BY"/>
        </w:rPr>
        <w:t>«Правапіс не</w:t>
      </w:r>
      <w:r w:rsidRPr="0058107A">
        <w:rPr>
          <w:rFonts w:ascii="Times New Roman" w:hAnsi="Times New Roman"/>
          <w:color w:val="auto"/>
          <w:sz w:val="28"/>
          <w:szCs w:val="28"/>
        </w:rPr>
        <w:t> </w:t>
      </w: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>(ня)</w:t>
      </w:r>
      <w:r w:rsidRPr="0058107A">
        <w:rPr>
          <w:rFonts w:ascii="Times New Roman" w:hAnsi="Times New Roman"/>
          <w:color w:val="auto"/>
          <w:sz w:val="28"/>
          <w:szCs w:val="28"/>
        </w:rPr>
        <w:t> </w:t>
      </w: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 з</w:t>
      </w:r>
      <w:r w:rsidRPr="0058107A">
        <w:rPr>
          <w:rFonts w:ascii="Times New Roman" w:hAnsi="Times New Roman"/>
          <w:color w:val="auto"/>
          <w:sz w:val="28"/>
          <w:szCs w:val="28"/>
        </w:rPr>
        <w:t> </w:t>
      </w: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 прыметнікамі»</w:t>
      </w:r>
      <w:r w:rsidRPr="0058107A">
        <w:rPr>
          <w:rFonts w:ascii="Times New Roman" w:hAnsi="Times New Roman"/>
          <w:color w:val="auto"/>
          <w:sz w:val="28"/>
          <w:szCs w:val="28"/>
        </w:rPr>
        <w:t> </w:t>
      </w: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 ў</w:t>
      </w:r>
      <w:r w:rsidRPr="0058107A">
        <w:rPr>
          <w:rFonts w:ascii="Times New Roman" w:hAnsi="Times New Roman"/>
          <w:color w:val="auto"/>
          <w:sz w:val="28"/>
          <w:szCs w:val="28"/>
        </w:rPr>
        <w:t> </w:t>
      </w: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="003C2195"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6 </w:t>
      </w:r>
      <w:r w:rsidRPr="0058107A">
        <w:rPr>
          <w:rFonts w:ascii="Times New Roman" w:hAnsi="Times New Roman"/>
          <w:color w:val="auto"/>
          <w:sz w:val="28"/>
          <w:szCs w:val="28"/>
          <w:lang w:val="be-BY"/>
        </w:rPr>
        <w:t>класе</w:t>
      </w:r>
      <w:r w:rsidRPr="0058107A">
        <w:rPr>
          <w:rFonts w:ascii="Times New Roman" w:hAnsi="Times New Roman"/>
          <w:color w:val="auto"/>
          <w:sz w:val="28"/>
          <w:szCs w:val="28"/>
        </w:rPr>
        <w:t> </w:t>
      </w:r>
      <w:r w:rsidR="003C2195" w:rsidRPr="0058107A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="003C2195" w:rsidRPr="0058107A">
        <w:rPr>
          <w:rFonts w:ascii="Times New Roman" w:hAnsi="Times New Roman"/>
          <w:sz w:val="28"/>
          <w:szCs w:val="28"/>
          <w:lang w:val="be-BY"/>
        </w:rPr>
        <w:t xml:space="preserve">на этапе </w:t>
      </w:r>
      <w:r w:rsidR="00767162" w:rsidRPr="0058107A">
        <w:rPr>
          <w:rFonts w:ascii="Times New Roman" w:hAnsi="Times New Roman"/>
          <w:sz w:val="28"/>
          <w:szCs w:val="28"/>
          <w:lang w:val="be-BY"/>
        </w:rPr>
        <w:t>актуалізацыі ведаў і спосабаў дзейнасці</w:t>
      </w:r>
      <w:r w:rsidR="00767162" w:rsidRPr="0058107A">
        <w:rPr>
          <w:sz w:val="28"/>
          <w:szCs w:val="28"/>
          <w:lang w:val="be-BY"/>
        </w:rPr>
        <w:t xml:space="preserve"> </w:t>
      </w:r>
      <w:r w:rsidR="003C2195" w:rsidRPr="0058107A">
        <w:rPr>
          <w:rFonts w:ascii="Times New Roman" w:hAnsi="Times New Roman"/>
          <w:color w:val="auto"/>
          <w:sz w:val="28"/>
          <w:szCs w:val="28"/>
          <w:lang w:val="be-BY"/>
        </w:rPr>
        <w:t>праводжу арфаграфічную хвілінку, у якую</w:t>
      </w:r>
      <w:r w:rsid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 ўключаю словы на правапісе не (ня) з назоўнікамі, дзеясловамі, прыметнікамі</w:t>
      </w:r>
      <w:r w:rsidRPr="00445C39">
        <w:rPr>
          <w:rFonts w:ascii="Times New Roman" w:hAnsi="Times New Roman"/>
          <w:color w:val="auto"/>
          <w:sz w:val="28"/>
          <w:szCs w:val="28"/>
          <w:lang w:val="be-BY"/>
        </w:rPr>
        <w:t xml:space="preserve">. </w:t>
      </w:r>
      <w:r w:rsid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Гэта дапамагае на </w:t>
      </w:r>
      <w:r w:rsidR="003C2195" w:rsidRPr="003C2195">
        <w:rPr>
          <w:rFonts w:ascii="Times New Roman" w:hAnsi="Times New Roman"/>
          <w:color w:val="auto"/>
          <w:sz w:val="28"/>
          <w:szCs w:val="28"/>
          <w:lang w:val="be-BY"/>
        </w:rPr>
        <w:t>матывацыйным</w:t>
      </w:r>
      <w:r w:rsidR="003C2195" w:rsidRPr="003C2195">
        <w:rPr>
          <w:rFonts w:ascii="Times New Roman" w:hAnsi="Times New Roman"/>
          <w:color w:val="auto"/>
          <w:sz w:val="28"/>
          <w:szCs w:val="28"/>
        </w:rPr>
        <w:t> </w:t>
      </w:r>
      <w:r w:rsid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 этапе ўрока </w:t>
      </w:r>
      <w:r w:rsidR="003C2195" w:rsidRPr="003C2195">
        <w:rPr>
          <w:rFonts w:ascii="Times New Roman" w:hAnsi="Times New Roman"/>
          <w:color w:val="auto"/>
          <w:sz w:val="28"/>
          <w:szCs w:val="28"/>
          <w:lang w:val="be-BY"/>
        </w:rPr>
        <w:t>сфарміраваць</w:t>
      </w:r>
      <w:r w:rsidR="003C2195" w:rsidRPr="003C2195">
        <w:rPr>
          <w:rFonts w:ascii="Times New Roman" w:hAnsi="Times New Roman"/>
          <w:color w:val="auto"/>
          <w:sz w:val="28"/>
          <w:szCs w:val="28"/>
        </w:rPr>
        <w:t> </w:t>
      </w:r>
      <w:r w:rsidR="003C2195" w:rsidRP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 арыенцірова</w:t>
      </w:r>
      <w:r w:rsidR="003C2195">
        <w:rPr>
          <w:rFonts w:ascii="Times New Roman" w:hAnsi="Times New Roman"/>
          <w:color w:val="auto"/>
          <w:sz w:val="28"/>
          <w:szCs w:val="28"/>
          <w:lang w:val="be-BY"/>
        </w:rPr>
        <w:t>чную аснову дзейнасці вучняў</w:t>
      </w:r>
      <w:r w:rsidR="003C2195" w:rsidRP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 да плануемай тэмы ўрока і стварыць</w:t>
      </w:r>
      <w:r w:rsidR="003C2195" w:rsidRPr="003C2195">
        <w:rPr>
          <w:rFonts w:ascii="Times New Roman" w:hAnsi="Times New Roman"/>
          <w:color w:val="auto"/>
          <w:sz w:val="28"/>
          <w:szCs w:val="28"/>
        </w:rPr>
        <w:t> </w:t>
      </w:r>
      <w:r w:rsid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 праблемную</w:t>
      </w:r>
      <w:r w:rsidR="003C2195" w:rsidRPr="003C2195">
        <w:rPr>
          <w:rFonts w:ascii="Times New Roman" w:hAnsi="Times New Roman"/>
          <w:color w:val="auto"/>
          <w:sz w:val="28"/>
          <w:szCs w:val="28"/>
          <w:lang w:val="be-BY"/>
        </w:rPr>
        <w:t xml:space="preserve"> </w:t>
      </w:r>
      <w:r w:rsidR="003C2195">
        <w:rPr>
          <w:rFonts w:ascii="Times New Roman" w:hAnsi="Times New Roman"/>
          <w:color w:val="auto"/>
          <w:sz w:val="28"/>
          <w:szCs w:val="28"/>
          <w:lang w:val="be-BY"/>
        </w:rPr>
        <w:t>сітуацыю.</w:t>
      </w:r>
    </w:p>
    <w:p w:rsidR="00813143" w:rsidRDefault="00664874" w:rsidP="00445C39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445C39">
        <w:rPr>
          <w:sz w:val="28"/>
          <w:szCs w:val="28"/>
          <w:lang w:val="be-BY"/>
        </w:rPr>
        <w:t xml:space="preserve">У 7 класе пры вывучэнні тэмы “Правапіс </w:t>
      </w:r>
      <w:r w:rsidR="002B06F0" w:rsidRPr="00445C39">
        <w:rPr>
          <w:sz w:val="28"/>
          <w:szCs w:val="28"/>
          <w:lang w:val="be-BY"/>
        </w:rPr>
        <w:t xml:space="preserve">прыслоўяў </w:t>
      </w:r>
      <w:r w:rsidRPr="00445C39">
        <w:rPr>
          <w:sz w:val="28"/>
          <w:szCs w:val="28"/>
          <w:lang w:val="be-BY"/>
        </w:rPr>
        <w:t xml:space="preserve">праз дэфіс” на этапе праверкі дамашняга задання паўтараем </w:t>
      </w:r>
      <w:r w:rsidR="006F29B9" w:rsidRPr="00445C39">
        <w:rPr>
          <w:sz w:val="28"/>
          <w:szCs w:val="28"/>
          <w:lang w:val="be-BY"/>
        </w:rPr>
        <w:t>тэарэтычны матэрыял</w:t>
      </w:r>
      <w:r w:rsidRPr="00445C39">
        <w:rPr>
          <w:sz w:val="28"/>
          <w:szCs w:val="28"/>
          <w:lang w:val="be-BY"/>
        </w:rPr>
        <w:t xml:space="preserve"> </w:t>
      </w:r>
      <w:r w:rsidR="006F29B9" w:rsidRPr="00445C39">
        <w:rPr>
          <w:sz w:val="28"/>
          <w:szCs w:val="28"/>
          <w:lang w:val="be-BY"/>
        </w:rPr>
        <w:t xml:space="preserve">па тэме </w:t>
      </w:r>
      <w:r w:rsidRPr="00445C39">
        <w:rPr>
          <w:sz w:val="28"/>
          <w:szCs w:val="28"/>
          <w:lang w:val="be-BY"/>
        </w:rPr>
        <w:t>“Правапіс падоўжаных зычных”</w:t>
      </w:r>
      <w:r w:rsidR="006F29B9" w:rsidRPr="00445C39">
        <w:rPr>
          <w:sz w:val="28"/>
          <w:szCs w:val="28"/>
          <w:lang w:val="be-BY"/>
        </w:rPr>
        <w:t xml:space="preserve"> (прыём “Тэма ў пытаннях”)</w:t>
      </w:r>
      <w:r w:rsidR="00F07B8E" w:rsidRPr="00445C39">
        <w:rPr>
          <w:sz w:val="28"/>
          <w:szCs w:val="28"/>
          <w:lang w:val="be-BY"/>
        </w:rPr>
        <w:t>; прапаную выканаць</w:t>
      </w:r>
      <w:r w:rsidR="007D60C5" w:rsidRPr="00445C39">
        <w:rPr>
          <w:sz w:val="28"/>
          <w:szCs w:val="28"/>
          <w:lang w:val="be-BY"/>
        </w:rPr>
        <w:t xml:space="preserve"> заданне “Падбяры сваякоў” (падабра</w:t>
      </w:r>
      <w:r w:rsidRPr="00445C39">
        <w:rPr>
          <w:sz w:val="28"/>
          <w:szCs w:val="28"/>
          <w:lang w:val="be-BY"/>
        </w:rPr>
        <w:t>ць</w:t>
      </w:r>
      <w:r w:rsidR="00767162">
        <w:rPr>
          <w:sz w:val="28"/>
          <w:szCs w:val="28"/>
          <w:lang w:val="be-BY"/>
        </w:rPr>
        <w:t xml:space="preserve"> і запісаць па тры</w:t>
      </w:r>
      <w:r w:rsidR="007D60C5" w:rsidRPr="00445C39">
        <w:rPr>
          <w:sz w:val="28"/>
          <w:szCs w:val="28"/>
          <w:lang w:val="be-BY"/>
        </w:rPr>
        <w:t xml:space="preserve"> прыклады </w:t>
      </w:r>
      <w:r w:rsidRPr="00445C39">
        <w:rPr>
          <w:sz w:val="28"/>
          <w:szCs w:val="28"/>
          <w:lang w:val="be-BY"/>
        </w:rPr>
        <w:t xml:space="preserve">да слоў  </w:t>
      </w:r>
      <w:r w:rsidR="007D60C5" w:rsidRPr="00445C39">
        <w:rPr>
          <w:sz w:val="28"/>
          <w:szCs w:val="28"/>
          <w:lang w:val="be-BY"/>
        </w:rPr>
        <w:t>насенне, Ульяна</w:t>
      </w:r>
      <w:r w:rsidRPr="00445C39">
        <w:rPr>
          <w:sz w:val="28"/>
          <w:szCs w:val="28"/>
          <w:lang w:val="be-BY"/>
        </w:rPr>
        <w:t xml:space="preserve">, </w:t>
      </w:r>
      <w:r w:rsidR="007D60C5" w:rsidRPr="00445C39">
        <w:rPr>
          <w:sz w:val="28"/>
          <w:szCs w:val="28"/>
          <w:lang w:val="be-BY"/>
        </w:rPr>
        <w:t>група)</w:t>
      </w:r>
      <w:r w:rsidRPr="00445C39">
        <w:rPr>
          <w:sz w:val="28"/>
          <w:szCs w:val="28"/>
          <w:lang w:val="be-BY"/>
        </w:rPr>
        <w:t xml:space="preserve">. </w:t>
      </w:r>
      <w:r w:rsidR="007D60C5" w:rsidRPr="00445C39">
        <w:rPr>
          <w:sz w:val="28"/>
          <w:szCs w:val="28"/>
          <w:lang w:val="be-BY"/>
        </w:rPr>
        <w:t>Напісанне кожнага слова</w:t>
      </w:r>
      <w:r w:rsidRPr="00445C39">
        <w:rPr>
          <w:sz w:val="28"/>
          <w:szCs w:val="28"/>
          <w:lang w:val="be-BY"/>
        </w:rPr>
        <w:t xml:space="preserve"> суправаджаецца графічным абазначэннем арфаграм і тлумачэннем правапісу</w:t>
      </w:r>
      <w:r w:rsidR="00DB21B0" w:rsidRPr="00445C39">
        <w:rPr>
          <w:sz w:val="28"/>
          <w:szCs w:val="28"/>
          <w:lang w:val="be-BY"/>
        </w:rPr>
        <w:t xml:space="preserve">. </w:t>
      </w:r>
      <w:r w:rsidR="002469E4" w:rsidRPr="00445C39">
        <w:rPr>
          <w:sz w:val="28"/>
          <w:szCs w:val="28"/>
          <w:lang w:val="be-BY"/>
        </w:rPr>
        <w:t xml:space="preserve">На этапе </w:t>
      </w:r>
      <w:r w:rsidR="00767162">
        <w:rPr>
          <w:sz w:val="28"/>
          <w:szCs w:val="28"/>
          <w:lang w:val="be-BY"/>
        </w:rPr>
        <w:t>актуалізацыі ведаў і спосабаў дзейнасці</w:t>
      </w:r>
      <w:r w:rsidR="00767162" w:rsidRPr="00445C39">
        <w:rPr>
          <w:sz w:val="28"/>
          <w:szCs w:val="28"/>
          <w:lang w:val="be-BY"/>
        </w:rPr>
        <w:t xml:space="preserve"> </w:t>
      </w:r>
      <w:r w:rsidR="002469E4" w:rsidRPr="00445C39">
        <w:rPr>
          <w:sz w:val="28"/>
          <w:szCs w:val="28"/>
          <w:lang w:val="be-BY"/>
        </w:rPr>
        <w:t>правожду работу з тэкстам “Лясное возера”, калектыўна</w:t>
      </w:r>
      <w:r w:rsidR="00550EF3">
        <w:rPr>
          <w:color w:val="000000"/>
          <w:sz w:val="28"/>
          <w:szCs w:val="28"/>
          <w:lang w:val="be-BY"/>
        </w:rPr>
        <w:t xml:space="preserve"> вызначаем тэму і мэту</w:t>
      </w:r>
      <w:r w:rsidR="002469E4" w:rsidRPr="00445C39">
        <w:rPr>
          <w:color w:val="000000"/>
          <w:sz w:val="28"/>
          <w:szCs w:val="28"/>
          <w:lang w:val="be-BY"/>
        </w:rPr>
        <w:t xml:space="preserve"> ўрока</w:t>
      </w:r>
      <w:r w:rsidR="002469E4" w:rsidRPr="00445C39">
        <w:rPr>
          <w:sz w:val="28"/>
          <w:szCs w:val="28"/>
          <w:lang w:val="be-BY"/>
        </w:rPr>
        <w:t xml:space="preserve"> </w:t>
      </w:r>
      <w:r w:rsidR="00F33C73">
        <w:rPr>
          <w:color w:val="000000"/>
          <w:sz w:val="28"/>
          <w:szCs w:val="28"/>
          <w:lang w:val="be-BY"/>
        </w:rPr>
        <w:t>(дадатак 3</w:t>
      </w:r>
      <w:r w:rsidR="002469E4" w:rsidRPr="00445C39">
        <w:rPr>
          <w:color w:val="000000"/>
          <w:sz w:val="28"/>
          <w:szCs w:val="28"/>
          <w:lang w:val="be-BY"/>
        </w:rPr>
        <w:t xml:space="preserve">). </w:t>
      </w:r>
      <w:r w:rsidR="002B06F0" w:rsidRPr="00445C39">
        <w:rPr>
          <w:color w:val="000000"/>
          <w:sz w:val="28"/>
          <w:szCs w:val="28"/>
          <w:lang w:val="be-BY"/>
        </w:rPr>
        <w:t xml:space="preserve">На этапе </w:t>
      </w:r>
      <w:r w:rsidR="00767162">
        <w:rPr>
          <w:sz w:val="28"/>
          <w:szCs w:val="28"/>
          <w:lang w:val="be-BY"/>
        </w:rPr>
        <w:t xml:space="preserve">тлумачэння новага матэрыялу </w:t>
      </w:r>
      <w:r w:rsidR="002B06F0" w:rsidRPr="00445C39">
        <w:rPr>
          <w:sz w:val="28"/>
          <w:szCs w:val="28"/>
          <w:lang w:val="be-BY"/>
        </w:rPr>
        <w:t>арганізую калектыўную работу з тэарэтычным</w:t>
      </w:r>
      <w:r w:rsidR="002469E4" w:rsidRPr="00445C39">
        <w:rPr>
          <w:sz w:val="28"/>
          <w:szCs w:val="28"/>
          <w:lang w:val="be-BY"/>
        </w:rPr>
        <w:t xml:space="preserve"> матэрыялам і прапаную растлумачыць правапіс прыслоўяў, якія вызначылі ў вышэйназваным тэксце. </w:t>
      </w:r>
      <w:r w:rsidR="002B06F0" w:rsidRPr="00445C39">
        <w:rPr>
          <w:sz w:val="28"/>
          <w:szCs w:val="28"/>
          <w:lang w:val="be-BY"/>
        </w:rPr>
        <w:t>На этапе замацавання</w:t>
      </w:r>
      <w:r w:rsidR="002B06F0" w:rsidRPr="0075681D">
        <w:rPr>
          <w:sz w:val="28"/>
          <w:szCs w:val="28"/>
          <w:lang w:val="be-BY"/>
        </w:rPr>
        <w:t xml:space="preserve"> </w:t>
      </w:r>
      <w:r w:rsidR="00767162">
        <w:rPr>
          <w:sz w:val="28"/>
          <w:szCs w:val="28"/>
          <w:lang w:val="be-BY"/>
        </w:rPr>
        <w:t xml:space="preserve">ведаў і спосабаў дзейнасці </w:t>
      </w:r>
      <w:r w:rsidR="002469E4">
        <w:rPr>
          <w:sz w:val="28"/>
          <w:szCs w:val="28"/>
          <w:lang w:val="be-BY"/>
        </w:rPr>
        <w:t xml:space="preserve">вучні </w:t>
      </w:r>
      <w:r w:rsidR="001B485A" w:rsidRPr="0075681D">
        <w:rPr>
          <w:sz w:val="28"/>
          <w:szCs w:val="28"/>
          <w:lang w:val="be-BY"/>
        </w:rPr>
        <w:t>выконваюць</w:t>
      </w:r>
      <w:r w:rsidR="002B06F0" w:rsidRPr="0075681D">
        <w:rPr>
          <w:sz w:val="28"/>
          <w:szCs w:val="28"/>
          <w:lang w:val="be-BY"/>
        </w:rPr>
        <w:t xml:space="preserve"> </w:t>
      </w:r>
      <w:r w:rsidR="00F30AB3" w:rsidRPr="0075681D">
        <w:rPr>
          <w:sz w:val="28"/>
          <w:szCs w:val="28"/>
          <w:lang w:val="be-BY"/>
        </w:rPr>
        <w:t xml:space="preserve">вуснае </w:t>
      </w:r>
      <w:r w:rsidR="002469E4">
        <w:rPr>
          <w:sz w:val="28"/>
          <w:szCs w:val="28"/>
          <w:lang w:val="be-BY"/>
        </w:rPr>
        <w:t>заданне: растлумачы</w:t>
      </w:r>
      <w:r w:rsidR="002469E4" w:rsidRPr="0075681D">
        <w:rPr>
          <w:sz w:val="28"/>
          <w:szCs w:val="28"/>
          <w:lang w:val="be-BY"/>
        </w:rPr>
        <w:t xml:space="preserve">ць правапіс прыслоўяў </w:t>
      </w:r>
      <w:r w:rsidR="00767162">
        <w:rPr>
          <w:sz w:val="28"/>
          <w:szCs w:val="28"/>
          <w:lang w:val="be-BY"/>
        </w:rPr>
        <w:t>абы-як, куды-небудзь, далёка-далёка, раз-пораз, крыж-накрыж, сюды-туды, па-новаму, па-сяброўску, па-сабачы, па-другое, па-бацькоўску</w:t>
      </w:r>
      <w:r w:rsidR="001B485A">
        <w:rPr>
          <w:sz w:val="28"/>
          <w:szCs w:val="28"/>
          <w:lang w:val="be-BY"/>
        </w:rPr>
        <w:t>; пішуц</w:t>
      </w:r>
      <w:r w:rsidR="000E0EFD">
        <w:rPr>
          <w:sz w:val="28"/>
          <w:szCs w:val="28"/>
          <w:lang w:val="be-BY"/>
        </w:rPr>
        <w:t>ь</w:t>
      </w:r>
      <w:r w:rsidR="0061762A">
        <w:rPr>
          <w:sz w:val="28"/>
          <w:szCs w:val="28"/>
          <w:lang w:val="be-BY"/>
        </w:rPr>
        <w:t xml:space="preserve"> выбарачны</w:t>
      </w:r>
      <w:r w:rsidR="001B485A">
        <w:rPr>
          <w:sz w:val="28"/>
          <w:szCs w:val="28"/>
          <w:lang w:val="be-BY"/>
        </w:rPr>
        <w:t xml:space="preserve"> дыктант</w:t>
      </w:r>
      <w:r w:rsidR="000E0EFD">
        <w:rPr>
          <w:sz w:val="28"/>
          <w:szCs w:val="28"/>
          <w:lang w:val="be-BY"/>
        </w:rPr>
        <w:t xml:space="preserve"> і пра</w:t>
      </w:r>
      <w:r w:rsidR="0058107A">
        <w:rPr>
          <w:sz w:val="28"/>
          <w:szCs w:val="28"/>
          <w:lang w:val="be-BY"/>
        </w:rPr>
        <w:t xml:space="preserve">вяраюць па кюар </w:t>
      </w:r>
      <w:r w:rsidR="000E0EFD">
        <w:rPr>
          <w:sz w:val="28"/>
          <w:szCs w:val="28"/>
          <w:lang w:val="be-BY"/>
        </w:rPr>
        <w:t>коду</w:t>
      </w:r>
      <w:r w:rsidR="001B485A">
        <w:rPr>
          <w:sz w:val="28"/>
          <w:szCs w:val="28"/>
          <w:lang w:val="be-BY"/>
        </w:rPr>
        <w:t xml:space="preserve">; </w:t>
      </w:r>
      <w:r w:rsidR="000E0EFD">
        <w:rPr>
          <w:sz w:val="28"/>
          <w:szCs w:val="28"/>
          <w:lang w:val="be-BY"/>
        </w:rPr>
        <w:t>звяртаюцца</w:t>
      </w:r>
      <w:r w:rsidR="00813143">
        <w:rPr>
          <w:sz w:val="28"/>
          <w:szCs w:val="28"/>
          <w:lang w:val="be-BY"/>
        </w:rPr>
        <w:t xml:space="preserve"> да тэарэтычнага матэрыялу з мэтай карэкцыі ведаў.</w:t>
      </w:r>
      <w:r w:rsidR="00F30AB3">
        <w:rPr>
          <w:sz w:val="28"/>
          <w:szCs w:val="28"/>
          <w:lang w:val="be-BY"/>
        </w:rPr>
        <w:t xml:space="preserve"> </w:t>
      </w:r>
      <w:r w:rsidR="0061762A">
        <w:rPr>
          <w:sz w:val="28"/>
          <w:szCs w:val="28"/>
          <w:lang w:val="be-BY"/>
        </w:rPr>
        <w:t>В</w:t>
      </w:r>
      <w:r w:rsidR="0061762A" w:rsidRPr="00F07B8E">
        <w:rPr>
          <w:sz w:val="28"/>
          <w:szCs w:val="28"/>
          <w:lang w:val="be-BY"/>
        </w:rPr>
        <w:t>ыкарыстоўваю прыём</w:t>
      </w:r>
      <w:r w:rsidR="0061762A">
        <w:rPr>
          <w:sz w:val="28"/>
          <w:szCs w:val="28"/>
          <w:lang w:val="be-BY"/>
        </w:rPr>
        <w:t xml:space="preserve"> “Ліст з белымі плямамі” (дапісаць па тры прыслоўі да кожнага рада: а) марозны; б) бетонны; в) вераб’іны). </w:t>
      </w:r>
      <w:r w:rsidR="002469E4">
        <w:rPr>
          <w:bCs/>
          <w:color w:val="000000"/>
          <w:sz w:val="28"/>
          <w:szCs w:val="30"/>
          <w:lang w:val="be-BY"/>
        </w:rPr>
        <w:t>Прапаную выканаць т</w:t>
      </w:r>
      <w:r w:rsidR="0075681D" w:rsidRPr="000E1EF6">
        <w:rPr>
          <w:bCs/>
          <w:color w:val="000000"/>
          <w:sz w:val="28"/>
          <w:szCs w:val="30"/>
          <w:lang w:val="be-BY"/>
        </w:rPr>
        <w:t>эст</w:t>
      </w:r>
      <w:r w:rsidR="0075681D">
        <w:rPr>
          <w:bCs/>
          <w:color w:val="000000"/>
          <w:sz w:val="28"/>
          <w:szCs w:val="30"/>
          <w:lang w:val="be-BY"/>
        </w:rPr>
        <w:t>авыя заданні, размешчаныя на а</w:t>
      </w:r>
      <w:r w:rsidR="0075681D">
        <w:rPr>
          <w:sz w:val="28"/>
          <w:szCs w:val="21"/>
          <w:lang w:val="be-BY"/>
        </w:rPr>
        <w:t>дзіным</w:t>
      </w:r>
      <w:r w:rsidR="0075681D" w:rsidRPr="000E1EF6">
        <w:rPr>
          <w:sz w:val="28"/>
          <w:szCs w:val="21"/>
          <w:lang w:val="be-BY"/>
        </w:rPr>
        <w:t xml:space="preserve"> і</w:t>
      </w:r>
      <w:r w:rsidR="0075681D">
        <w:rPr>
          <w:sz w:val="28"/>
          <w:szCs w:val="21"/>
          <w:lang w:val="be-BY"/>
        </w:rPr>
        <w:t>нфармацыйна-адукацыйным рэ</w:t>
      </w:r>
      <w:r w:rsidR="0075681D" w:rsidRPr="000E1EF6">
        <w:rPr>
          <w:sz w:val="28"/>
          <w:szCs w:val="21"/>
          <w:lang w:val="be-BY"/>
        </w:rPr>
        <w:t>сурс</w:t>
      </w:r>
      <w:r w:rsidR="0075681D">
        <w:rPr>
          <w:sz w:val="28"/>
          <w:szCs w:val="21"/>
          <w:lang w:val="be-BY"/>
        </w:rPr>
        <w:t>е</w:t>
      </w:r>
      <w:r w:rsidR="0058107A">
        <w:rPr>
          <w:sz w:val="28"/>
          <w:szCs w:val="21"/>
          <w:lang w:val="be-BY"/>
        </w:rPr>
        <w:t>,</w:t>
      </w:r>
      <w:r w:rsidR="0075681D" w:rsidRPr="000E1EF6">
        <w:rPr>
          <w:sz w:val="28"/>
          <w:szCs w:val="21"/>
          <w:lang w:val="be-BY"/>
        </w:rPr>
        <w:t xml:space="preserve"> </w:t>
      </w:r>
      <w:r w:rsidR="00371D27">
        <w:rPr>
          <w:sz w:val="28"/>
          <w:szCs w:val="28"/>
          <w:lang w:val="be-BY"/>
        </w:rPr>
        <w:t>заданні</w:t>
      </w:r>
      <w:r w:rsidR="00F30AB3">
        <w:rPr>
          <w:sz w:val="28"/>
          <w:szCs w:val="28"/>
          <w:lang w:val="be-BY"/>
        </w:rPr>
        <w:t xml:space="preserve"> па варыянтах</w:t>
      </w:r>
      <w:r w:rsidR="00813143">
        <w:rPr>
          <w:sz w:val="28"/>
          <w:szCs w:val="28"/>
          <w:lang w:val="be-BY"/>
        </w:rPr>
        <w:t>, ін</w:t>
      </w:r>
      <w:r w:rsidR="00222EA1">
        <w:rPr>
          <w:sz w:val="28"/>
          <w:szCs w:val="28"/>
          <w:lang w:val="be-BY"/>
        </w:rPr>
        <w:t xml:space="preserve">дывідуальныя заданні па картках. </w:t>
      </w:r>
      <w:r w:rsidR="00DD1362">
        <w:rPr>
          <w:sz w:val="28"/>
          <w:szCs w:val="28"/>
          <w:lang w:val="be-BY"/>
        </w:rPr>
        <w:t>Выкананне ўсіх заданняў правяраем індывідуальна і калектыўна</w:t>
      </w:r>
      <w:r w:rsidR="00AB60BB">
        <w:rPr>
          <w:sz w:val="28"/>
          <w:szCs w:val="28"/>
          <w:lang w:val="be-BY"/>
        </w:rPr>
        <w:t>. В</w:t>
      </w:r>
      <w:r w:rsidR="00DD1362">
        <w:rPr>
          <w:sz w:val="28"/>
          <w:szCs w:val="28"/>
          <w:lang w:val="be-BY"/>
        </w:rPr>
        <w:t>учні выпраўляюць памылкі</w:t>
      </w:r>
      <w:r w:rsidR="00AB60BB">
        <w:rPr>
          <w:sz w:val="28"/>
          <w:szCs w:val="28"/>
          <w:lang w:val="be-BY"/>
        </w:rPr>
        <w:t xml:space="preserve">, </w:t>
      </w:r>
      <w:r w:rsidR="00DD1362">
        <w:rPr>
          <w:sz w:val="28"/>
          <w:szCs w:val="28"/>
          <w:lang w:val="be-BY"/>
        </w:rPr>
        <w:t xml:space="preserve">робяць вывад аб </w:t>
      </w:r>
      <w:r w:rsidR="00AB60BB">
        <w:rPr>
          <w:sz w:val="28"/>
          <w:szCs w:val="28"/>
          <w:lang w:val="be-BY"/>
        </w:rPr>
        <w:t>пр</w:t>
      </w:r>
      <w:r w:rsidR="0061762A">
        <w:rPr>
          <w:sz w:val="28"/>
          <w:szCs w:val="28"/>
          <w:lang w:val="be-BY"/>
        </w:rPr>
        <w:t xml:space="preserve">авапісе прыслоўяў праз дэфіс і </w:t>
      </w:r>
      <w:r w:rsidR="00F07B8E">
        <w:rPr>
          <w:sz w:val="28"/>
          <w:szCs w:val="28"/>
          <w:lang w:val="be-BY"/>
        </w:rPr>
        <w:t>выконва</w:t>
      </w:r>
      <w:r w:rsidR="0061762A">
        <w:rPr>
          <w:sz w:val="28"/>
          <w:szCs w:val="28"/>
          <w:lang w:val="be-BY"/>
        </w:rPr>
        <w:t>ю</w:t>
      </w:r>
      <w:r w:rsidR="00F07B8E">
        <w:rPr>
          <w:sz w:val="28"/>
          <w:szCs w:val="28"/>
          <w:lang w:val="be-BY"/>
        </w:rPr>
        <w:t xml:space="preserve">ць </w:t>
      </w:r>
      <w:r w:rsidR="00F07B8E">
        <w:rPr>
          <w:sz w:val="28"/>
          <w:szCs w:val="28"/>
          <w:lang w:val="be-BY"/>
        </w:rPr>
        <w:lastRenderedPageBreak/>
        <w:t>ро</w:t>
      </w:r>
      <w:r w:rsidR="00F33C73">
        <w:rPr>
          <w:sz w:val="28"/>
          <w:szCs w:val="28"/>
          <w:lang w:val="be-BY"/>
        </w:rPr>
        <w:t>знаўзроўневыя заданні (дадатак 3</w:t>
      </w:r>
      <w:r w:rsidR="00813143" w:rsidRPr="00F07B8E">
        <w:rPr>
          <w:sz w:val="28"/>
          <w:szCs w:val="28"/>
          <w:lang w:val="be-BY"/>
        </w:rPr>
        <w:t xml:space="preserve">). </w:t>
      </w:r>
      <w:r w:rsidR="00813143" w:rsidRPr="007E7655">
        <w:rPr>
          <w:sz w:val="28"/>
          <w:szCs w:val="28"/>
          <w:lang w:val="be-BY"/>
        </w:rPr>
        <w:t xml:space="preserve">На этапе </w:t>
      </w:r>
      <w:r w:rsidR="00813143" w:rsidRPr="007E7655">
        <w:rPr>
          <w:sz w:val="28"/>
          <w:szCs w:val="26"/>
          <w:lang w:val="be-BY"/>
        </w:rPr>
        <w:t>інфарміравання аб дамашнім заданні</w:t>
      </w:r>
      <w:r w:rsidR="00813143" w:rsidRPr="007E7655">
        <w:rPr>
          <w:sz w:val="32"/>
          <w:szCs w:val="28"/>
          <w:lang w:val="be-BY"/>
        </w:rPr>
        <w:t xml:space="preserve"> </w:t>
      </w:r>
      <w:r w:rsidR="00813143">
        <w:rPr>
          <w:sz w:val="28"/>
          <w:szCs w:val="28"/>
          <w:lang w:val="be-BY"/>
        </w:rPr>
        <w:t xml:space="preserve">прапаную запісаць сказы, раскрываючы дужкі, і графічна растлумачыць правапіс прыслоўяў; скласці слоўнікавы дыктант </w:t>
      </w:r>
      <w:r w:rsidR="00F07B8E">
        <w:rPr>
          <w:sz w:val="28"/>
          <w:szCs w:val="28"/>
          <w:lang w:val="be-BY"/>
        </w:rPr>
        <w:t xml:space="preserve">або </w:t>
      </w:r>
      <w:r w:rsidR="00AB60BB">
        <w:rPr>
          <w:sz w:val="28"/>
          <w:szCs w:val="28"/>
          <w:lang w:val="be-BY"/>
        </w:rPr>
        <w:t>выканаць тэставыя заданні</w:t>
      </w:r>
      <w:r w:rsidR="00F07B8E">
        <w:rPr>
          <w:sz w:val="28"/>
          <w:szCs w:val="28"/>
          <w:lang w:val="be-BY"/>
        </w:rPr>
        <w:t xml:space="preserve"> па тэме</w:t>
      </w:r>
      <w:r w:rsidR="00F07B8E" w:rsidRPr="00F07B8E">
        <w:rPr>
          <w:sz w:val="28"/>
          <w:szCs w:val="28"/>
          <w:lang w:val="be-BY"/>
        </w:rPr>
        <w:t xml:space="preserve"> </w:t>
      </w:r>
      <w:r w:rsidR="00F07B8E">
        <w:rPr>
          <w:sz w:val="28"/>
          <w:szCs w:val="28"/>
          <w:lang w:val="be-BY"/>
        </w:rPr>
        <w:t>“Правапіс прыслоўяў праз дэфіс”.</w:t>
      </w:r>
    </w:p>
    <w:p w:rsidR="00DB2037" w:rsidRPr="00E34017" w:rsidRDefault="00E34017" w:rsidP="00280CAB">
      <w:pPr>
        <w:spacing w:line="360" w:lineRule="auto"/>
        <w:ind w:firstLine="567"/>
        <w:contextualSpacing/>
        <w:jc w:val="both"/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</w:pPr>
      <w:r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Пабудаваная такім чынам</w:t>
      </w:r>
      <w:r w:rsidR="00076C3A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 </w:t>
      </w:r>
      <w:r w:rsidR="000675E8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работа </w:t>
      </w:r>
      <w:r w:rsidRPr="00E34017">
        <w:rPr>
          <w:sz w:val="28"/>
          <w:szCs w:val="28"/>
          <w:lang w:val="be-BY"/>
        </w:rPr>
        <w:t>садзейнічае</w:t>
      </w:r>
      <w:r w:rsidR="00076C3A" w:rsidRPr="00E34017">
        <w:rPr>
          <w:sz w:val="28"/>
          <w:szCs w:val="28"/>
          <w:lang w:val="be-BY"/>
        </w:rPr>
        <w:t xml:space="preserve"> </w:t>
      </w:r>
      <w:r w:rsidRPr="00E34017">
        <w:rPr>
          <w:sz w:val="28"/>
          <w:szCs w:val="28"/>
          <w:lang w:val="be-BY"/>
        </w:rPr>
        <w:t>ўсвядомленаму</w:t>
      </w:r>
      <w:r w:rsidR="00076C3A" w:rsidRPr="00E34017">
        <w:rPr>
          <w:sz w:val="28"/>
          <w:szCs w:val="28"/>
          <w:lang w:val="be-BY"/>
        </w:rPr>
        <w:t xml:space="preserve"> </w:t>
      </w:r>
      <w:r w:rsidRPr="00E34017">
        <w:rPr>
          <w:sz w:val="28"/>
          <w:szCs w:val="28"/>
          <w:lang w:val="be-BY"/>
        </w:rPr>
        <w:t xml:space="preserve">ўспрыманню </w:t>
      </w:r>
      <w:r>
        <w:rPr>
          <w:sz w:val="28"/>
          <w:szCs w:val="28"/>
          <w:lang w:val="be-BY"/>
        </w:rPr>
        <w:t>вучэбнага матэрыялу</w:t>
      </w:r>
      <w:r w:rsidR="00371D27">
        <w:rPr>
          <w:sz w:val="28"/>
          <w:szCs w:val="28"/>
          <w:lang w:val="be-BY"/>
        </w:rPr>
        <w:t>, павышэнню арфаграфічнай пісьменнасц</w:t>
      </w:r>
      <w:r w:rsidRPr="00E34017">
        <w:rPr>
          <w:sz w:val="28"/>
          <w:szCs w:val="28"/>
          <w:lang w:val="be-BY"/>
        </w:rPr>
        <w:t xml:space="preserve">і вучняў і </w:t>
      </w:r>
      <w:r>
        <w:rPr>
          <w:sz w:val="28"/>
          <w:szCs w:val="28"/>
          <w:lang w:val="be-BY"/>
        </w:rPr>
        <w:t xml:space="preserve">пераходу да сістэматычнай самастойнай </w:t>
      </w:r>
      <w:r w:rsidR="00371D27">
        <w:rPr>
          <w:sz w:val="28"/>
          <w:szCs w:val="28"/>
          <w:lang w:val="be-BY"/>
        </w:rPr>
        <w:t xml:space="preserve">арфаграфічнай </w:t>
      </w:r>
      <w:r>
        <w:rPr>
          <w:sz w:val="28"/>
          <w:szCs w:val="28"/>
          <w:lang w:val="be-BY"/>
        </w:rPr>
        <w:t>работы</w:t>
      </w:r>
      <w:r w:rsidR="00227ACA" w:rsidRPr="00E34017">
        <w:rPr>
          <w:sz w:val="28"/>
          <w:szCs w:val="28"/>
          <w:lang w:val="be-BY"/>
        </w:rPr>
        <w:t xml:space="preserve"> </w:t>
      </w:r>
      <w:r w:rsidR="0058107A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ў 8</w:t>
      </w:r>
      <w:r w:rsidR="00AB60BB" w:rsidRPr="00AB60BB">
        <w:rPr>
          <w:sz w:val="28"/>
          <w:szCs w:val="28"/>
          <w:lang w:val="be-BY"/>
        </w:rPr>
        <w:t>–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9 клас</w:t>
      </w:r>
      <w:r w:rsidR="005C3BAC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ах</w:t>
      </w:r>
      <w:r w:rsidR="00DB2037" w:rsidRPr="00E34017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.</w:t>
      </w:r>
    </w:p>
    <w:p w:rsidR="00F74A3C" w:rsidRPr="00EE3BC7" w:rsidRDefault="00FF0A62" w:rsidP="004E247C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8 </w:t>
      </w:r>
      <w:r w:rsidRPr="0094583A">
        <w:rPr>
          <w:sz w:val="28"/>
          <w:szCs w:val="28"/>
          <w:lang w:val="be-BY"/>
        </w:rPr>
        <w:t>класе выкарыстоўваю тэставыя заданні, комплексную работу з тэкстам, складанне сказаў, пераклад с</w:t>
      </w:r>
      <w:r>
        <w:rPr>
          <w:sz w:val="28"/>
          <w:szCs w:val="28"/>
          <w:lang w:val="be-BY"/>
        </w:rPr>
        <w:t>казаў і тэкстаў</w:t>
      </w:r>
      <w:r w:rsidRPr="0094583A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вусны адказ на тэарэтычнае пытанне з выкарыстаннем апорных схем, </w:t>
      </w:r>
      <w:r w:rsidRPr="0094583A">
        <w:rPr>
          <w:sz w:val="28"/>
          <w:szCs w:val="28"/>
          <w:lang w:val="be-BY"/>
        </w:rPr>
        <w:t>слоўнікавыя дыктанты.</w:t>
      </w:r>
      <w:r>
        <w:rPr>
          <w:sz w:val="28"/>
          <w:szCs w:val="28"/>
          <w:lang w:val="be-BY"/>
        </w:rPr>
        <w:t xml:space="preserve"> </w:t>
      </w:r>
      <w:r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П</w:t>
      </w:r>
      <w:r w:rsidR="00E34017" w:rsidRPr="00B10834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>ры вывучэнні тэ</w:t>
      </w:r>
      <w:r w:rsidR="005D70D3" w:rsidRPr="00B10834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мы </w:t>
      </w:r>
      <w:r w:rsidR="005D70D3" w:rsidRPr="00B10834">
        <w:rPr>
          <w:sz w:val="28"/>
          <w:szCs w:val="28"/>
          <w:lang w:val="be-BY"/>
        </w:rPr>
        <w:t>“Сказы з аднароднымі членамі”</w:t>
      </w:r>
      <w:r w:rsidR="000675E8" w:rsidRPr="00B10834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 н</w:t>
      </w:r>
      <w:r w:rsidR="00076C3A" w:rsidRPr="00B10834">
        <w:rPr>
          <w:rFonts w:eastAsia="Calibri"/>
          <w:color w:val="000000"/>
          <w:sz w:val="28"/>
          <w:szCs w:val="28"/>
          <w:bdr w:val="none" w:sz="0" w:space="0" w:color="auto" w:frame="1"/>
          <w:lang w:val="be-BY"/>
        </w:rPr>
        <w:t xml:space="preserve">а </w:t>
      </w:r>
      <w:r w:rsidR="005D70D3" w:rsidRPr="00B10834">
        <w:rPr>
          <w:sz w:val="28"/>
          <w:szCs w:val="28"/>
          <w:lang w:val="be-BY"/>
        </w:rPr>
        <w:t>этапе праверкі дамашняга</w:t>
      </w:r>
      <w:r w:rsidR="005D70D3">
        <w:rPr>
          <w:sz w:val="28"/>
          <w:szCs w:val="28"/>
          <w:lang w:val="be-BY"/>
        </w:rPr>
        <w:t xml:space="preserve"> задання паўтараем тэму “Правапіс мяккага знака</w:t>
      </w:r>
      <w:r>
        <w:rPr>
          <w:sz w:val="28"/>
          <w:szCs w:val="28"/>
          <w:lang w:val="be-BY"/>
        </w:rPr>
        <w:t xml:space="preserve"> і апострафа</w:t>
      </w:r>
      <w:r w:rsidR="005D70D3">
        <w:rPr>
          <w:sz w:val="28"/>
          <w:szCs w:val="28"/>
          <w:lang w:val="be-BY"/>
        </w:rPr>
        <w:t xml:space="preserve">” шляхам </w:t>
      </w:r>
      <w:r w:rsidR="00BD495A">
        <w:rPr>
          <w:sz w:val="28"/>
          <w:szCs w:val="28"/>
          <w:lang w:val="be-BY"/>
        </w:rPr>
        <w:t xml:space="preserve">выканання інтэрактыўнага тэставага </w:t>
      </w:r>
      <w:r w:rsidR="005D70D3">
        <w:rPr>
          <w:sz w:val="28"/>
          <w:szCs w:val="28"/>
          <w:lang w:val="be-BY"/>
        </w:rPr>
        <w:t>задання</w:t>
      </w:r>
      <w:r w:rsidR="00A64F99">
        <w:rPr>
          <w:sz w:val="28"/>
          <w:szCs w:val="28"/>
          <w:lang w:val="be-BY"/>
        </w:rPr>
        <w:t>,</w:t>
      </w:r>
      <w:r w:rsidR="005D70D3">
        <w:rPr>
          <w:sz w:val="28"/>
          <w:szCs w:val="28"/>
          <w:lang w:val="be-BY"/>
        </w:rPr>
        <w:t xml:space="preserve"> </w:t>
      </w:r>
      <w:r w:rsidR="00A64F99">
        <w:rPr>
          <w:bCs/>
          <w:color w:val="000000"/>
          <w:sz w:val="28"/>
          <w:szCs w:val="30"/>
          <w:lang w:val="be-BY"/>
        </w:rPr>
        <w:t>размешчанага на а</w:t>
      </w:r>
      <w:r w:rsidR="00A64F99">
        <w:rPr>
          <w:sz w:val="28"/>
          <w:szCs w:val="21"/>
          <w:lang w:val="be-BY"/>
        </w:rPr>
        <w:t>дзіным</w:t>
      </w:r>
      <w:r w:rsidR="00A64F99" w:rsidRPr="000E1EF6">
        <w:rPr>
          <w:sz w:val="28"/>
          <w:szCs w:val="21"/>
          <w:lang w:val="be-BY"/>
        </w:rPr>
        <w:t xml:space="preserve"> і</w:t>
      </w:r>
      <w:r w:rsidR="00A64F99">
        <w:rPr>
          <w:sz w:val="28"/>
          <w:szCs w:val="21"/>
          <w:lang w:val="be-BY"/>
        </w:rPr>
        <w:t>нфармацыйна-адукацыйным рэ</w:t>
      </w:r>
      <w:r w:rsidR="00A64F99" w:rsidRPr="000E1EF6">
        <w:rPr>
          <w:sz w:val="28"/>
          <w:szCs w:val="21"/>
          <w:lang w:val="be-BY"/>
        </w:rPr>
        <w:t>сурс</w:t>
      </w:r>
      <w:r w:rsidR="00A64F99">
        <w:rPr>
          <w:sz w:val="28"/>
          <w:szCs w:val="21"/>
          <w:lang w:val="be-BY"/>
        </w:rPr>
        <w:t>е</w:t>
      </w:r>
      <w:r w:rsidR="00BD495A">
        <w:rPr>
          <w:sz w:val="28"/>
          <w:szCs w:val="28"/>
          <w:lang w:val="be-BY"/>
        </w:rPr>
        <w:t xml:space="preserve">. </w:t>
      </w:r>
      <w:r w:rsidR="005D70D3" w:rsidRPr="00DB21B0">
        <w:rPr>
          <w:sz w:val="28"/>
          <w:szCs w:val="28"/>
          <w:lang w:val="be-BY"/>
        </w:rPr>
        <w:t xml:space="preserve">На этапе </w:t>
      </w:r>
      <w:r w:rsidR="00D02832">
        <w:rPr>
          <w:sz w:val="28"/>
          <w:szCs w:val="28"/>
          <w:lang w:val="be-BY"/>
        </w:rPr>
        <w:t xml:space="preserve">актуалізацыі ведаў і спосабаў дзейнасці </w:t>
      </w:r>
      <w:r w:rsidR="005D70D3">
        <w:rPr>
          <w:sz w:val="28"/>
          <w:szCs w:val="28"/>
          <w:lang w:val="be-BY"/>
        </w:rPr>
        <w:t>выкарыстоўваю тэкст</w:t>
      </w:r>
      <w:r w:rsidR="005D083E">
        <w:rPr>
          <w:sz w:val="28"/>
          <w:szCs w:val="28"/>
          <w:lang w:val="be-BY"/>
        </w:rPr>
        <w:t xml:space="preserve"> “Зіма ў лесе</w:t>
      </w:r>
      <w:r w:rsidR="005D70D3">
        <w:rPr>
          <w:sz w:val="28"/>
          <w:szCs w:val="28"/>
          <w:lang w:val="be-BY"/>
        </w:rPr>
        <w:t>”</w:t>
      </w:r>
      <w:r w:rsidR="009B003A">
        <w:rPr>
          <w:sz w:val="28"/>
          <w:szCs w:val="28"/>
          <w:lang w:val="be-BY"/>
        </w:rPr>
        <w:t xml:space="preserve"> </w:t>
      </w:r>
      <w:r w:rsidR="00F33C73">
        <w:rPr>
          <w:color w:val="000000"/>
          <w:sz w:val="28"/>
          <w:lang w:val="be-BY"/>
        </w:rPr>
        <w:t>(дадатак 3</w:t>
      </w:r>
      <w:r w:rsidR="005D70D3">
        <w:rPr>
          <w:color w:val="000000"/>
          <w:sz w:val="28"/>
          <w:lang w:val="be-BY"/>
        </w:rPr>
        <w:t>).</w:t>
      </w:r>
      <w:r w:rsidR="009B003A">
        <w:rPr>
          <w:color w:val="000000"/>
          <w:sz w:val="28"/>
          <w:lang w:val="be-BY"/>
        </w:rPr>
        <w:t xml:space="preserve"> Вучні </w:t>
      </w:r>
      <w:r w:rsidR="00CC385B">
        <w:rPr>
          <w:color w:val="000000"/>
          <w:sz w:val="28"/>
          <w:lang w:val="be-BY"/>
        </w:rPr>
        <w:t xml:space="preserve">знаходзяць і </w:t>
      </w:r>
      <w:r w:rsidR="009B003A">
        <w:rPr>
          <w:color w:val="000000"/>
          <w:sz w:val="28"/>
          <w:lang w:val="be-BY"/>
        </w:rPr>
        <w:t>зачытваюць сказы з аднароднымі членамі (апора на раней набытыя веды пра аднародныя члены сказа)</w:t>
      </w:r>
      <w:r w:rsidR="00CC385B">
        <w:rPr>
          <w:color w:val="000000"/>
          <w:sz w:val="28"/>
          <w:lang w:val="be-BY"/>
        </w:rPr>
        <w:t>, тлумачаць правапіс выдзеленых слоў</w:t>
      </w:r>
      <w:r w:rsidR="009B003A">
        <w:rPr>
          <w:color w:val="000000"/>
          <w:sz w:val="28"/>
          <w:lang w:val="be-BY"/>
        </w:rPr>
        <w:t xml:space="preserve">. </w:t>
      </w:r>
      <w:r w:rsidR="00DF6C8B">
        <w:rPr>
          <w:color w:val="000000"/>
          <w:sz w:val="28"/>
          <w:lang w:val="be-BY"/>
        </w:rPr>
        <w:t xml:space="preserve">На этапе </w:t>
      </w:r>
      <w:r w:rsidR="00D02832">
        <w:rPr>
          <w:sz w:val="28"/>
          <w:szCs w:val="28"/>
          <w:lang w:val="be-BY"/>
        </w:rPr>
        <w:t xml:space="preserve">тлумачэння новага матэрыялу </w:t>
      </w:r>
      <w:r w:rsidR="00DF6C8B">
        <w:rPr>
          <w:color w:val="000000"/>
          <w:sz w:val="28"/>
          <w:lang w:val="be-BY"/>
        </w:rPr>
        <w:t>п</w:t>
      </w:r>
      <w:r w:rsidR="009B003A">
        <w:rPr>
          <w:color w:val="000000"/>
          <w:sz w:val="28"/>
          <w:lang w:val="be-BY"/>
        </w:rPr>
        <w:t xml:space="preserve">раводжу гутарку па </w:t>
      </w:r>
      <w:r w:rsidR="00371D27">
        <w:rPr>
          <w:color w:val="000000"/>
          <w:sz w:val="28"/>
          <w:lang w:val="be-BY"/>
        </w:rPr>
        <w:t xml:space="preserve">праблемных </w:t>
      </w:r>
      <w:r w:rsidR="009B003A">
        <w:rPr>
          <w:color w:val="000000"/>
          <w:sz w:val="28"/>
          <w:lang w:val="be-BY"/>
        </w:rPr>
        <w:t>пытаннях: Як спалучаюцца паміж са</w:t>
      </w:r>
      <w:r w:rsidR="00DF6C8B">
        <w:rPr>
          <w:color w:val="000000"/>
          <w:sz w:val="28"/>
          <w:lang w:val="be-BY"/>
        </w:rPr>
        <w:t xml:space="preserve">бой аднародныя члены ў сказах? </w:t>
      </w:r>
      <w:r w:rsidR="00371D27">
        <w:rPr>
          <w:color w:val="000000"/>
          <w:sz w:val="28"/>
          <w:lang w:val="be-BY"/>
        </w:rPr>
        <w:t xml:space="preserve">Якія словы не з’яўляюцца аднароднымі членамі сказа? </w:t>
      </w:r>
      <w:r w:rsidR="00DF6C8B">
        <w:rPr>
          <w:color w:val="000000"/>
          <w:sz w:val="28"/>
          <w:lang w:val="be-BY"/>
        </w:rPr>
        <w:t>А</w:t>
      </w:r>
      <w:r w:rsidR="00DF6C8B" w:rsidRPr="0094583A">
        <w:rPr>
          <w:sz w:val="28"/>
          <w:szCs w:val="28"/>
          <w:lang w:val="be-BY"/>
        </w:rPr>
        <w:t>рганізую</w:t>
      </w:r>
      <w:r w:rsidR="00DF6C8B">
        <w:rPr>
          <w:sz w:val="28"/>
          <w:szCs w:val="28"/>
          <w:lang w:val="be-BY"/>
        </w:rPr>
        <w:t xml:space="preserve"> калектыўную работу з тэарэтычным матэрыялам падручніка</w:t>
      </w:r>
      <w:r w:rsidR="00CC385B">
        <w:rPr>
          <w:sz w:val="28"/>
          <w:szCs w:val="28"/>
          <w:lang w:val="be-BY"/>
        </w:rPr>
        <w:t xml:space="preserve">, </w:t>
      </w:r>
      <w:r w:rsidR="00371D27">
        <w:rPr>
          <w:sz w:val="28"/>
          <w:szCs w:val="28"/>
          <w:lang w:val="be-BY"/>
        </w:rPr>
        <w:t>зачытваем сказы</w:t>
      </w:r>
      <w:r w:rsidR="00CC385B">
        <w:rPr>
          <w:sz w:val="28"/>
          <w:szCs w:val="28"/>
          <w:lang w:val="be-BY"/>
        </w:rPr>
        <w:t>, запісаныя на дошцы</w:t>
      </w:r>
      <w:r w:rsidR="00371D27">
        <w:rPr>
          <w:sz w:val="28"/>
          <w:szCs w:val="28"/>
          <w:lang w:val="be-BY"/>
        </w:rPr>
        <w:t xml:space="preserve"> і тлумачым </w:t>
      </w:r>
      <w:r w:rsidR="00DF6C8B">
        <w:rPr>
          <w:sz w:val="28"/>
          <w:szCs w:val="28"/>
          <w:lang w:val="be-BY"/>
        </w:rPr>
        <w:t xml:space="preserve">умовы пастаноўкі знакаў </w:t>
      </w:r>
      <w:r w:rsidR="00CC385B">
        <w:rPr>
          <w:sz w:val="28"/>
          <w:szCs w:val="28"/>
          <w:lang w:val="be-BY"/>
        </w:rPr>
        <w:t>прыпынку пры аднародных членах</w:t>
      </w:r>
      <w:r w:rsidR="00DF6C8B">
        <w:rPr>
          <w:sz w:val="28"/>
          <w:szCs w:val="28"/>
          <w:lang w:val="be-BY"/>
        </w:rPr>
        <w:t xml:space="preserve">. </w:t>
      </w:r>
      <w:r w:rsidR="000C285A">
        <w:rPr>
          <w:sz w:val="28"/>
          <w:szCs w:val="28"/>
          <w:lang w:val="be-BY"/>
        </w:rPr>
        <w:t>Каб усе вучні маглі хутка сарыентавацца ў новай тэме і</w:t>
      </w:r>
      <w:r w:rsidR="000C285A" w:rsidRPr="0083230B">
        <w:rPr>
          <w:sz w:val="28"/>
          <w:szCs w:val="28"/>
          <w:lang w:val="be-BY"/>
        </w:rPr>
        <w:t xml:space="preserve"> авалодаць моўнымі тэрмінамі</w:t>
      </w:r>
      <w:r w:rsidR="000C285A">
        <w:rPr>
          <w:sz w:val="28"/>
          <w:szCs w:val="28"/>
          <w:lang w:val="be-BY"/>
        </w:rPr>
        <w:t>, выкарыстоўваю прыём</w:t>
      </w:r>
      <w:r w:rsidR="00280CAB" w:rsidRPr="00280CAB">
        <w:rPr>
          <w:sz w:val="28"/>
          <w:szCs w:val="28"/>
          <w:lang w:val="be-BY"/>
        </w:rPr>
        <w:t xml:space="preserve"> </w:t>
      </w:r>
      <w:r w:rsidR="000C285A">
        <w:rPr>
          <w:sz w:val="28"/>
          <w:szCs w:val="28"/>
          <w:lang w:val="be-BY"/>
        </w:rPr>
        <w:t>“Ключавыя словы і выразы”</w:t>
      </w:r>
      <w:r w:rsidR="00CC385B">
        <w:rPr>
          <w:sz w:val="28"/>
          <w:szCs w:val="28"/>
          <w:lang w:val="be-BY"/>
        </w:rPr>
        <w:t xml:space="preserve"> (запісаны на дошцы)</w:t>
      </w:r>
      <w:r w:rsidR="000C285A">
        <w:rPr>
          <w:sz w:val="28"/>
          <w:szCs w:val="28"/>
          <w:lang w:val="be-BY"/>
        </w:rPr>
        <w:t xml:space="preserve">. </w:t>
      </w:r>
      <w:r w:rsidR="00DF6C8B" w:rsidRPr="0094583A">
        <w:rPr>
          <w:sz w:val="28"/>
          <w:szCs w:val="28"/>
          <w:lang w:val="be-BY"/>
        </w:rPr>
        <w:t xml:space="preserve">На этапе замацавання </w:t>
      </w:r>
      <w:r w:rsidR="00D02832">
        <w:rPr>
          <w:sz w:val="28"/>
          <w:szCs w:val="28"/>
          <w:lang w:val="be-BY"/>
        </w:rPr>
        <w:t xml:space="preserve">ведаў і спосабаў дзейнасці </w:t>
      </w:r>
      <w:r w:rsidR="00DF6C8B">
        <w:rPr>
          <w:sz w:val="28"/>
          <w:szCs w:val="28"/>
          <w:lang w:val="be-BY"/>
        </w:rPr>
        <w:t>вучні выконваю</w:t>
      </w:r>
      <w:r w:rsidR="001B78F9">
        <w:rPr>
          <w:sz w:val="28"/>
          <w:szCs w:val="28"/>
          <w:lang w:val="be-BY"/>
        </w:rPr>
        <w:t xml:space="preserve">ць практыкаванне з падручніка: </w:t>
      </w:r>
      <w:r w:rsidR="004C687E">
        <w:rPr>
          <w:sz w:val="28"/>
          <w:szCs w:val="28"/>
          <w:lang w:val="be-BY"/>
        </w:rPr>
        <w:t>запісаць сказы, вызначыць аднародныя члены, растлумачыць пастаноўку знакаў прыпынку; графічна растлум</w:t>
      </w:r>
      <w:r w:rsidR="00DF6C8B">
        <w:rPr>
          <w:sz w:val="28"/>
          <w:szCs w:val="28"/>
          <w:lang w:val="be-BY"/>
        </w:rPr>
        <w:t xml:space="preserve">ачыць правапіс </w:t>
      </w:r>
      <w:r w:rsidR="00371D27">
        <w:rPr>
          <w:sz w:val="28"/>
          <w:szCs w:val="28"/>
          <w:lang w:val="be-BY"/>
        </w:rPr>
        <w:t xml:space="preserve">выдзеленых </w:t>
      </w:r>
      <w:r w:rsidR="001B78F9">
        <w:rPr>
          <w:sz w:val="28"/>
          <w:szCs w:val="28"/>
          <w:lang w:val="be-BY"/>
        </w:rPr>
        <w:t xml:space="preserve">слоў. Прапаную выканаць тэставыя заданні, </w:t>
      </w:r>
      <w:r w:rsidR="001B78F9">
        <w:rPr>
          <w:bCs/>
          <w:color w:val="000000"/>
          <w:sz w:val="28"/>
          <w:szCs w:val="30"/>
          <w:lang w:val="be-BY"/>
        </w:rPr>
        <w:t>размешчаныя на а</w:t>
      </w:r>
      <w:r w:rsidR="001B78F9">
        <w:rPr>
          <w:sz w:val="28"/>
          <w:szCs w:val="21"/>
          <w:lang w:val="be-BY"/>
        </w:rPr>
        <w:t>дзіным</w:t>
      </w:r>
      <w:r w:rsidR="001B78F9" w:rsidRPr="000E1EF6">
        <w:rPr>
          <w:sz w:val="28"/>
          <w:szCs w:val="21"/>
          <w:lang w:val="be-BY"/>
        </w:rPr>
        <w:t xml:space="preserve"> і</w:t>
      </w:r>
      <w:r w:rsidR="001B78F9">
        <w:rPr>
          <w:sz w:val="28"/>
          <w:szCs w:val="21"/>
          <w:lang w:val="be-BY"/>
        </w:rPr>
        <w:t>нфармацыйна-адукацыйным рэ</w:t>
      </w:r>
      <w:r w:rsidR="001B78F9" w:rsidRPr="000E1EF6">
        <w:rPr>
          <w:sz w:val="28"/>
          <w:szCs w:val="21"/>
          <w:lang w:val="be-BY"/>
        </w:rPr>
        <w:t>сурс</w:t>
      </w:r>
      <w:r w:rsidR="001B78F9">
        <w:rPr>
          <w:sz w:val="28"/>
          <w:szCs w:val="21"/>
          <w:lang w:val="be-BY"/>
        </w:rPr>
        <w:t>е</w:t>
      </w:r>
      <w:r w:rsidR="001B78F9">
        <w:rPr>
          <w:sz w:val="28"/>
          <w:szCs w:val="28"/>
          <w:lang w:val="be-BY"/>
        </w:rPr>
        <w:t>, растлумачыць умовы пастаноўкі знакаў прыпынку пры аднародных членах сказа;  ро</w:t>
      </w:r>
      <w:r w:rsidR="00F33C73">
        <w:rPr>
          <w:sz w:val="28"/>
          <w:szCs w:val="28"/>
          <w:lang w:val="be-BY"/>
        </w:rPr>
        <w:t>знаўзроўневыя заданні (дадатак 3</w:t>
      </w:r>
      <w:r w:rsidR="001B78F9">
        <w:rPr>
          <w:sz w:val="28"/>
          <w:szCs w:val="28"/>
          <w:lang w:val="be-BY"/>
        </w:rPr>
        <w:t xml:space="preserve">). </w:t>
      </w:r>
      <w:r w:rsidR="00DF6C8B">
        <w:rPr>
          <w:sz w:val="28"/>
          <w:szCs w:val="28"/>
          <w:lang w:val="be-BY"/>
        </w:rPr>
        <w:t xml:space="preserve"> </w:t>
      </w:r>
      <w:r w:rsidR="00814D0A">
        <w:rPr>
          <w:sz w:val="28"/>
          <w:szCs w:val="28"/>
          <w:lang w:val="be-BY"/>
        </w:rPr>
        <w:lastRenderedPageBreak/>
        <w:t xml:space="preserve">Выкарыстоўваю прыём “Карэктар”: </w:t>
      </w:r>
      <w:r w:rsidR="00814D0A" w:rsidRPr="00DA564D">
        <w:rPr>
          <w:sz w:val="28"/>
          <w:szCs w:val="28"/>
          <w:lang w:val="be-BY"/>
        </w:rPr>
        <w:t xml:space="preserve">выправіць </w:t>
      </w:r>
      <w:r w:rsidR="00814D0A">
        <w:rPr>
          <w:sz w:val="28"/>
          <w:szCs w:val="28"/>
          <w:lang w:val="be-BY"/>
        </w:rPr>
        <w:t xml:space="preserve">пунктуацыйныя </w:t>
      </w:r>
      <w:r w:rsidR="00814D0A" w:rsidRPr="00DA564D">
        <w:rPr>
          <w:sz w:val="28"/>
          <w:szCs w:val="28"/>
          <w:lang w:val="be-BY"/>
        </w:rPr>
        <w:t xml:space="preserve">памылкі ў </w:t>
      </w:r>
      <w:r w:rsidR="00814D0A">
        <w:rPr>
          <w:sz w:val="28"/>
          <w:szCs w:val="28"/>
          <w:lang w:val="be-BY"/>
        </w:rPr>
        <w:t>схемах да сказаў</w:t>
      </w:r>
      <w:r w:rsidR="00814D0A" w:rsidRPr="00DA564D">
        <w:rPr>
          <w:sz w:val="28"/>
          <w:szCs w:val="28"/>
          <w:lang w:val="be-BY"/>
        </w:rPr>
        <w:t xml:space="preserve"> з аднароднымі членамі</w:t>
      </w:r>
      <w:r w:rsidR="00F33C73">
        <w:rPr>
          <w:sz w:val="28"/>
          <w:szCs w:val="28"/>
          <w:lang w:val="be-BY"/>
        </w:rPr>
        <w:t xml:space="preserve"> (дадатак 3</w:t>
      </w:r>
      <w:r w:rsidR="00814D0A">
        <w:rPr>
          <w:sz w:val="28"/>
          <w:szCs w:val="28"/>
          <w:lang w:val="be-BY"/>
        </w:rPr>
        <w:t xml:space="preserve">). </w:t>
      </w:r>
      <w:r w:rsidR="004C687E">
        <w:rPr>
          <w:sz w:val="28"/>
          <w:szCs w:val="28"/>
          <w:lang w:val="be-BY"/>
        </w:rPr>
        <w:t xml:space="preserve">Праверка выканання ўсіх практыкаванняў абавязкова суправаджаецца </w:t>
      </w:r>
      <w:r w:rsidR="00371D27">
        <w:rPr>
          <w:sz w:val="28"/>
          <w:szCs w:val="28"/>
          <w:lang w:val="be-BY"/>
        </w:rPr>
        <w:t>арфаграфічным</w:t>
      </w:r>
      <w:r w:rsidR="004C687E">
        <w:rPr>
          <w:sz w:val="28"/>
          <w:szCs w:val="28"/>
          <w:lang w:val="be-BY"/>
        </w:rPr>
        <w:t xml:space="preserve"> </w:t>
      </w:r>
      <w:r w:rsidR="00814D0A">
        <w:rPr>
          <w:sz w:val="28"/>
          <w:szCs w:val="28"/>
          <w:lang w:val="be-BY"/>
        </w:rPr>
        <w:t xml:space="preserve">аналізам, </w:t>
      </w:r>
      <w:r w:rsidR="004C687E">
        <w:rPr>
          <w:sz w:val="28"/>
          <w:szCs w:val="28"/>
          <w:lang w:val="be-BY"/>
        </w:rPr>
        <w:t>тлумачэннем умоў пастаноўкі знакаў прыпынку пры аднародных членах сказа.</w:t>
      </w:r>
      <w:r w:rsidR="00814D0A">
        <w:rPr>
          <w:sz w:val="28"/>
          <w:szCs w:val="28"/>
          <w:lang w:val="be-BY"/>
        </w:rPr>
        <w:t xml:space="preserve"> </w:t>
      </w:r>
      <w:r w:rsidR="00DC1415" w:rsidRPr="007E7655">
        <w:rPr>
          <w:sz w:val="28"/>
          <w:szCs w:val="28"/>
          <w:lang w:val="be-BY"/>
        </w:rPr>
        <w:t xml:space="preserve">На этапе </w:t>
      </w:r>
      <w:r w:rsidR="00DC1415" w:rsidRPr="007E7655">
        <w:rPr>
          <w:sz w:val="28"/>
          <w:szCs w:val="26"/>
          <w:lang w:val="be-BY"/>
        </w:rPr>
        <w:t>інфарміравання аб дамашнім заданні</w:t>
      </w:r>
      <w:r w:rsidR="00DC1415" w:rsidRPr="007E7655">
        <w:rPr>
          <w:sz w:val="32"/>
          <w:szCs w:val="28"/>
          <w:lang w:val="be-BY"/>
        </w:rPr>
        <w:t xml:space="preserve"> </w:t>
      </w:r>
      <w:r w:rsidR="00DC1415">
        <w:rPr>
          <w:sz w:val="28"/>
          <w:szCs w:val="28"/>
          <w:lang w:val="be-BY"/>
        </w:rPr>
        <w:t>прапаную</w:t>
      </w:r>
      <w:r w:rsidR="009F2A83">
        <w:rPr>
          <w:sz w:val="28"/>
          <w:szCs w:val="28"/>
          <w:lang w:val="be-BY"/>
        </w:rPr>
        <w:t xml:space="preserve"> падрыхтаваць лінгвістычнае паведамленне </w:t>
      </w:r>
      <w:r>
        <w:rPr>
          <w:sz w:val="28"/>
          <w:szCs w:val="28"/>
          <w:lang w:val="be-BY"/>
        </w:rPr>
        <w:t xml:space="preserve">“Правапіс е, ё, я </w:t>
      </w:r>
      <w:r w:rsidR="009F2A83" w:rsidRPr="009F2A83">
        <w:rPr>
          <w:sz w:val="28"/>
          <w:szCs w:val="28"/>
          <w:lang w:val="be-BY"/>
        </w:rPr>
        <w:t xml:space="preserve"> ў пытаннях”;</w:t>
      </w:r>
      <w:r w:rsidR="009F2A83">
        <w:rPr>
          <w:sz w:val="28"/>
          <w:szCs w:val="28"/>
          <w:lang w:val="be-BY"/>
        </w:rPr>
        <w:t xml:space="preserve"> </w:t>
      </w:r>
      <w:r w:rsidR="00DC1415" w:rsidRPr="003A2679">
        <w:rPr>
          <w:sz w:val="28"/>
          <w:szCs w:val="28"/>
          <w:lang w:val="be-BY"/>
        </w:rPr>
        <w:t>напіс</w:t>
      </w:r>
      <w:r w:rsidR="009F2A83" w:rsidRPr="003A2679">
        <w:rPr>
          <w:sz w:val="28"/>
          <w:szCs w:val="28"/>
          <w:lang w:val="be-BY"/>
        </w:rPr>
        <w:t>аць сачыненне “Зімовы пейзаж</w:t>
      </w:r>
      <w:r w:rsidR="00DC1415" w:rsidRPr="003A2679">
        <w:rPr>
          <w:sz w:val="28"/>
          <w:szCs w:val="28"/>
          <w:lang w:val="be-BY"/>
        </w:rPr>
        <w:t>”, выкарыстоўваючы сказы з</w:t>
      </w:r>
      <w:r w:rsidR="00F74A3C" w:rsidRPr="003A2679">
        <w:rPr>
          <w:sz w:val="28"/>
          <w:szCs w:val="28"/>
          <w:lang w:val="be-BY"/>
        </w:rPr>
        <w:t xml:space="preserve"> аднароднымі </w:t>
      </w:r>
      <w:r w:rsidR="00F74A3C" w:rsidRPr="00EE3BC7">
        <w:rPr>
          <w:sz w:val="28"/>
          <w:szCs w:val="28"/>
          <w:lang w:val="be-BY"/>
        </w:rPr>
        <w:t xml:space="preserve">членамі; скласці слоўнікавы дыктант </w:t>
      </w:r>
      <w:r w:rsidR="00D02832">
        <w:rPr>
          <w:sz w:val="28"/>
          <w:szCs w:val="28"/>
          <w:lang w:val="be-BY"/>
        </w:rPr>
        <w:t>або пяць тэставых заданняў</w:t>
      </w:r>
      <w:r w:rsidR="009F2A83" w:rsidRPr="00EE3BC7">
        <w:rPr>
          <w:sz w:val="28"/>
          <w:szCs w:val="28"/>
          <w:lang w:val="be-BY"/>
        </w:rPr>
        <w:t xml:space="preserve"> </w:t>
      </w:r>
      <w:r w:rsidR="00F74A3C" w:rsidRPr="00EE3BC7">
        <w:rPr>
          <w:sz w:val="28"/>
          <w:szCs w:val="28"/>
          <w:lang w:val="be-BY"/>
        </w:rPr>
        <w:t>па тэме “Правапіс</w:t>
      </w:r>
      <w:r>
        <w:rPr>
          <w:sz w:val="28"/>
          <w:szCs w:val="28"/>
          <w:lang w:val="be-BY"/>
        </w:rPr>
        <w:t xml:space="preserve"> е, ё, я</w:t>
      </w:r>
      <w:r w:rsidR="00F74A3C" w:rsidRPr="00EE3BC7">
        <w:rPr>
          <w:sz w:val="28"/>
          <w:szCs w:val="28"/>
          <w:lang w:val="be-BY"/>
        </w:rPr>
        <w:t>”.</w:t>
      </w:r>
    </w:p>
    <w:p w:rsidR="008413C6" w:rsidRPr="0013077D" w:rsidRDefault="00DC1415" w:rsidP="008413C6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EE3BC7">
        <w:rPr>
          <w:sz w:val="28"/>
          <w:szCs w:val="28"/>
          <w:lang w:val="be-BY"/>
        </w:rPr>
        <w:t>Паслядоўна</w:t>
      </w:r>
      <w:r w:rsidR="009F2A83" w:rsidRPr="00EE3BC7">
        <w:rPr>
          <w:sz w:val="28"/>
          <w:szCs w:val="28"/>
          <w:lang w:val="be-BY"/>
        </w:rPr>
        <w:t xml:space="preserve"> праведзеная работа па павышэнні</w:t>
      </w:r>
      <w:r w:rsidRPr="00EE3BC7">
        <w:rPr>
          <w:sz w:val="28"/>
          <w:szCs w:val="28"/>
          <w:lang w:val="be-BY"/>
        </w:rPr>
        <w:t xml:space="preserve"> арфаграфічнай пісьменнасці садзейнічае развіццю трывалых навыкаў літара</w:t>
      </w:r>
      <w:r w:rsidR="00616858" w:rsidRPr="00EE3BC7">
        <w:rPr>
          <w:sz w:val="28"/>
          <w:szCs w:val="28"/>
          <w:lang w:val="be-BY"/>
        </w:rPr>
        <w:t xml:space="preserve">турнага вымаўлення і правапісу, </w:t>
      </w:r>
      <w:r w:rsidRPr="00EE3BC7">
        <w:rPr>
          <w:sz w:val="28"/>
          <w:szCs w:val="28"/>
          <w:lang w:val="be-BY"/>
        </w:rPr>
        <w:t xml:space="preserve">выпрацоўцы </w:t>
      </w:r>
      <w:r w:rsidR="00616858" w:rsidRPr="00EE3BC7">
        <w:rPr>
          <w:sz w:val="28"/>
          <w:szCs w:val="28"/>
          <w:lang w:val="be-BY"/>
        </w:rPr>
        <w:t>спосабаў навучальнай дзейнасці і падрыхтоўцы вучняў да самастойнага</w:t>
      </w:r>
      <w:r w:rsidR="00076C3A" w:rsidRPr="00EE3BC7">
        <w:rPr>
          <w:sz w:val="28"/>
          <w:szCs w:val="28"/>
          <w:lang w:val="be-BY"/>
        </w:rPr>
        <w:t xml:space="preserve"> </w:t>
      </w:r>
      <w:r w:rsidR="00616858" w:rsidRPr="00EE3BC7">
        <w:rPr>
          <w:sz w:val="28"/>
          <w:szCs w:val="28"/>
          <w:lang w:val="be-BY"/>
        </w:rPr>
        <w:t>стварэння сістэмы заданняў па арфаграфіі</w:t>
      </w:r>
      <w:r w:rsidR="00076C3A" w:rsidRPr="00EE3BC7">
        <w:rPr>
          <w:sz w:val="28"/>
          <w:szCs w:val="28"/>
          <w:lang w:val="be-BY"/>
        </w:rPr>
        <w:t xml:space="preserve"> </w:t>
      </w:r>
      <w:r w:rsidR="00616858" w:rsidRPr="00EE3BC7">
        <w:rPr>
          <w:sz w:val="28"/>
          <w:szCs w:val="28"/>
          <w:lang w:val="be-BY"/>
        </w:rPr>
        <w:t xml:space="preserve">і пабудове лагічных ланцужкоў разважанняў у 9 класе (дадатак </w:t>
      </w:r>
      <w:r w:rsidR="00F33C73">
        <w:rPr>
          <w:sz w:val="28"/>
          <w:szCs w:val="28"/>
          <w:lang w:val="be-BY"/>
        </w:rPr>
        <w:t>1</w:t>
      </w:r>
      <w:r w:rsidR="00076C3A" w:rsidRPr="00EE3BC7">
        <w:rPr>
          <w:sz w:val="28"/>
          <w:szCs w:val="28"/>
          <w:lang w:val="be-BY"/>
        </w:rPr>
        <w:t>).</w:t>
      </w:r>
      <w:r w:rsidR="00445C39" w:rsidRPr="00EE3BC7">
        <w:rPr>
          <w:sz w:val="28"/>
          <w:szCs w:val="28"/>
          <w:lang w:val="be-BY"/>
        </w:rPr>
        <w:t xml:space="preserve"> </w:t>
      </w:r>
      <w:r w:rsidR="00FC7016" w:rsidRPr="00EE3BC7">
        <w:rPr>
          <w:sz w:val="28"/>
          <w:szCs w:val="28"/>
          <w:lang w:val="be-BY"/>
        </w:rPr>
        <w:t>С</w:t>
      </w:r>
      <w:r w:rsidR="005F4B5D" w:rsidRPr="00EE3BC7">
        <w:rPr>
          <w:sz w:val="28"/>
          <w:szCs w:val="28"/>
          <w:lang w:val="be-BY"/>
        </w:rPr>
        <w:t xml:space="preserve">амастойная дзейнасць па складанні </w:t>
      </w:r>
      <w:r w:rsidR="0005401D">
        <w:rPr>
          <w:sz w:val="28"/>
          <w:szCs w:val="28"/>
          <w:lang w:val="be-BY"/>
        </w:rPr>
        <w:t xml:space="preserve">арфаграфічных </w:t>
      </w:r>
      <w:r w:rsidR="005F4B5D" w:rsidRPr="00EE3BC7">
        <w:rPr>
          <w:sz w:val="28"/>
          <w:szCs w:val="28"/>
          <w:lang w:val="be-BY"/>
        </w:rPr>
        <w:t xml:space="preserve">заданняў </w:t>
      </w:r>
      <w:r w:rsidR="0005401D">
        <w:rPr>
          <w:sz w:val="28"/>
          <w:szCs w:val="28"/>
          <w:lang w:val="be-BY"/>
        </w:rPr>
        <w:t>(слоўнікавыя</w:t>
      </w:r>
      <w:r w:rsidR="003A2679" w:rsidRPr="00EE3BC7">
        <w:rPr>
          <w:sz w:val="28"/>
          <w:szCs w:val="28"/>
          <w:lang w:val="be-BY"/>
        </w:rPr>
        <w:t xml:space="preserve">, </w:t>
      </w:r>
      <w:r w:rsidR="00D02832">
        <w:rPr>
          <w:sz w:val="28"/>
          <w:szCs w:val="28"/>
          <w:lang w:val="be-BY"/>
        </w:rPr>
        <w:t>выбарач</w:t>
      </w:r>
      <w:r w:rsidR="0005401D">
        <w:rPr>
          <w:sz w:val="28"/>
          <w:szCs w:val="28"/>
          <w:lang w:val="be-BY"/>
        </w:rPr>
        <w:t>ныя</w:t>
      </w:r>
      <w:r w:rsidR="00D02832">
        <w:rPr>
          <w:sz w:val="28"/>
          <w:szCs w:val="28"/>
          <w:lang w:val="be-BY"/>
        </w:rPr>
        <w:t xml:space="preserve">, </w:t>
      </w:r>
      <w:r w:rsidR="0005401D">
        <w:rPr>
          <w:sz w:val="28"/>
          <w:szCs w:val="28"/>
          <w:lang w:val="be-BY"/>
        </w:rPr>
        <w:t xml:space="preserve">размеркавальныя, лічбавыя дыктанты; тэставыя заданні; </w:t>
      </w:r>
      <w:r w:rsidR="0005401D" w:rsidRPr="0005401D">
        <w:rPr>
          <w:sz w:val="28"/>
          <w:szCs w:val="26"/>
          <w:lang w:val="be-BY"/>
        </w:rPr>
        <w:t>пераклад сло</w:t>
      </w:r>
      <w:r w:rsidR="001B78F9">
        <w:rPr>
          <w:sz w:val="28"/>
          <w:szCs w:val="26"/>
          <w:lang w:val="be-BY"/>
        </w:rPr>
        <w:t xml:space="preserve">вазлучэнняў, сказаў </w:t>
      </w:r>
      <w:r w:rsidR="0005401D" w:rsidRPr="0005401D">
        <w:rPr>
          <w:sz w:val="28"/>
          <w:szCs w:val="26"/>
          <w:lang w:val="be-BY"/>
        </w:rPr>
        <w:t xml:space="preserve">з рускай мовы на беларускую; </w:t>
      </w:r>
      <w:r w:rsidR="0005401D">
        <w:rPr>
          <w:sz w:val="28"/>
          <w:szCs w:val="26"/>
          <w:lang w:val="be-BY"/>
        </w:rPr>
        <w:t xml:space="preserve">індывідуальныя </w:t>
      </w:r>
      <w:r w:rsidR="0005401D">
        <w:rPr>
          <w:sz w:val="28"/>
          <w:szCs w:val="28"/>
          <w:lang w:val="be-BY"/>
        </w:rPr>
        <w:t>карткі</w:t>
      </w:r>
      <w:r w:rsidR="003A2679" w:rsidRPr="00EE3BC7">
        <w:rPr>
          <w:sz w:val="28"/>
          <w:szCs w:val="28"/>
          <w:lang w:val="be-BY"/>
        </w:rPr>
        <w:t xml:space="preserve">) </w:t>
      </w:r>
      <w:r w:rsidR="005F4B5D" w:rsidRPr="00EE3BC7">
        <w:rPr>
          <w:sz w:val="28"/>
          <w:szCs w:val="28"/>
          <w:lang w:val="be-BY"/>
        </w:rPr>
        <w:t xml:space="preserve">садзейнічае развіццю </w:t>
      </w:r>
      <w:r w:rsidR="000C285A" w:rsidRPr="00EE3BC7">
        <w:rPr>
          <w:sz w:val="28"/>
          <w:szCs w:val="28"/>
          <w:lang w:val="be-BY"/>
        </w:rPr>
        <w:t>арфаграфічнай пісьменнасці</w:t>
      </w:r>
      <w:r w:rsidR="005F4B5D" w:rsidRPr="00EE3BC7">
        <w:rPr>
          <w:sz w:val="28"/>
          <w:szCs w:val="28"/>
          <w:lang w:val="be-BY"/>
        </w:rPr>
        <w:t>, рэфлексіўных, ацэначных уменняў і навыкаў</w:t>
      </w:r>
      <w:r w:rsidR="005F2DA2">
        <w:rPr>
          <w:sz w:val="28"/>
          <w:szCs w:val="28"/>
          <w:lang w:val="be-BY"/>
        </w:rPr>
        <w:t xml:space="preserve"> вучняў</w:t>
      </w:r>
      <w:r w:rsidR="001B78F9">
        <w:rPr>
          <w:sz w:val="28"/>
          <w:szCs w:val="28"/>
          <w:lang w:val="be-BY"/>
        </w:rPr>
        <w:t xml:space="preserve">. </w:t>
      </w:r>
      <w:r w:rsidR="00A07CE6">
        <w:rPr>
          <w:color w:val="000000"/>
          <w:sz w:val="28"/>
          <w:szCs w:val="28"/>
          <w:shd w:val="clear" w:color="auto" w:fill="FFFFFF"/>
          <w:lang w:val="be-BY"/>
        </w:rPr>
        <w:t>Н</w:t>
      </w:r>
      <w:r w:rsidR="00A07CE6" w:rsidRPr="004E247C">
        <w:rPr>
          <w:color w:val="000000"/>
          <w:sz w:val="28"/>
          <w:szCs w:val="28"/>
          <w:shd w:val="clear" w:color="auto" w:fill="FFFFFF"/>
          <w:lang w:val="be-BY"/>
        </w:rPr>
        <w:t>а</w:t>
      </w:r>
      <w:r w:rsidR="00A07CE6">
        <w:rPr>
          <w:color w:val="000000"/>
          <w:sz w:val="28"/>
          <w:szCs w:val="28"/>
          <w:shd w:val="clear" w:color="auto" w:fill="FFFFFF"/>
          <w:lang w:val="be-BY"/>
        </w:rPr>
        <w:t>вучанне</w:t>
      </w:r>
      <w:r w:rsidR="00A07CE6" w:rsidRPr="004E247C">
        <w:rPr>
          <w:color w:val="000000"/>
          <w:sz w:val="28"/>
          <w:szCs w:val="28"/>
          <w:shd w:val="clear" w:color="auto" w:fill="FFFFFF"/>
          <w:lang w:val="be-BY"/>
        </w:rPr>
        <w:t xml:space="preserve"> арфаграфіі </w:t>
      </w:r>
      <w:r w:rsidR="00A07CE6">
        <w:rPr>
          <w:color w:val="000000"/>
          <w:sz w:val="28"/>
          <w:szCs w:val="28"/>
          <w:shd w:val="clear" w:color="auto" w:fill="FFFFFF"/>
          <w:lang w:val="be-BY"/>
        </w:rPr>
        <w:t>н</w:t>
      </w:r>
      <w:r w:rsidR="00A07CE6" w:rsidRPr="00B754B1">
        <w:rPr>
          <w:sz w:val="28"/>
          <w:szCs w:val="28"/>
          <w:lang w:val="be-BY"/>
        </w:rPr>
        <w:t xml:space="preserve">ельга ўявіць без </w:t>
      </w:r>
      <w:r w:rsidR="00A07CE6">
        <w:rPr>
          <w:sz w:val="28"/>
          <w:szCs w:val="28"/>
          <w:lang w:val="be-BY"/>
        </w:rPr>
        <w:t xml:space="preserve">неабходнасці выпрацоўкі ў вучняў </w:t>
      </w:r>
      <w:r w:rsidR="00A07CE6" w:rsidRPr="00B754B1">
        <w:rPr>
          <w:sz w:val="28"/>
          <w:szCs w:val="28"/>
          <w:lang w:val="be-BY"/>
        </w:rPr>
        <w:t>свядомых суадносін паміж вымаўленнем і напісаннем</w:t>
      </w:r>
      <w:r w:rsidR="00A07CE6">
        <w:rPr>
          <w:sz w:val="28"/>
          <w:szCs w:val="28"/>
          <w:lang w:val="be-BY"/>
        </w:rPr>
        <w:t xml:space="preserve">. </w:t>
      </w:r>
      <w:r w:rsidR="00657C16" w:rsidRPr="00EE3BC7">
        <w:rPr>
          <w:sz w:val="28"/>
          <w:szCs w:val="28"/>
          <w:lang w:val="be-BY"/>
        </w:rPr>
        <w:t xml:space="preserve">Вучні </w:t>
      </w:r>
      <w:r w:rsidR="005F4B5D" w:rsidRPr="00EE3BC7">
        <w:rPr>
          <w:sz w:val="28"/>
          <w:szCs w:val="28"/>
          <w:lang w:val="be-BY"/>
        </w:rPr>
        <w:t>аналізую</w:t>
      </w:r>
      <w:r w:rsidR="00657C16" w:rsidRPr="00EE3BC7">
        <w:rPr>
          <w:sz w:val="28"/>
          <w:szCs w:val="28"/>
          <w:lang w:val="be-BY"/>
        </w:rPr>
        <w:t>ць</w:t>
      </w:r>
      <w:r w:rsidR="00F33174" w:rsidRPr="00EE3BC7">
        <w:rPr>
          <w:sz w:val="28"/>
          <w:szCs w:val="28"/>
          <w:lang w:val="be-BY"/>
        </w:rPr>
        <w:t xml:space="preserve"> ф</w:t>
      </w:r>
      <w:r w:rsidR="00657C16" w:rsidRPr="00EE3BC7">
        <w:rPr>
          <w:sz w:val="28"/>
          <w:szCs w:val="28"/>
          <w:lang w:val="be-BY"/>
        </w:rPr>
        <w:t>анетычны склад слова, называюць</w:t>
      </w:r>
      <w:r w:rsidR="005F4B5D" w:rsidRPr="00EE3BC7">
        <w:rPr>
          <w:sz w:val="28"/>
          <w:szCs w:val="28"/>
          <w:lang w:val="be-BY"/>
        </w:rPr>
        <w:t xml:space="preserve"> арфаграмы, якія падпарадкоўваюцца фанетычнаму, мар</w:t>
      </w:r>
      <w:r w:rsidR="00657C16" w:rsidRPr="00EE3BC7">
        <w:rPr>
          <w:sz w:val="28"/>
          <w:szCs w:val="28"/>
          <w:lang w:val="be-BY"/>
        </w:rPr>
        <w:t>фалагічнаму прынцыпам правапісу</w:t>
      </w:r>
      <w:r w:rsidR="00A07CE6">
        <w:rPr>
          <w:sz w:val="28"/>
          <w:szCs w:val="28"/>
          <w:lang w:val="be-BY"/>
        </w:rPr>
        <w:t xml:space="preserve"> </w:t>
      </w:r>
      <w:r w:rsidR="00F33C73">
        <w:rPr>
          <w:sz w:val="28"/>
          <w:szCs w:val="28"/>
          <w:lang w:val="be-BY"/>
        </w:rPr>
        <w:t>(дадатак 3</w:t>
      </w:r>
      <w:r w:rsidR="004E247C">
        <w:rPr>
          <w:sz w:val="28"/>
          <w:szCs w:val="28"/>
          <w:lang w:val="be-BY"/>
        </w:rPr>
        <w:t>).</w:t>
      </w:r>
      <w:r w:rsidR="00A07CE6">
        <w:rPr>
          <w:sz w:val="28"/>
          <w:szCs w:val="28"/>
          <w:lang w:val="be-BY"/>
        </w:rPr>
        <w:t xml:space="preserve"> </w:t>
      </w:r>
      <w:r w:rsidR="00657C16" w:rsidRPr="00EE3BC7">
        <w:rPr>
          <w:sz w:val="28"/>
          <w:szCs w:val="28"/>
          <w:lang w:val="be-BY"/>
        </w:rPr>
        <w:t>П</w:t>
      </w:r>
      <w:r w:rsidR="005F4B5D" w:rsidRPr="00EE3BC7">
        <w:rPr>
          <w:sz w:val="28"/>
          <w:szCs w:val="28"/>
          <w:lang w:val="be-BY"/>
        </w:rPr>
        <w:t>ры марфемным, словаўтв</w:t>
      </w:r>
      <w:r w:rsidR="00F33174" w:rsidRPr="00EE3BC7">
        <w:rPr>
          <w:sz w:val="28"/>
          <w:szCs w:val="28"/>
          <w:lang w:val="be-BY"/>
        </w:rPr>
        <w:t>аральным і марфалагічным разборах</w:t>
      </w:r>
      <w:r w:rsidR="00657C16" w:rsidRPr="00EE3BC7">
        <w:rPr>
          <w:sz w:val="28"/>
          <w:szCs w:val="28"/>
          <w:lang w:val="be-BY"/>
        </w:rPr>
        <w:t xml:space="preserve"> слоў тлумачаць</w:t>
      </w:r>
      <w:r w:rsidR="005F4B5D" w:rsidRPr="00EE3BC7">
        <w:rPr>
          <w:sz w:val="28"/>
          <w:szCs w:val="28"/>
          <w:lang w:val="be-BY"/>
        </w:rPr>
        <w:t xml:space="preserve"> асаблівасці іх напісання, </w:t>
      </w:r>
      <w:r w:rsidR="0005401D">
        <w:rPr>
          <w:sz w:val="28"/>
          <w:szCs w:val="28"/>
          <w:lang w:val="be-BY"/>
        </w:rPr>
        <w:t>абумоўленыя марфемнай будовай (н</w:t>
      </w:r>
      <w:r w:rsidR="005F4B5D" w:rsidRPr="00EE3BC7">
        <w:rPr>
          <w:sz w:val="28"/>
          <w:szCs w:val="28"/>
          <w:lang w:val="be-BY"/>
        </w:rPr>
        <w:t xml:space="preserve">апрыклад, пасля прыставак, якія заканчваюцца на зычны, перад літарамі </w:t>
      </w:r>
      <w:r w:rsidR="005F4B5D" w:rsidRPr="00EE3BC7">
        <w:rPr>
          <w:i/>
          <w:sz w:val="28"/>
          <w:szCs w:val="28"/>
          <w:lang w:val="be-BY"/>
        </w:rPr>
        <w:t xml:space="preserve">е, ё, ю, я, і </w:t>
      </w:r>
      <w:r w:rsidR="005F4B5D" w:rsidRPr="00EE3BC7">
        <w:rPr>
          <w:sz w:val="28"/>
          <w:szCs w:val="28"/>
          <w:lang w:val="be-BY"/>
        </w:rPr>
        <w:t>пішацца апостраф: без’языкі</w:t>
      </w:r>
      <w:r w:rsidR="00247434">
        <w:rPr>
          <w:sz w:val="28"/>
          <w:szCs w:val="28"/>
          <w:lang w:val="be-BY"/>
        </w:rPr>
        <w:t>, пад’еўшы, аб’ява</w:t>
      </w:r>
      <w:r w:rsidR="0005401D">
        <w:rPr>
          <w:sz w:val="28"/>
          <w:szCs w:val="28"/>
          <w:lang w:val="be-BY"/>
        </w:rPr>
        <w:t>);</w:t>
      </w:r>
      <w:r w:rsidR="005F4B5D" w:rsidRPr="00EE3BC7">
        <w:rPr>
          <w:sz w:val="28"/>
          <w:szCs w:val="28"/>
          <w:lang w:val="be-BY"/>
        </w:rPr>
        <w:t xml:space="preserve"> словаўтварэннем (пішуцца праз злучок словы, утвораныя шл</w:t>
      </w:r>
      <w:r w:rsidR="000B3427" w:rsidRPr="00EE3BC7">
        <w:rPr>
          <w:sz w:val="28"/>
          <w:szCs w:val="28"/>
          <w:lang w:val="be-BY"/>
        </w:rPr>
        <w:t>яхам паўтору: ціха-ціха</w:t>
      </w:r>
      <w:r w:rsidR="00247434">
        <w:rPr>
          <w:sz w:val="28"/>
          <w:szCs w:val="28"/>
          <w:lang w:val="be-BY"/>
        </w:rPr>
        <w:t>, раз-пораз</w:t>
      </w:r>
      <w:r w:rsidR="0005401D">
        <w:rPr>
          <w:sz w:val="28"/>
          <w:szCs w:val="28"/>
          <w:lang w:val="be-BY"/>
        </w:rPr>
        <w:t>);</w:t>
      </w:r>
      <w:r w:rsidR="000B3427" w:rsidRPr="00EE3BC7">
        <w:rPr>
          <w:sz w:val="28"/>
          <w:szCs w:val="28"/>
          <w:lang w:val="be-BY"/>
        </w:rPr>
        <w:t xml:space="preserve"> граматычным значэннем (</w:t>
      </w:r>
      <w:r w:rsidR="0005401D">
        <w:rPr>
          <w:sz w:val="28"/>
          <w:szCs w:val="28"/>
          <w:lang w:val="be-BY"/>
        </w:rPr>
        <w:t>адрозніваюцца</w:t>
      </w:r>
      <w:r w:rsidR="008413C6">
        <w:rPr>
          <w:sz w:val="28"/>
          <w:szCs w:val="28"/>
          <w:lang w:val="be-BY"/>
        </w:rPr>
        <w:t xml:space="preserve"> </w:t>
      </w:r>
      <w:r w:rsidR="000B3427" w:rsidRPr="00A07CE6">
        <w:rPr>
          <w:sz w:val="28"/>
          <w:szCs w:val="28"/>
          <w:lang w:val="be-BY"/>
        </w:rPr>
        <w:t>канчаткі дзеясловаў 2-й асобы множнага ліку будучага простага часу абвеснага ладу і канчаткі дзеясловаў 2-й асобы множнага ліку загаднага ладу: потым адпачняце – крыху адпачніце).</w:t>
      </w:r>
      <w:r w:rsidR="00A35246" w:rsidRPr="00A07CE6">
        <w:rPr>
          <w:sz w:val="28"/>
          <w:szCs w:val="28"/>
          <w:lang w:val="be-BY"/>
        </w:rPr>
        <w:t xml:space="preserve"> </w:t>
      </w:r>
    </w:p>
    <w:p w:rsidR="00FF4D13" w:rsidRPr="0013077D" w:rsidRDefault="008413C6" w:rsidP="00FF4D13">
      <w:pPr>
        <w:pStyle w:val="point"/>
        <w:spacing w:line="360" w:lineRule="auto"/>
        <w:contextualSpacing/>
        <w:rPr>
          <w:sz w:val="28"/>
          <w:szCs w:val="28"/>
          <w:lang w:val="be-BY"/>
        </w:rPr>
      </w:pPr>
      <w:r w:rsidRPr="0013077D">
        <w:rPr>
          <w:sz w:val="28"/>
          <w:szCs w:val="28"/>
          <w:lang w:val="be-BY"/>
        </w:rPr>
        <w:lastRenderedPageBreak/>
        <w:t xml:space="preserve">Выкарыстаныя </w:t>
      </w:r>
      <w:r w:rsidR="00FF4D13" w:rsidRPr="0013077D">
        <w:rPr>
          <w:sz w:val="28"/>
          <w:szCs w:val="28"/>
          <w:lang w:val="be-BY"/>
        </w:rPr>
        <w:t>метады і прыёмы садзейніча</w:t>
      </w:r>
      <w:r w:rsidRPr="0013077D">
        <w:rPr>
          <w:sz w:val="28"/>
          <w:szCs w:val="28"/>
          <w:lang w:val="be-BY"/>
        </w:rPr>
        <w:t>ю</w:t>
      </w:r>
      <w:r w:rsidR="00FF4D13" w:rsidRPr="0013077D">
        <w:rPr>
          <w:sz w:val="28"/>
          <w:szCs w:val="28"/>
          <w:lang w:val="be-BY"/>
        </w:rPr>
        <w:t xml:space="preserve">ць </w:t>
      </w:r>
      <w:r w:rsidR="001E6B03" w:rsidRPr="005B744C">
        <w:rPr>
          <w:sz w:val="28"/>
          <w:szCs w:val="28"/>
          <w:lang w:val="be-BY"/>
        </w:rPr>
        <w:t xml:space="preserve">выпрацоўцы практычных уменняў і навыкаў, </w:t>
      </w:r>
      <w:r w:rsidR="001E6B03">
        <w:rPr>
          <w:sz w:val="28"/>
          <w:szCs w:val="28"/>
          <w:lang w:val="be-BY"/>
        </w:rPr>
        <w:t>развіццю</w:t>
      </w:r>
      <w:r w:rsidR="001E6B03" w:rsidRPr="005B744C">
        <w:rPr>
          <w:sz w:val="28"/>
          <w:szCs w:val="28"/>
          <w:lang w:val="be-BY"/>
        </w:rPr>
        <w:t xml:space="preserve"> </w:t>
      </w:r>
      <w:r w:rsidR="0013077D" w:rsidRPr="0013077D">
        <w:rPr>
          <w:sz w:val="28"/>
          <w:szCs w:val="28"/>
          <w:lang w:val="be-BY"/>
        </w:rPr>
        <w:t xml:space="preserve">камунікатыўнай </w:t>
      </w:r>
      <w:r w:rsidR="0013077D">
        <w:rPr>
          <w:sz w:val="28"/>
          <w:szCs w:val="28"/>
          <w:lang w:val="be-BY"/>
        </w:rPr>
        <w:t>культуры</w:t>
      </w:r>
      <w:r w:rsidR="0013077D" w:rsidRPr="0013077D">
        <w:rPr>
          <w:sz w:val="28"/>
          <w:szCs w:val="28"/>
          <w:lang w:val="be-BY"/>
        </w:rPr>
        <w:t xml:space="preserve"> вучняў</w:t>
      </w:r>
      <w:r w:rsidR="0013077D">
        <w:rPr>
          <w:sz w:val="28"/>
          <w:szCs w:val="28"/>
          <w:lang w:val="be-BY"/>
        </w:rPr>
        <w:t>, што дапамагае</w:t>
      </w:r>
      <w:r w:rsidR="0013077D" w:rsidRPr="0013077D">
        <w:rPr>
          <w:sz w:val="28"/>
          <w:szCs w:val="28"/>
          <w:lang w:val="be-BY"/>
        </w:rPr>
        <w:t xml:space="preserve"> ім граматычна правільна ствараць і афармляць </w:t>
      </w:r>
      <w:r w:rsidR="0013077D">
        <w:rPr>
          <w:sz w:val="28"/>
          <w:szCs w:val="28"/>
          <w:lang w:val="be-BY"/>
        </w:rPr>
        <w:t>вусныя і пісьмовыя паведамленні</w:t>
      </w:r>
      <w:r w:rsidR="00FF4D13" w:rsidRPr="0013077D">
        <w:rPr>
          <w:sz w:val="28"/>
          <w:szCs w:val="28"/>
          <w:lang w:val="be-BY"/>
        </w:rPr>
        <w:t>.</w:t>
      </w:r>
    </w:p>
    <w:p w:rsidR="00076C3A" w:rsidRPr="00EE3BC7" w:rsidRDefault="00677A56" w:rsidP="004E247C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13077D">
        <w:rPr>
          <w:sz w:val="28"/>
          <w:szCs w:val="28"/>
          <w:lang w:val="be-BY"/>
        </w:rPr>
        <w:t>2.3. Выніковасць і эфектыўнасць вопыту</w:t>
      </w:r>
    </w:p>
    <w:p w:rsidR="001E6B03" w:rsidRDefault="00677A56" w:rsidP="00FF4D13">
      <w:pPr>
        <w:spacing w:after="150" w:line="360" w:lineRule="auto"/>
        <w:ind w:firstLine="567"/>
        <w:contextualSpacing/>
        <w:jc w:val="both"/>
        <w:rPr>
          <w:color w:val="000000"/>
          <w:sz w:val="28"/>
          <w:szCs w:val="28"/>
          <w:lang w:val="be-BY"/>
        </w:rPr>
      </w:pPr>
      <w:r w:rsidRPr="00814D0A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У 9 класе праведзена </w:t>
      </w:r>
      <w:r w:rsidRPr="00814D0A">
        <w:rPr>
          <w:sz w:val="28"/>
          <w:szCs w:val="28"/>
          <w:lang w:val="be-BY"/>
        </w:rPr>
        <w:t>дыягностыка ўз</w:t>
      </w:r>
      <w:r w:rsidR="00314636" w:rsidRPr="00814D0A">
        <w:rPr>
          <w:sz w:val="28"/>
          <w:szCs w:val="28"/>
          <w:lang w:val="be-BY"/>
        </w:rPr>
        <w:t>роў</w:t>
      </w:r>
      <w:r w:rsidRPr="00814D0A">
        <w:rPr>
          <w:sz w:val="28"/>
          <w:szCs w:val="28"/>
          <w:lang w:val="be-BY"/>
        </w:rPr>
        <w:t xml:space="preserve">ню пазнавальнай актыўнасці і пазнавальнай патрэбнасці, </w:t>
      </w:r>
      <w:r w:rsidRPr="00814D0A">
        <w:rPr>
          <w:bCs/>
          <w:iCs/>
          <w:sz w:val="28"/>
          <w:szCs w:val="28"/>
          <w:lang w:val="be-BY"/>
        </w:rPr>
        <w:t>якая паказала, ш</w:t>
      </w:r>
      <w:r w:rsidR="00314636" w:rsidRPr="00814D0A">
        <w:rPr>
          <w:bCs/>
          <w:iCs/>
          <w:sz w:val="28"/>
          <w:szCs w:val="28"/>
          <w:lang w:val="be-BY"/>
        </w:rPr>
        <w:t>то 88</w:t>
      </w:r>
      <w:r w:rsidRPr="00814D0A">
        <w:rPr>
          <w:bCs/>
          <w:iCs/>
          <w:sz w:val="28"/>
          <w:szCs w:val="28"/>
          <w:lang w:val="be-BY"/>
        </w:rPr>
        <w:t xml:space="preserve">% вучняў маюць высокі </w:t>
      </w:r>
      <w:r w:rsidR="00314636" w:rsidRPr="00814D0A">
        <w:rPr>
          <w:bCs/>
          <w:iCs/>
          <w:sz w:val="28"/>
          <w:szCs w:val="28"/>
          <w:lang w:val="be-BY"/>
        </w:rPr>
        <w:t xml:space="preserve">і сярэдні </w:t>
      </w:r>
      <w:r w:rsidRPr="00814D0A">
        <w:rPr>
          <w:bCs/>
          <w:iCs/>
          <w:sz w:val="28"/>
          <w:szCs w:val="28"/>
          <w:lang w:val="be-BY"/>
        </w:rPr>
        <w:t>ўз</w:t>
      </w:r>
      <w:r w:rsidR="00314636" w:rsidRPr="00814D0A">
        <w:rPr>
          <w:bCs/>
          <w:iCs/>
          <w:sz w:val="28"/>
          <w:szCs w:val="28"/>
          <w:lang w:val="be-BY"/>
        </w:rPr>
        <w:t xml:space="preserve">роўні </w:t>
      </w:r>
      <w:r w:rsidRPr="00814D0A">
        <w:rPr>
          <w:bCs/>
          <w:iCs/>
          <w:sz w:val="28"/>
          <w:szCs w:val="28"/>
          <w:lang w:val="be-BY"/>
        </w:rPr>
        <w:t xml:space="preserve">пазнавальнай актыўнасці. </w:t>
      </w:r>
      <w:r w:rsidR="00E55699">
        <w:rPr>
          <w:bCs/>
          <w:iCs/>
          <w:sz w:val="28"/>
          <w:szCs w:val="28"/>
          <w:lang w:val="be-BY"/>
        </w:rPr>
        <w:t>76</w:t>
      </w:r>
      <w:r w:rsidR="00314636" w:rsidRPr="00814D0A">
        <w:rPr>
          <w:bCs/>
          <w:iCs/>
          <w:sz w:val="28"/>
          <w:szCs w:val="28"/>
          <w:lang w:val="be-BY"/>
        </w:rPr>
        <w:t>% вучняў могуць самастойна знайсці</w:t>
      </w:r>
      <w:r w:rsidR="00314636" w:rsidRPr="0013077D">
        <w:rPr>
          <w:b/>
          <w:bCs/>
          <w:iCs/>
          <w:sz w:val="28"/>
          <w:szCs w:val="28"/>
          <w:lang w:val="be-BY"/>
        </w:rPr>
        <w:t xml:space="preserve"> </w:t>
      </w:r>
      <w:r w:rsidR="00E55699">
        <w:rPr>
          <w:bCs/>
          <w:iCs/>
          <w:sz w:val="28"/>
          <w:szCs w:val="28"/>
          <w:lang w:val="be-BY"/>
        </w:rPr>
        <w:t>адказ на пастаўленае пытанне, 80</w:t>
      </w:r>
      <w:r w:rsidR="00314636" w:rsidRPr="00C6721C">
        <w:rPr>
          <w:bCs/>
          <w:iCs/>
          <w:sz w:val="28"/>
          <w:szCs w:val="28"/>
          <w:lang w:val="be-BY"/>
        </w:rPr>
        <w:t>% эма</w:t>
      </w:r>
      <w:r w:rsidR="00314636">
        <w:rPr>
          <w:bCs/>
          <w:iCs/>
          <w:sz w:val="28"/>
          <w:szCs w:val="28"/>
          <w:lang w:val="be-BY"/>
        </w:rPr>
        <w:t>ц</w:t>
      </w:r>
      <w:r w:rsidR="00314636" w:rsidRPr="00C6721C">
        <w:rPr>
          <w:bCs/>
          <w:iCs/>
          <w:sz w:val="28"/>
          <w:szCs w:val="28"/>
          <w:lang w:val="be-BY"/>
        </w:rPr>
        <w:t>ыянальна адносяцц</w:t>
      </w:r>
      <w:r w:rsidR="00E55699">
        <w:rPr>
          <w:bCs/>
          <w:iCs/>
          <w:sz w:val="28"/>
          <w:szCs w:val="28"/>
          <w:lang w:val="be-BY"/>
        </w:rPr>
        <w:t>а да цікавага для іх занятку, 76</w:t>
      </w:r>
      <w:r w:rsidR="00314636" w:rsidRPr="00C6721C">
        <w:rPr>
          <w:bCs/>
          <w:iCs/>
          <w:sz w:val="28"/>
          <w:szCs w:val="28"/>
          <w:lang w:val="be-BY"/>
        </w:rPr>
        <w:t xml:space="preserve">% вучняў задаюць пытанні пры вывучэнні </w:t>
      </w:r>
      <w:r w:rsidR="00314636">
        <w:rPr>
          <w:bCs/>
          <w:iCs/>
          <w:sz w:val="28"/>
          <w:szCs w:val="28"/>
          <w:lang w:val="be-BY"/>
        </w:rPr>
        <w:t>в</w:t>
      </w:r>
      <w:r w:rsidR="00F33C73">
        <w:rPr>
          <w:bCs/>
          <w:iCs/>
          <w:sz w:val="28"/>
          <w:szCs w:val="28"/>
          <w:lang w:val="be-BY"/>
        </w:rPr>
        <w:t>учэбнага матэрыялу (дадатак 3</w:t>
      </w:r>
      <w:r w:rsidR="00314636" w:rsidRPr="00C6721C">
        <w:rPr>
          <w:bCs/>
          <w:iCs/>
          <w:sz w:val="28"/>
          <w:szCs w:val="28"/>
          <w:lang w:val="be-BY"/>
        </w:rPr>
        <w:t>).</w:t>
      </w:r>
      <w:r w:rsidR="00314636" w:rsidRPr="00C6721C">
        <w:rPr>
          <w:color w:val="000000"/>
          <w:sz w:val="28"/>
          <w:szCs w:val="28"/>
          <w:lang w:val="be-BY"/>
        </w:rPr>
        <w:t xml:space="preserve"> </w:t>
      </w:r>
    </w:p>
    <w:p w:rsidR="00FF4D13" w:rsidRDefault="00314636" w:rsidP="00FF4D13">
      <w:pPr>
        <w:spacing w:after="150" w:line="360" w:lineRule="auto"/>
        <w:ind w:firstLine="567"/>
        <w:contextualSpacing/>
        <w:jc w:val="both"/>
        <w:rPr>
          <w:rFonts w:eastAsia="Batang"/>
          <w:sz w:val="28"/>
          <w:szCs w:val="28"/>
          <w:shd w:val="clear" w:color="auto" w:fill="FFFFFF"/>
          <w:lang w:val="be-BY" w:eastAsia="ko-KR"/>
        </w:rPr>
      </w:pPr>
      <w:r w:rsidRPr="00C6721C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Вынікі кантрольнага дыктанта, праведзенага ў 9 класе, паказалі, што </w:t>
      </w:r>
      <w:r w:rsidR="00E55699">
        <w:rPr>
          <w:rFonts w:eastAsia="Batang"/>
          <w:sz w:val="28"/>
          <w:szCs w:val="28"/>
          <w:shd w:val="clear" w:color="auto" w:fill="FFFFFF"/>
          <w:lang w:val="be-BY" w:eastAsia="ko-KR"/>
        </w:rPr>
        <w:t>72</w:t>
      </w:r>
      <w:r w:rsidRPr="00C6721C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% вучняў напісалі яго на </w:t>
      </w:r>
      <w:r w:rsidR="00564A43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 высокім і дастатковым узроўнях</w:t>
      </w:r>
      <w:r w:rsidR="00BA36EF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. </w:t>
      </w:r>
      <w:r w:rsidR="00E55699">
        <w:rPr>
          <w:color w:val="000000"/>
          <w:sz w:val="28"/>
          <w:szCs w:val="28"/>
          <w:lang w:val="be-BY"/>
        </w:rPr>
        <w:t>76</w:t>
      </w:r>
      <w:r w:rsidR="0000642E">
        <w:rPr>
          <w:color w:val="000000"/>
          <w:sz w:val="28"/>
          <w:szCs w:val="28"/>
        </w:rPr>
        <w:t xml:space="preserve">% </w:t>
      </w:r>
      <w:proofErr w:type="spellStart"/>
      <w:r w:rsidR="0000642E">
        <w:rPr>
          <w:color w:val="000000"/>
          <w:sz w:val="28"/>
          <w:szCs w:val="28"/>
        </w:rPr>
        <w:t>вучняў</w:t>
      </w:r>
      <w:proofErr w:type="spellEnd"/>
      <w:r w:rsidR="0000642E">
        <w:rPr>
          <w:color w:val="000000"/>
          <w:sz w:val="28"/>
          <w:szCs w:val="28"/>
        </w:rPr>
        <w:t xml:space="preserve"> 9 класса </w:t>
      </w:r>
      <w:r w:rsidR="0000642E">
        <w:rPr>
          <w:color w:val="000000"/>
          <w:sz w:val="28"/>
          <w:szCs w:val="28"/>
          <w:lang w:val="be-BY"/>
        </w:rPr>
        <w:t xml:space="preserve">навучаюцца на </w:t>
      </w:r>
      <w:proofErr w:type="spellStart"/>
      <w:r w:rsidR="0000642E">
        <w:rPr>
          <w:color w:val="000000"/>
          <w:sz w:val="28"/>
          <w:szCs w:val="28"/>
        </w:rPr>
        <w:t>высокі</w:t>
      </w:r>
      <w:proofErr w:type="spellEnd"/>
      <w:r w:rsidR="0000642E">
        <w:rPr>
          <w:color w:val="000000"/>
          <w:sz w:val="28"/>
          <w:szCs w:val="28"/>
          <w:lang w:val="be-BY"/>
        </w:rPr>
        <w:t>м</w:t>
      </w:r>
      <w:r w:rsidR="0000642E">
        <w:rPr>
          <w:color w:val="000000"/>
          <w:sz w:val="28"/>
          <w:szCs w:val="28"/>
        </w:rPr>
        <w:t xml:space="preserve"> </w:t>
      </w:r>
      <w:proofErr w:type="spellStart"/>
      <w:r w:rsidR="0000642E">
        <w:rPr>
          <w:color w:val="000000"/>
          <w:sz w:val="28"/>
          <w:szCs w:val="28"/>
        </w:rPr>
        <w:t>і</w:t>
      </w:r>
      <w:proofErr w:type="spellEnd"/>
      <w:r w:rsidR="0000642E">
        <w:rPr>
          <w:color w:val="000000"/>
          <w:sz w:val="28"/>
          <w:szCs w:val="28"/>
        </w:rPr>
        <w:t xml:space="preserve"> </w:t>
      </w:r>
      <w:proofErr w:type="spellStart"/>
      <w:r w:rsidR="0000642E">
        <w:rPr>
          <w:color w:val="000000"/>
          <w:sz w:val="28"/>
          <w:szCs w:val="28"/>
        </w:rPr>
        <w:t>дастатковы</w:t>
      </w:r>
      <w:proofErr w:type="spellEnd"/>
      <w:r w:rsidR="0000642E">
        <w:rPr>
          <w:color w:val="000000"/>
          <w:sz w:val="28"/>
          <w:szCs w:val="28"/>
          <w:lang w:val="be-BY"/>
        </w:rPr>
        <w:t>м</w:t>
      </w:r>
      <w:r w:rsidR="0000642E">
        <w:rPr>
          <w:color w:val="000000"/>
          <w:sz w:val="28"/>
          <w:szCs w:val="28"/>
        </w:rPr>
        <w:t xml:space="preserve"> </w:t>
      </w:r>
      <w:proofErr w:type="spellStart"/>
      <w:r w:rsidR="0000642E">
        <w:rPr>
          <w:color w:val="000000"/>
          <w:sz w:val="28"/>
          <w:szCs w:val="28"/>
        </w:rPr>
        <w:t>узроўнях</w:t>
      </w:r>
      <w:proofErr w:type="spellEnd"/>
      <w:r w:rsidR="0000642E">
        <w:rPr>
          <w:color w:val="000000"/>
          <w:sz w:val="28"/>
          <w:szCs w:val="28"/>
        </w:rPr>
        <w:t xml:space="preserve"> </w:t>
      </w:r>
      <w:r w:rsidR="002F234F">
        <w:rPr>
          <w:color w:val="000000"/>
          <w:sz w:val="28"/>
          <w:szCs w:val="28"/>
          <w:lang w:val="be-BY"/>
        </w:rPr>
        <w:t>па беларускай мове</w:t>
      </w:r>
      <w:r w:rsidR="00A35246" w:rsidRPr="00A35246">
        <w:rPr>
          <w:sz w:val="28"/>
          <w:szCs w:val="28"/>
          <w:lang w:val="be-BY"/>
        </w:rPr>
        <w:t xml:space="preserve"> </w:t>
      </w:r>
      <w:r w:rsidR="00F33C73">
        <w:rPr>
          <w:rFonts w:eastAsia="Batang"/>
          <w:sz w:val="28"/>
          <w:szCs w:val="28"/>
          <w:shd w:val="clear" w:color="auto" w:fill="FFFFFF"/>
          <w:lang w:val="be-BY" w:eastAsia="ko-KR"/>
        </w:rPr>
        <w:t>(дадатак 3</w:t>
      </w:r>
      <w:r w:rsidR="00564A43">
        <w:rPr>
          <w:rFonts w:eastAsia="Batang"/>
          <w:sz w:val="28"/>
          <w:szCs w:val="28"/>
          <w:shd w:val="clear" w:color="auto" w:fill="FFFFFF"/>
          <w:lang w:val="be-BY" w:eastAsia="ko-KR"/>
        </w:rPr>
        <w:t>).</w:t>
      </w:r>
      <w:r w:rsidR="00FF4D13">
        <w:rPr>
          <w:rFonts w:eastAsia="Batang"/>
          <w:sz w:val="28"/>
          <w:szCs w:val="28"/>
          <w:shd w:val="clear" w:color="auto" w:fill="FFFFFF"/>
          <w:lang w:val="be-BY" w:eastAsia="ko-KR"/>
        </w:rPr>
        <w:t xml:space="preserve"> </w:t>
      </w:r>
    </w:p>
    <w:p w:rsidR="00A35246" w:rsidRPr="00FC7016" w:rsidRDefault="0000642E" w:rsidP="004C44B7">
      <w:pPr>
        <w:spacing w:after="150"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FC7016">
        <w:rPr>
          <w:sz w:val="28"/>
          <w:szCs w:val="28"/>
          <w:shd w:val="clear" w:color="auto" w:fill="FFFFFF"/>
          <w:lang w:val="be-BY"/>
        </w:rPr>
        <w:t>Прааналізаваўшы сваю дзейнасць і дзейнасць вучняў, прыйшла да высновы</w:t>
      </w:r>
      <w:r w:rsidR="00076C3A" w:rsidRPr="00FC7016">
        <w:rPr>
          <w:sz w:val="28"/>
          <w:szCs w:val="28"/>
          <w:shd w:val="clear" w:color="auto" w:fill="FFFFFF"/>
          <w:lang w:val="be-BY"/>
        </w:rPr>
        <w:t xml:space="preserve">, </w:t>
      </w:r>
      <w:r w:rsidRPr="00FC7016">
        <w:rPr>
          <w:color w:val="000000"/>
          <w:sz w:val="28"/>
          <w:szCs w:val="28"/>
          <w:lang w:val="be-BY"/>
        </w:rPr>
        <w:t>што</w:t>
      </w:r>
      <w:r w:rsidR="00A937DD" w:rsidRPr="00FC7016">
        <w:rPr>
          <w:color w:val="000000"/>
          <w:sz w:val="28"/>
          <w:szCs w:val="28"/>
          <w:lang w:val="be-BY"/>
        </w:rPr>
        <w:t xml:space="preserve"> сістэматычнае выка</w:t>
      </w:r>
      <w:r w:rsidR="000B3427" w:rsidRPr="00FC7016">
        <w:rPr>
          <w:color w:val="000000"/>
          <w:sz w:val="28"/>
          <w:szCs w:val="28"/>
          <w:lang w:val="be-BY"/>
        </w:rPr>
        <w:t>рыстанне арфаграфічных заданняў</w:t>
      </w:r>
      <w:r w:rsidR="00076C3A" w:rsidRPr="00FC7016">
        <w:rPr>
          <w:color w:val="000000"/>
          <w:sz w:val="28"/>
          <w:szCs w:val="28"/>
          <w:lang w:val="be-BY"/>
        </w:rPr>
        <w:t xml:space="preserve"> </w:t>
      </w:r>
      <w:r w:rsidR="00FF4D13">
        <w:rPr>
          <w:sz w:val="28"/>
          <w:szCs w:val="28"/>
          <w:lang w:val="be-BY"/>
        </w:rPr>
        <w:t>садзейнічае</w:t>
      </w:r>
      <w:r w:rsidR="00FF4D13" w:rsidRPr="00FF4D13">
        <w:rPr>
          <w:sz w:val="28"/>
          <w:szCs w:val="28"/>
          <w:lang w:val="be-BY"/>
        </w:rPr>
        <w:t xml:space="preserve"> павышэнню арфа</w:t>
      </w:r>
      <w:r w:rsidR="00FF4D13">
        <w:rPr>
          <w:sz w:val="28"/>
          <w:szCs w:val="28"/>
          <w:lang w:val="be-BY"/>
        </w:rPr>
        <w:t xml:space="preserve">графічнай пісьменнасці вучняў, </w:t>
      </w:r>
      <w:r w:rsidR="00FF4D13" w:rsidRPr="00FF4D13">
        <w:rPr>
          <w:sz w:val="28"/>
          <w:szCs w:val="28"/>
          <w:lang w:val="be-BY"/>
        </w:rPr>
        <w:t>развіццю іх пазнавальнай актыўнасці</w:t>
      </w:r>
      <w:r w:rsidR="00FF4D13">
        <w:rPr>
          <w:sz w:val="28"/>
          <w:szCs w:val="28"/>
          <w:lang w:val="be-BY"/>
        </w:rPr>
        <w:t xml:space="preserve"> і </w:t>
      </w:r>
      <w:r w:rsidR="00FC7016">
        <w:rPr>
          <w:color w:val="000000"/>
          <w:sz w:val="28"/>
          <w:szCs w:val="28"/>
          <w:lang w:val="be-BY"/>
        </w:rPr>
        <w:t>дазвал</w:t>
      </w:r>
      <w:r w:rsidR="00FC7016" w:rsidRPr="00FC7016">
        <w:rPr>
          <w:color w:val="000000"/>
          <w:sz w:val="28"/>
          <w:szCs w:val="28"/>
          <w:lang w:val="be-BY"/>
        </w:rPr>
        <w:t>яе</w:t>
      </w:r>
      <w:r w:rsidR="00A937DD" w:rsidRPr="00FC7016">
        <w:rPr>
          <w:color w:val="000000"/>
          <w:sz w:val="28"/>
          <w:szCs w:val="28"/>
          <w:lang w:val="be-BY"/>
        </w:rPr>
        <w:t xml:space="preserve"> </w:t>
      </w:r>
      <w:r w:rsidR="00A937DD">
        <w:rPr>
          <w:color w:val="000000"/>
          <w:sz w:val="28"/>
          <w:szCs w:val="28"/>
          <w:lang w:val="be-BY"/>
        </w:rPr>
        <w:t>вызначыць індывідуальны адукацыйны маршрут з</w:t>
      </w:r>
      <w:r w:rsidR="00FF4D13">
        <w:rPr>
          <w:color w:val="000000"/>
          <w:sz w:val="28"/>
          <w:szCs w:val="28"/>
          <w:lang w:val="be-BY"/>
        </w:rPr>
        <w:t xml:space="preserve"> улікам здольнасцей і інтарэсаў</w:t>
      </w:r>
      <w:r w:rsidR="00FC7016">
        <w:rPr>
          <w:sz w:val="28"/>
          <w:szCs w:val="28"/>
          <w:lang w:val="be-BY"/>
        </w:rPr>
        <w:t>.</w:t>
      </w:r>
    </w:p>
    <w:p w:rsidR="009E50E8" w:rsidRPr="002F234F" w:rsidRDefault="00A937DD" w:rsidP="005F4B5D">
      <w:pPr>
        <w:spacing w:line="360" w:lineRule="auto"/>
        <w:contextualSpacing/>
        <w:jc w:val="center"/>
        <w:rPr>
          <w:bCs/>
          <w:iCs/>
          <w:sz w:val="28"/>
          <w:szCs w:val="28"/>
          <w:lang w:val="be-BY"/>
        </w:rPr>
      </w:pPr>
      <w:r w:rsidRPr="002F234F">
        <w:rPr>
          <w:bCs/>
          <w:iCs/>
          <w:sz w:val="28"/>
          <w:szCs w:val="28"/>
          <w:lang w:val="be-BY"/>
        </w:rPr>
        <w:t>3. Заключэнн</w:t>
      </w:r>
      <w:r w:rsidR="009E50E8" w:rsidRPr="002F234F">
        <w:rPr>
          <w:bCs/>
          <w:iCs/>
          <w:sz w:val="28"/>
          <w:szCs w:val="28"/>
          <w:lang w:val="be-BY"/>
        </w:rPr>
        <w:t>е</w:t>
      </w:r>
    </w:p>
    <w:p w:rsidR="00445011" w:rsidRDefault="00A937DD" w:rsidP="00445011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2F234F">
        <w:rPr>
          <w:sz w:val="28"/>
          <w:szCs w:val="28"/>
          <w:lang w:val="be-BY"/>
        </w:rPr>
        <w:t>Дадзены педагагічны</w:t>
      </w:r>
      <w:r w:rsidR="009E50E8" w:rsidRPr="002F234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</w:t>
      </w:r>
      <w:r w:rsidRPr="002F234F">
        <w:rPr>
          <w:sz w:val="28"/>
          <w:szCs w:val="28"/>
          <w:lang w:val="be-BY"/>
        </w:rPr>
        <w:t>опыт актуальны</w:t>
      </w:r>
      <w:r w:rsidR="009E50E8" w:rsidRPr="002F234F">
        <w:rPr>
          <w:sz w:val="28"/>
          <w:szCs w:val="28"/>
          <w:lang w:val="be-BY"/>
        </w:rPr>
        <w:t xml:space="preserve"> в</w:t>
      </w:r>
      <w:r>
        <w:rPr>
          <w:sz w:val="28"/>
          <w:szCs w:val="28"/>
          <w:lang w:val="be-BY"/>
        </w:rPr>
        <w:t>а ўмовах</w:t>
      </w:r>
      <w:r w:rsidRPr="002F234F">
        <w:rPr>
          <w:sz w:val="28"/>
          <w:szCs w:val="28"/>
          <w:lang w:val="be-BY"/>
        </w:rPr>
        <w:t xml:space="preserve"> павышэнн</w:t>
      </w:r>
      <w:r w:rsidR="005C3BAC" w:rsidRPr="002F234F">
        <w:rPr>
          <w:sz w:val="28"/>
          <w:szCs w:val="28"/>
          <w:lang w:val="be-BY"/>
        </w:rPr>
        <w:t>я</w:t>
      </w:r>
      <w:r w:rsidR="004202BE">
        <w:rPr>
          <w:sz w:val="28"/>
          <w:szCs w:val="28"/>
          <w:lang w:val="be-BY"/>
        </w:rPr>
        <w:t xml:space="preserve"> арфаграфічнай пісьменнасці</w:t>
      </w:r>
      <w:r w:rsidR="00247434">
        <w:rPr>
          <w:sz w:val="28"/>
          <w:szCs w:val="28"/>
          <w:lang w:val="be-BY"/>
        </w:rPr>
        <w:t xml:space="preserve">, сацыяльнага </w:t>
      </w:r>
      <w:r w:rsidRPr="002F234F">
        <w:rPr>
          <w:sz w:val="28"/>
          <w:szCs w:val="28"/>
          <w:lang w:val="be-BY"/>
        </w:rPr>
        <w:t>і культурнага самавызначэння вучняў</w:t>
      </w:r>
      <w:r w:rsidR="009E50E8" w:rsidRPr="002F234F">
        <w:rPr>
          <w:sz w:val="28"/>
          <w:szCs w:val="28"/>
          <w:lang w:val="be-BY"/>
        </w:rPr>
        <w:t>.</w:t>
      </w:r>
      <w:r w:rsidR="00175497" w:rsidRPr="00175497">
        <w:rPr>
          <w:sz w:val="28"/>
          <w:szCs w:val="28"/>
          <w:lang w:val="be-BY"/>
        </w:rPr>
        <w:t xml:space="preserve"> </w:t>
      </w:r>
      <w:r w:rsidR="004202BE">
        <w:rPr>
          <w:sz w:val="28"/>
          <w:szCs w:val="28"/>
          <w:lang w:val="be-BY"/>
        </w:rPr>
        <w:t xml:space="preserve">Сістэматычная </w:t>
      </w:r>
      <w:r w:rsidR="00175497">
        <w:rPr>
          <w:sz w:val="28"/>
          <w:szCs w:val="28"/>
          <w:lang w:val="be-BY"/>
        </w:rPr>
        <w:t>арфаграфічная работа садзейнічае фарміраванню</w:t>
      </w:r>
      <w:r w:rsidR="00175497" w:rsidRPr="00A25843">
        <w:rPr>
          <w:sz w:val="28"/>
          <w:szCs w:val="28"/>
          <w:lang w:val="be-BY"/>
        </w:rPr>
        <w:t xml:space="preserve"> ў вучняў трывалых навыкаў літаратурнага выма</w:t>
      </w:r>
      <w:r w:rsidR="00175497">
        <w:rPr>
          <w:sz w:val="28"/>
          <w:szCs w:val="28"/>
          <w:lang w:val="be-BY"/>
        </w:rPr>
        <w:t>ўлення і правапісу; забяспечвае развіццё лагічнага мыслення; спрыяе выпрацоўцы</w:t>
      </w:r>
      <w:r w:rsidR="00175497" w:rsidRPr="00A25843">
        <w:rPr>
          <w:sz w:val="28"/>
          <w:szCs w:val="28"/>
          <w:lang w:val="be-BY"/>
        </w:rPr>
        <w:t xml:space="preserve"> спосабаў навучальнай дзейнасці, неабходных для асэнсавання законаў белар</w:t>
      </w:r>
      <w:r w:rsidR="00175497">
        <w:rPr>
          <w:sz w:val="28"/>
          <w:szCs w:val="28"/>
          <w:lang w:val="be-BY"/>
        </w:rPr>
        <w:t>ускай мовы.</w:t>
      </w:r>
      <w:r w:rsidR="00445011">
        <w:rPr>
          <w:sz w:val="28"/>
          <w:szCs w:val="28"/>
          <w:lang w:val="be-BY"/>
        </w:rPr>
        <w:t xml:space="preserve"> </w:t>
      </w:r>
    </w:p>
    <w:p w:rsidR="009E50E8" w:rsidRPr="00DC006B" w:rsidRDefault="00A937DD" w:rsidP="00445011">
      <w:pPr>
        <w:spacing w:line="360" w:lineRule="auto"/>
        <w:ind w:firstLine="567"/>
        <w:contextualSpacing/>
        <w:jc w:val="both"/>
        <w:rPr>
          <w:sz w:val="28"/>
          <w:szCs w:val="28"/>
          <w:shd w:val="clear" w:color="auto" w:fill="FFFFFF"/>
          <w:lang w:val="be-BY"/>
        </w:rPr>
      </w:pPr>
      <w:r w:rsidRPr="00DC006B">
        <w:rPr>
          <w:sz w:val="28"/>
          <w:szCs w:val="28"/>
          <w:shd w:val="clear" w:color="auto" w:fill="FFFFFF"/>
          <w:lang w:val="be-BY"/>
        </w:rPr>
        <w:t>Педагагічны</w:t>
      </w:r>
      <w:r w:rsidR="009E50E8" w:rsidRPr="00DC006B">
        <w:rPr>
          <w:sz w:val="28"/>
          <w:szCs w:val="28"/>
          <w:shd w:val="clear" w:color="auto" w:fill="FFFFFF"/>
          <w:lang w:val="be-BY"/>
        </w:rPr>
        <w:t xml:space="preserve"> </w:t>
      </w:r>
      <w:r>
        <w:rPr>
          <w:sz w:val="28"/>
          <w:szCs w:val="28"/>
          <w:shd w:val="clear" w:color="auto" w:fill="FFFFFF"/>
          <w:lang w:val="be-BY"/>
        </w:rPr>
        <w:t>в</w:t>
      </w:r>
      <w:r w:rsidR="009E50E8" w:rsidRPr="00DC006B">
        <w:rPr>
          <w:sz w:val="28"/>
          <w:szCs w:val="28"/>
          <w:shd w:val="clear" w:color="auto" w:fill="FFFFFF"/>
          <w:lang w:val="be-BY"/>
        </w:rPr>
        <w:t>опыт мо</w:t>
      </w:r>
      <w:r w:rsidRPr="00DC006B">
        <w:rPr>
          <w:sz w:val="28"/>
          <w:szCs w:val="28"/>
          <w:shd w:val="clear" w:color="auto" w:fill="FFFFFF"/>
          <w:lang w:val="be-BY"/>
        </w:rPr>
        <w:t>жа быць выкарыстаны настаў</w:t>
      </w:r>
      <w:r>
        <w:rPr>
          <w:sz w:val="28"/>
          <w:szCs w:val="28"/>
          <w:shd w:val="clear" w:color="auto" w:fill="FFFFFF"/>
          <w:lang w:val="be-BY"/>
        </w:rPr>
        <w:t>н</w:t>
      </w:r>
      <w:r w:rsidRPr="00DC006B">
        <w:rPr>
          <w:sz w:val="28"/>
          <w:szCs w:val="28"/>
          <w:shd w:val="clear" w:color="auto" w:fill="FFFFFF"/>
          <w:lang w:val="be-BY"/>
        </w:rPr>
        <w:t>ікамі</w:t>
      </w:r>
      <w:r w:rsidR="009E50E8" w:rsidRPr="00DC006B">
        <w:rPr>
          <w:sz w:val="28"/>
          <w:szCs w:val="28"/>
          <w:shd w:val="clear" w:color="auto" w:fill="FFFFFF"/>
          <w:lang w:val="be-BY"/>
        </w:rPr>
        <w:t xml:space="preserve"> </w:t>
      </w:r>
      <w:r w:rsidR="009E50E8">
        <w:rPr>
          <w:sz w:val="28"/>
          <w:szCs w:val="28"/>
          <w:shd w:val="clear" w:color="auto" w:fill="FFFFFF"/>
          <w:lang w:val="en-US"/>
        </w:rPr>
        <w:t>I</w:t>
      </w:r>
      <w:r w:rsidR="009E50E8" w:rsidRPr="00DC006B">
        <w:rPr>
          <w:sz w:val="28"/>
          <w:szCs w:val="28"/>
          <w:shd w:val="clear" w:color="auto" w:fill="FFFFFF"/>
          <w:lang w:val="be-BY"/>
        </w:rPr>
        <w:t xml:space="preserve">, </w:t>
      </w:r>
      <w:r w:rsidR="009E50E8">
        <w:rPr>
          <w:sz w:val="28"/>
          <w:szCs w:val="28"/>
          <w:shd w:val="clear" w:color="auto" w:fill="FFFFFF"/>
          <w:lang w:val="en-US"/>
        </w:rPr>
        <w:t>II</w:t>
      </w:r>
      <w:r w:rsidRPr="00DC006B">
        <w:rPr>
          <w:sz w:val="28"/>
          <w:szCs w:val="28"/>
          <w:shd w:val="clear" w:color="auto" w:fill="FFFFFF"/>
          <w:lang w:val="be-BY"/>
        </w:rPr>
        <w:t xml:space="preserve"> і </w:t>
      </w:r>
      <w:r>
        <w:rPr>
          <w:sz w:val="28"/>
          <w:szCs w:val="28"/>
          <w:shd w:val="clear" w:color="auto" w:fill="FFFFFF"/>
        </w:rPr>
        <w:t>III</w:t>
      </w:r>
      <w:r w:rsidR="004C44B7">
        <w:rPr>
          <w:sz w:val="28"/>
          <w:szCs w:val="28"/>
          <w:shd w:val="clear" w:color="auto" w:fill="FFFFFF"/>
          <w:lang w:val="be-BY"/>
        </w:rPr>
        <w:t xml:space="preserve"> ступеняў</w:t>
      </w:r>
      <w:r w:rsidRPr="00DC006B">
        <w:rPr>
          <w:sz w:val="28"/>
          <w:szCs w:val="28"/>
          <w:shd w:val="clear" w:color="auto" w:fill="FFFFFF"/>
          <w:lang w:val="be-BY"/>
        </w:rPr>
        <w:t xml:space="preserve"> агульнай сярэ</w:t>
      </w:r>
      <w:r w:rsidR="0013077D">
        <w:rPr>
          <w:sz w:val="28"/>
          <w:szCs w:val="28"/>
          <w:shd w:val="clear" w:color="auto" w:fill="FFFFFF"/>
          <w:lang w:val="be-BY"/>
        </w:rPr>
        <w:t xml:space="preserve">дняй адукацыі пры вывучэнні </w:t>
      </w:r>
      <w:r w:rsidR="00445011">
        <w:rPr>
          <w:sz w:val="28"/>
          <w:szCs w:val="28"/>
          <w:shd w:val="clear" w:color="auto" w:fill="FFFFFF"/>
          <w:lang w:val="be-BY"/>
        </w:rPr>
        <w:t>беларускай мовы</w:t>
      </w:r>
      <w:r w:rsidR="009E50E8" w:rsidRPr="00DC006B">
        <w:rPr>
          <w:sz w:val="28"/>
          <w:szCs w:val="28"/>
          <w:shd w:val="clear" w:color="auto" w:fill="FFFFFF"/>
          <w:lang w:val="be-BY"/>
        </w:rPr>
        <w:t>.</w:t>
      </w:r>
      <w:r w:rsidR="00247434">
        <w:rPr>
          <w:sz w:val="28"/>
          <w:szCs w:val="28"/>
          <w:shd w:val="clear" w:color="auto" w:fill="FFFFFF"/>
          <w:lang w:val="be-BY"/>
        </w:rPr>
        <w:t xml:space="preserve"> </w:t>
      </w:r>
    </w:p>
    <w:p w:rsidR="00197FFD" w:rsidRPr="009E04CD" w:rsidRDefault="00A937DD" w:rsidP="00197FF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DC006B">
        <w:rPr>
          <w:sz w:val="28"/>
          <w:szCs w:val="28"/>
          <w:lang w:val="be-BY"/>
        </w:rPr>
        <w:t>Паказчыкам</w:t>
      </w:r>
      <w:r>
        <w:rPr>
          <w:sz w:val="28"/>
          <w:szCs w:val="28"/>
          <w:lang w:val="be-BY"/>
        </w:rPr>
        <w:t xml:space="preserve"> </w:t>
      </w:r>
      <w:r w:rsidRPr="00DC006B">
        <w:rPr>
          <w:sz w:val="28"/>
          <w:szCs w:val="28"/>
          <w:lang w:val="be-BY"/>
        </w:rPr>
        <w:t>паспяховасц</w:t>
      </w:r>
      <w:r>
        <w:rPr>
          <w:sz w:val="28"/>
          <w:szCs w:val="28"/>
          <w:lang w:val="be-BY"/>
        </w:rPr>
        <w:t>і</w:t>
      </w:r>
      <w:r w:rsidRPr="00DC006B">
        <w:rPr>
          <w:sz w:val="28"/>
          <w:szCs w:val="28"/>
          <w:lang w:val="be-BY"/>
        </w:rPr>
        <w:t xml:space="preserve"> вопыту</w:t>
      </w:r>
      <w:r w:rsidR="009E50E8" w:rsidRPr="00DC006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з’</w:t>
      </w:r>
      <w:r w:rsidRPr="00DC006B">
        <w:rPr>
          <w:sz w:val="28"/>
          <w:szCs w:val="28"/>
          <w:lang w:val="be-BY"/>
        </w:rPr>
        <w:t>яўляецца</w:t>
      </w:r>
      <w:r w:rsidR="009E50E8" w:rsidRPr="00DC006B">
        <w:rPr>
          <w:sz w:val="28"/>
          <w:szCs w:val="28"/>
          <w:lang w:val="be-BY"/>
        </w:rPr>
        <w:t xml:space="preserve"> </w:t>
      </w:r>
      <w:r w:rsidRPr="00DC006B">
        <w:rPr>
          <w:sz w:val="28"/>
          <w:szCs w:val="30"/>
          <w:lang w:val="be-BY"/>
        </w:rPr>
        <w:t>ў</w:t>
      </w:r>
      <w:r w:rsidRPr="00DC006B">
        <w:rPr>
          <w:sz w:val="28"/>
          <w:szCs w:val="28"/>
          <w:lang w:val="be-BY"/>
        </w:rPr>
        <w:t>дзел у аблас</w:t>
      </w:r>
      <w:r w:rsidR="009E50E8" w:rsidRPr="00DC006B">
        <w:rPr>
          <w:sz w:val="28"/>
          <w:szCs w:val="28"/>
          <w:lang w:val="be-BY"/>
        </w:rPr>
        <w:t>ных</w:t>
      </w:r>
      <w:r>
        <w:rPr>
          <w:sz w:val="28"/>
          <w:szCs w:val="28"/>
          <w:lang w:val="be-BY"/>
        </w:rPr>
        <w:t>, рэспубліканскіх</w:t>
      </w:r>
      <w:r w:rsidR="00BA36EF">
        <w:rPr>
          <w:sz w:val="28"/>
          <w:szCs w:val="28"/>
          <w:lang w:val="be-BY"/>
        </w:rPr>
        <w:t>, міжнародных</w:t>
      </w:r>
      <w:r w:rsidR="009E50E8" w:rsidRPr="00DC006B">
        <w:rPr>
          <w:sz w:val="28"/>
          <w:szCs w:val="28"/>
          <w:lang w:val="be-BY"/>
        </w:rPr>
        <w:t xml:space="preserve"> </w:t>
      </w:r>
      <w:r w:rsidR="00BA36EF">
        <w:rPr>
          <w:sz w:val="28"/>
          <w:szCs w:val="28"/>
          <w:lang w:val="be-BY"/>
        </w:rPr>
        <w:t xml:space="preserve">канферэнцыях, </w:t>
      </w:r>
      <w:r w:rsidR="00DC006B">
        <w:rPr>
          <w:sz w:val="28"/>
          <w:szCs w:val="28"/>
          <w:lang w:val="be-BY"/>
        </w:rPr>
        <w:t>выставах</w:t>
      </w:r>
      <w:r w:rsidRPr="00DC006B">
        <w:rPr>
          <w:sz w:val="28"/>
          <w:szCs w:val="28"/>
          <w:lang w:val="be-BY"/>
        </w:rPr>
        <w:t xml:space="preserve">, </w:t>
      </w:r>
      <w:r w:rsidR="000A3D76">
        <w:rPr>
          <w:sz w:val="28"/>
          <w:szCs w:val="28"/>
          <w:lang w:val="be-BY"/>
        </w:rPr>
        <w:t>конкурсах</w:t>
      </w:r>
      <w:r w:rsidR="00197FFD">
        <w:rPr>
          <w:sz w:val="28"/>
          <w:szCs w:val="28"/>
          <w:lang w:val="be-BY"/>
        </w:rPr>
        <w:t xml:space="preserve">; </w:t>
      </w:r>
      <w:r w:rsidR="00197FFD" w:rsidRPr="00197FFD">
        <w:rPr>
          <w:sz w:val="28"/>
          <w:szCs w:val="28"/>
          <w:lang w:val="be-BY"/>
        </w:rPr>
        <w:t>публікацыі</w:t>
      </w:r>
      <w:r w:rsidR="00197FFD">
        <w:rPr>
          <w:sz w:val="28"/>
          <w:szCs w:val="28"/>
          <w:lang w:val="be-BY"/>
        </w:rPr>
        <w:t xml:space="preserve"> </w:t>
      </w:r>
      <w:r w:rsidR="00197FFD">
        <w:rPr>
          <w:sz w:val="28"/>
          <w:szCs w:val="28"/>
          <w:lang w:val="be-BY"/>
        </w:rPr>
        <w:lastRenderedPageBreak/>
        <w:t>ў зборніках</w:t>
      </w:r>
      <w:r w:rsidR="00197FFD" w:rsidRPr="00197FFD">
        <w:rPr>
          <w:sz w:val="28"/>
          <w:szCs w:val="28"/>
          <w:lang w:val="be-BY"/>
        </w:rPr>
        <w:t xml:space="preserve"> </w:t>
      </w:r>
      <w:r w:rsidR="00197FFD">
        <w:rPr>
          <w:sz w:val="28"/>
          <w:szCs w:val="28"/>
          <w:lang w:val="be-BY"/>
        </w:rPr>
        <w:t>канферэнцый, на лічбавых носьбітах у сетцы Інтэрнэт</w:t>
      </w:r>
      <w:r w:rsidR="00F33C73">
        <w:rPr>
          <w:sz w:val="28"/>
          <w:szCs w:val="28"/>
          <w:lang w:val="be-BY"/>
        </w:rPr>
        <w:t xml:space="preserve"> (дадатак 2</w:t>
      </w:r>
      <w:r w:rsidR="00197FFD">
        <w:rPr>
          <w:sz w:val="28"/>
          <w:szCs w:val="28"/>
          <w:lang w:val="be-BY"/>
        </w:rPr>
        <w:t xml:space="preserve">). </w:t>
      </w:r>
      <w:r w:rsidR="00197FFD" w:rsidRPr="00197FFD">
        <w:rPr>
          <w:sz w:val="28"/>
          <w:szCs w:val="28"/>
          <w:shd w:val="clear" w:color="auto" w:fill="FFFFFF"/>
          <w:lang w:val="be-BY"/>
        </w:rPr>
        <w:t xml:space="preserve">Педагагічны </w:t>
      </w:r>
      <w:r w:rsidR="00197FFD">
        <w:rPr>
          <w:sz w:val="28"/>
          <w:szCs w:val="28"/>
          <w:shd w:val="clear" w:color="auto" w:fill="FFFFFF"/>
          <w:lang w:val="be-BY"/>
        </w:rPr>
        <w:t>в</w:t>
      </w:r>
      <w:r w:rsidR="00197FFD" w:rsidRPr="00197FFD">
        <w:rPr>
          <w:sz w:val="28"/>
          <w:szCs w:val="28"/>
          <w:shd w:val="clear" w:color="auto" w:fill="FFFFFF"/>
          <w:lang w:val="be-BY"/>
        </w:rPr>
        <w:t>опыт трансліраваўся</w:t>
      </w:r>
      <w:r w:rsidR="00197FFD">
        <w:rPr>
          <w:sz w:val="28"/>
          <w:szCs w:val="28"/>
          <w:shd w:val="clear" w:color="auto" w:fill="FFFFFF"/>
          <w:lang w:val="be-BY"/>
        </w:rPr>
        <w:t xml:space="preserve"> ў </w:t>
      </w:r>
      <w:r w:rsidR="00197FFD" w:rsidRPr="00DC006B">
        <w:rPr>
          <w:sz w:val="28"/>
          <w:szCs w:val="28"/>
          <w:lang w:val="be-BY"/>
        </w:rPr>
        <w:t xml:space="preserve">рамках </w:t>
      </w:r>
      <w:r w:rsidR="00197FFD">
        <w:rPr>
          <w:sz w:val="28"/>
          <w:szCs w:val="28"/>
          <w:lang w:val="be-BY"/>
        </w:rPr>
        <w:t>работы школьнага метадычнага аб’яднання настаўнікаў беларускай</w:t>
      </w:r>
      <w:r w:rsidR="00197FFD" w:rsidRPr="007574D5">
        <w:rPr>
          <w:sz w:val="28"/>
          <w:szCs w:val="28"/>
          <w:lang w:val="be-BY"/>
        </w:rPr>
        <w:t xml:space="preserve"> </w:t>
      </w:r>
      <w:r w:rsidR="00197FFD">
        <w:rPr>
          <w:sz w:val="28"/>
          <w:szCs w:val="28"/>
          <w:lang w:val="be-BY"/>
        </w:rPr>
        <w:t xml:space="preserve">мовы і літаратуры, </w:t>
      </w:r>
      <w:r w:rsidR="004202BE">
        <w:rPr>
          <w:sz w:val="28"/>
          <w:szCs w:val="28"/>
          <w:lang w:val="be-BY"/>
        </w:rPr>
        <w:t>раённага рэсурснага цэнтра настаўнікаў беларускай</w:t>
      </w:r>
      <w:r w:rsidR="004202BE" w:rsidRPr="007574D5">
        <w:rPr>
          <w:sz w:val="28"/>
          <w:szCs w:val="28"/>
          <w:lang w:val="be-BY"/>
        </w:rPr>
        <w:t xml:space="preserve"> </w:t>
      </w:r>
      <w:r w:rsidR="004202BE">
        <w:rPr>
          <w:sz w:val="28"/>
          <w:szCs w:val="28"/>
          <w:lang w:val="be-BY"/>
        </w:rPr>
        <w:t xml:space="preserve">мовы і літаратуры, </w:t>
      </w:r>
      <w:r w:rsidR="00197FFD">
        <w:rPr>
          <w:sz w:val="28"/>
          <w:szCs w:val="28"/>
          <w:lang w:val="be-BY"/>
        </w:rPr>
        <w:t xml:space="preserve">на паседжаннях педагагічных саветаў. </w:t>
      </w:r>
    </w:p>
    <w:p w:rsidR="00A35246" w:rsidRPr="009E04CD" w:rsidRDefault="009E04CD" w:rsidP="00E624FE">
      <w:pPr>
        <w:spacing w:line="360" w:lineRule="auto"/>
        <w:ind w:firstLine="567"/>
        <w:contextualSpacing/>
        <w:jc w:val="both"/>
        <w:rPr>
          <w:sz w:val="28"/>
          <w:szCs w:val="28"/>
          <w:lang w:val="be-BY"/>
        </w:rPr>
      </w:pPr>
      <w:r w:rsidRPr="009E04CD">
        <w:rPr>
          <w:sz w:val="28"/>
          <w:szCs w:val="28"/>
          <w:lang w:val="be-BY"/>
        </w:rPr>
        <w:t xml:space="preserve">Перспектыва ўдасканалення </w:t>
      </w:r>
      <w:r w:rsidR="00FF336F">
        <w:rPr>
          <w:sz w:val="28"/>
          <w:szCs w:val="28"/>
          <w:lang w:val="be-BY"/>
        </w:rPr>
        <w:t xml:space="preserve">педагагічнага </w:t>
      </w:r>
      <w:bookmarkStart w:id="0" w:name="_GoBack"/>
      <w:bookmarkEnd w:id="0"/>
      <w:r>
        <w:rPr>
          <w:sz w:val="28"/>
          <w:szCs w:val="28"/>
          <w:lang w:val="be-BY"/>
        </w:rPr>
        <w:t>в</w:t>
      </w:r>
      <w:r w:rsidRPr="009E04CD">
        <w:rPr>
          <w:sz w:val="28"/>
          <w:szCs w:val="28"/>
          <w:lang w:val="be-BY"/>
        </w:rPr>
        <w:t>опыту заключаецца ў далейшым правядз</w:t>
      </w:r>
      <w:r>
        <w:rPr>
          <w:sz w:val="28"/>
          <w:szCs w:val="28"/>
          <w:lang w:val="be-BY"/>
        </w:rPr>
        <w:t>е</w:t>
      </w:r>
      <w:r w:rsidRPr="009E04CD">
        <w:rPr>
          <w:sz w:val="28"/>
          <w:szCs w:val="28"/>
          <w:lang w:val="be-BY"/>
        </w:rPr>
        <w:t>нні</w:t>
      </w:r>
      <w:r w:rsidR="009E50E8" w:rsidRPr="009E04CD">
        <w:rPr>
          <w:sz w:val="28"/>
          <w:szCs w:val="28"/>
          <w:lang w:val="be-BY"/>
        </w:rPr>
        <w:t xml:space="preserve"> работы </w:t>
      </w:r>
      <w:r w:rsidRPr="009E04CD">
        <w:rPr>
          <w:sz w:val="28"/>
          <w:szCs w:val="28"/>
          <w:lang w:val="be-BY"/>
        </w:rPr>
        <w:t>па</w:t>
      </w:r>
      <w:r w:rsidR="009E50E8" w:rsidRPr="009E04CD">
        <w:rPr>
          <w:sz w:val="28"/>
          <w:szCs w:val="28"/>
          <w:lang w:val="be-BY"/>
        </w:rPr>
        <w:t xml:space="preserve"> </w:t>
      </w:r>
      <w:r w:rsidR="00A35246">
        <w:rPr>
          <w:sz w:val="28"/>
          <w:szCs w:val="28"/>
          <w:lang w:val="be-BY"/>
        </w:rPr>
        <w:t>выкарыстанні</w:t>
      </w:r>
      <w:r w:rsidRPr="009E04CD">
        <w:rPr>
          <w:sz w:val="28"/>
          <w:szCs w:val="28"/>
          <w:lang w:val="be-BY"/>
        </w:rPr>
        <w:t xml:space="preserve"> </w:t>
      </w:r>
      <w:r w:rsidR="004202BE">
        <w:rPr>
          <w:sz w:val="28"/>
          <w:szCs w:val="28"/>
          <w:lang w:val="be-BY"/>
        </w:rPr>
        <w:t xml:space="preserve">распрацаванай </w:t>
      </w:r>
      <w:r w:rsidRPr="009E04CD">
        <w:rPr>
          <w:sz w:val="28"/>
          <w:szCs w:val="28"/>
          <w:lang w:val="be-BY"/>
        </w:rPr>
        <w:t>сі</w:t>
      </w:r>
      <w:r>
        <w:rPr>
          <w:sz w:val="28"/>
          <w:szCs w:val="28"/>
          <w:lang w:val="be-BY"/>
        </w:rPr>
        <w:t>стэмы арфаграфічных заданняў</w:t>
      </w:r>
      <w:r w:rsidR="004202BE" w:rsidRPr="004202BE">
        <w:rPr>
          <w:sz w:val="28"/>
          <w:szCs w:val="28"/>
          <w:lang w:val="be-BY"/>
        </w:rPr>
        <w:t xml:space="preserve"> </w:t>
      </w:r>
      <w:r w:rsidR="004202BE">
        <w:rPr>
          <w:sz w:val="28"/>
          <w:szCs w:val="28"/>
          <w:lang w:val="be-BY"/>
        </w:rPr>
        <w:t>у</w:t>
      </w:r>
      <w:r w:rsidR="004202BE" w:rsidRPr="009E04CD">
        <w:rPr>
          <w:sz w:val="28"/>
          <w:szCs w:val="28"/>
          <w:lang w:val="be-BY"/>
        </w:rPr>
        <w:t xml:space="preserve"> прафесійнай практыцы</w:t>
      </w:r>
      <w:r w:rsidR="009E50E8" w:rsidRPr="009E04CD">
        <w:rPr>
          <w:sz w:val="28"/>
          <w:szCs w:val="28"/>
          <w:lang w:val="be-BY"/>
        </w:rPr>
        <w:t xml:space="preserve">. </w:t>
      </w:r>
    </w:p>
    <w:p w:rsidR="00581F3F" w:rsidRDefault="00581F3F" w:rsidP="00E624FE">
      <w:pPr>
        <w:shd w:val="clear" w:color="auto" w:fill="FFFFFF"/>
        <w:spacing w:line="360" w:lineRule="auto"/>
        <w:contextualSpacing/>
        <w:jc w:val="center"/>
        <w:rPr>
          <w:rFonts w:eastAsia="Calibri"/>
          <w:sz w:val="28"/>
          <w:szCs w:val="28"/>
          <w:lang w:val="be-BY"/>
        </w:rPr>
      </w:pPr>
    </w:p>
    <w:p w:rsidR="00076C3A" w:rsidRPr="00FC27DF" w:rsidRDefault="009E04CD" w:rsidP="00E624FE">
      <w:pPr>
        <w:shd w:val="clear" w:color="auto" w:fill="FFFFFF"/>
        <w:spacing w:line="360" w:lineRule="auto"/>
        <w:contextualSpacing/>
        <w:jc w:val="center"/>
        <w:rPr>
          <w:rFonts w:eastAsia="Calibri"/>
          <w:sz w:val="28"/>
          <w:szCs w:val="28"/>
          <w:lang w:val="be-BY"/>
        </w:rPr>
      </w:pPr>
      <w:r w:rsidRPr="00FC27DF">
        <w:rPr>
          <w:rFonts w:eastAsia="Calibri"/>
          <w:sz w:val="28"/>
          <w:szCs w:val="28"/>
          <w:lang w:val="be-BY"/>
        </w:rPr>
        <w:t>Спіс літа</w:t>
      </w:r>
      <w:r w:rsidR="00076C3A" w:rsidRPr="00FC27DF">
        <w:rPr>
          <w:rFonts w:eastAsia="Calibri"/>
          <w:sz w:val="28"/>
          <w:szCs w:val="28"/>
          <w:lang w:val="be-BY"/>
        </w:rPr>
        <w:t>ратуры</w:t>
      </w:r>
    </w:p>
    <w:p w:rsidR="00FC7016" w:rsidRDefault="00213523" w:rsidP="00E624FE">
      <w:pPr>
        <w:spacing w:line="360" w:lineRule="auto"/>
        <w:contextualSpacing/>
        <w:jc w:val="both"/>
        <w:rPr>
          <w:sz w:val="28"/>
          <w:lang w:val="be-BY"/>
        </w:rPr>
      </w:pPr>
      <w:r w:rsidRPr="00F667A4">
        <w:rPr>
          <w:rFonts w:eastAsia="Calibri"/>
          <w:sz w:val="28"/>
          <w:szCs w:val="28"/>
          <w:lang w:val="be-BY"/>
        </w:rPr>
        <w:t xml:space="preserve">1. </w:t>
      </w:r>
      <w:r w:rsidR="00840F32">
        <w:rPr>
          <w:rFonts w:eastAsia="Calibri"/>
          <w:sz w:val="28"/>
          <w:szCs w:val="28"/>
          <w:lang w:val="be-BY"/>
        </w:rPr>
        <w:t xml:space="preserve">Адукацыйны стандарт базавай адукацыі </w:t>
      </w:r>
      <w:r w:rsidR="00BF0A1C" w:rsidRPr="00D57E86">
        <w:rPr>
          <w:rFonts w:eastAsia="Calibri"/>
          <w:sz w:val="28"/>
          <w:szCs w:val="28"/>
          <w:lang w:val="be-BY"/>
        </w:rPr>
        <w:t>[</w:t>
      </w:r>
      <w:r w:rsidR="00BF0A1C" w:rsidRPr="00F667A4">
        <w:rPr>
          <w:rFonts w:eastAsia="Calibri"/>
          <w:sz w:val="28"/>
          <w:szCs w:val="28"/>
          <w:lang w:val="be-BY"/>
        </w:rPr>
        <w:t>Электронны рэсурс</w:t>
      </w:r>
      <w:r w:rsidR="00BF0A1C" w:rsidRPr="00D57E86">
        <w:rPr>
          <w:rFonts w:eastAsia="Calibri"/>
          <w:sz w:val="28"/>
          <w:szCs w:val="28"/>
          <w:lang w:val="be-BY"/>
        </w:rPr>
        <w:t>]</w:t>
      </w:r>
      <w:r w:rsidR="00FC7016" w:rsidRPr="00F667A4">
        <w:rPr>
          <w:rFonts w:eastAsia="Calibri"/>
          <w:sz w:val="28"/>
          <w:szCs w:val="28"/>
          <w:lang w:val="be-BY"/>
        </w:rPr>
        <w:t xml:space="preserve"> </w:t>
      </w:r>
      <w:r w:rsidR="00D57E86" w:rsidRPr="00FC27DF">
        <w:rPr>
          <w:sz w:val="28"/>
          <w:lang w:val="be-BY"/>
        </w:rPr>
        <w:t>//</w:t>
      </w:r>
      <w:r w:rsidR="00BF0A1C" w:rsidRPr="00F667A4">
        <w:rPr>
          <w:rFonts w:eastAsia="Calibri"/>
          <w:sz w:val="28"/>
          <w:szCs w:val="28"/>
          <w:lang w:val="be-BY"/>
        </w:rPr>
        <w:t xml:space="preserve"> </w:t>
      </w:r>
      <w:r w:rsidR="00D57E86">
        <w:rPr>
          <w:rFonts w:eastAsia="Calibri"/>
          <w:sz w:val="28"/>
          <w:szCs w:val="28"/>
          <w:lang w:val="be-BY"/>
        </w:rPr>
        <w:t>Нацыянальны</w:t>
      </w:r>
      <w:r w:rsidR="00840F32">
        <w:rPr>
          <w:rFonts w:eastAsia="Calibri"/>
          <w:sz w:val="28"/>
          <w:szCs w:val="28"/>
          <w:lang w:val="be-BY"/>
        </w:rPr>
        <w:t xml:space="preserve"> прававы інтэрнэт-партал Рэспублікі Беларусь</w:t>
      </w:r>
      <w:r w:rsidR="00D57E86">
        <w:rPr>
          <w:rFonts w:eastAsia="Calibri"/>
          <w:sz w:val="28"/>
          <w:szCs w:val="28"/>
          <w:lang w:val="be-BY"/>
        </w:rPr>
        <w:t xml:space="preserve">. </w:t>
      </w:r>
      <w:r w:rsidR="00D57E86" w:rsidRPr="00A17886">
        <w:rPr>
          <w:sz w:val="28"/>
          <w:szCs w:val="28"/>
          <w:lang w:val="be-BY"/>
        </w:rPr>
        <w:t>–</w:t>
      </w:r>
      <w:r w:rsidR="00D57E86" w:rsidRPr="00A17886">
        <w:rPr>
          <w:sz w:val="28"/>
          <w:lang w:val="be-BY"/>
        </w:rPr>
        <w:t xml:space="preserve"> </w:t>
      </w:r>
      <w:r w:rsidR="00D57E86" w:rsidRPr="00A17886">
        <w:rPr>
          <w:sz w:val="28"/>
          <w:szCs w:val="28"/>
          <w:lang w:val="be-BY"/>
        </w:rPr>
        <w:t>Рэжым доступу:</w:t>
      </w:r>
      <w:r w:rsidR="00840F32" w:rsidRPr="005B744C">
        <w:rPr>
          <w:lang w:val="be-BY"/>
        </w:rPr>
        <w:t xml:space="preserve"> </w:t>
      </w:r>
      <w:hyperlink r:id="rId8" w:history="1">
        <w:r w:rsidR="00840F32" w:rsidRPr="00DA2A74">
          <w:rPr>
            <w:rStyle w:val="af5"/>
            <w:sz w:val="28"/>
            <w:szCs w:val="28"/>
            <w:lang w:val="be-BY"/>
          </w:rPr>
          <w:t>http://multilang.pravo.by/ru/Term/Index/4555?langName=ru&amp;page=1&amp;type=3</w:t>
        </w:r>
      </w:hyperlink>
      <w:r w:rsidR="00840F32">
        <w:rPr>
          <w:sz w:val="28"/>
          <w:szCs w:val="28"/>
          <w:lang w:val="be-BY"/>
        </w:rPr>
        <w:t xml:space="preserve">. </w:t>
      </w:r>
      <w:r w:rsidR="00FC7016" w:rsidRPr="00FC7016">
        <w:rPr>
          <w:sz w:val="28"/>
          <w:szCs w:val="28"/>
          <w:lang w:val="be-BY"/>
        </w:rPr>
        <w:t>–</w:t>
      </w:r>
      <w:r w:rsidR="00FC7016">
        <w:rPr>
          <w:sz w:val="28"/>
          <w:szCs w:val="28"/>
          <w:lang w:val="be-BY"/>
        </w:rPr>
        <w:t xml:space="preserve"> </w:t>
      </w:r>
      <w:r w:rsidR="00FC7016" w:rsidRPr="00FC7016">
        <w:rPr>
          <w:sz w:val="28"/>
          <w:lang w:val="be-BY"/>
        </w:rPr>
        <w:t xml:space="preserve">Дата </w:t>
      </w:r>
      <w:r w:rsidR="00F33C73">
        <w:rPr>
          <w:sz w:val="28"/>
          <w:lang w:val="be-BY"/>
        </w:rPr>
        <w:t>доступу: 05.03.2021</w:t>
      </w:r>
      <w:r w:rsidR="00FC7016" w:rsidRPr="00FC7016">
        <w:rPr>
          <w:sz w:val="28"/>
          <w:lang w:val="be-BY"/>
        </w:rPr>
        <w:t>.</w:t>
      </w:r>
    </w:p>
    <w:p w:rsidR="00FC27DF" w:rsidRDefault="00A17886" w:rsidP="00E624FE">
      <w:pPr>
        <w:spacing w:line="360" w:lineRule="auto"/>
        <w:contextualSpacing/>
        <w:jc w:val="both"/>
        <w:rPr>
          <w:sz w:val="28"/>
          <w:lang w:val="be-BY"/>
        </w:rPr>
      </w:pPr>
      <w:r>
        <w:rPr>
          <w:sz w:val="28"/>
          <w:lang w:val="be-BY"/>
        </w:rPr>
        <w:t>2</w:t>
      </w:r>
      <w:r w:rsidR="00213523">
        <w:rPr>
          <w:sz w:val="28"/>
          <w:lang w:val="be-BY"/>
        </w:rPr>
        <w:t xml:space="preserve">. </w:t>
      </w:r>
      <w:r w:rsidR="00FC27DF" w:rsidRPr="00FC27DF">
        <w:rPr>
          <w:sz w:val="28"/>
          <w:lang w:val="be-BY"/>
        </w:rPr>
        <w:t>Босы, І. Ч. Актывізацыя пазнавальнай дзейнасці праз дыферэнцыяцыю навучання</w:t>
      </w:r>
      <w:r w:rsidR="00FC7016">
        <w:rPr>
          <w:sz w:val="28"/>
          <w:lang w:val="be-BY"/>
        </w:rPr>
        <w:t xml:space="preserve"> </w:t>
      </w:r>
      <w:r w:rsidR="00FC27DF" w:rsidRPr="00FC27DF">
        <w:rPr>
          <w:sz w:val="28"/>
          <w:lang w:val="be-BY"/>
        </w:rPr>
        <w:t>/ І. Ч</w:t>
      </w:r>
      <w:r w:rsidR="00FC27DF">
        <w:rPr>
          <w:sz w:val="28"/>
          <w:lang w:val="be-BY"/>
        </w:rPr>
        <w:t>. Босы</w:t>
      </w:r>
      <w:r w:rsidR="00FC7016">
        <w:rPr>
          <w:sz w:val="28"/>
          <w:lang w:val="be-BY"/>
        </w:rPr>
        <w:t xml:space="preserve"> </w:t>
      </w:r>
      <w:r w:rsidR="00FC27DF" w:rsidRPr="00FC27DF">
        <w:rPr>
          <w:sz w:val="28"/>
          <w:lang w:val="be-BY"/>
        </w:rPr>
        <w:t xml:space="preserve">// </w:t>
      </w:r>
      <w:r w:rsidR="00FC27DF">
        <w:rPr>
          <w:sz w:val="28"/>
          <w:lang w:val="be-BY"/>
        </w:rPr>
        <w:t xml:space="preserve">Беларуская мова і літаратура. </w:t>
      </w:r>
      <w:r w:rsidR="00FC27DF" w:rsidRPr="00FC27DF">
        <w:rPr>
          <w:sz w:val="28"/>
          <w:szCs w:val="28"/>
          <w:lang w:val="be-BY"/>
        </w:rPr>
        <w:t>–</w:t>
      </w:r>
      <w:r w:rsidR="00FC27DF">
        <w:rPr>
          <w:sz w:val="28"/>
          <w:szCs w:val="28"/>
          <w:lang w:val="be-BY"/>
        </w:rPr>
        <w:t xml:space="preserve"> </w:t>
      </w:r>
      <w:r w:rsidR="00FC27DF">
        <w:rPr>
          <w:sz w:val="28"/>
          <w:lang w:val="be-BY"/>
        </w:rPr>
        <w:t xml:space="preserve">2007. </w:t>
      </w:r>
      <w:r w:rsidR="00FC27DF" w:rsidRPr="00FC27DF">
        <w:rPr>
          <w:sz w:val="28"/>
          <w:szCs w:val="28"/>
          <w:lang w:val="be-BY"/>
        </w:rPr>
        <w:t>–</w:t>
      </w:r>
      <w:r w:rsidR="00FC27DF">
        <w:rPr>
          <w:sz w:val="28"/>
          <w:lang w:val="be-BY"/>
        </w:rPr>
        <w:t xml:space="preserve"> № 4. </w:t>
      </w:r>
      <w:r w:rsidR="00FC27DF" w:rsidRPr="00FC27DF">
        <w:rPr>
          <w:sz w:val="28"/>
          <w:szCs w:val="28"/>
          <w:lang w:val="be-BY"/>
        </w:rPr>
        <w:t>–</w:t>
      </w:r>
      <w:r w:rsidR="00FC27DF">
        <w:rPr>
          <w:sz w:val="28"/>
          <w:lang w:val="be-BY"/>
        </w:rPr>
        <w:t xml:space="preserve"> С. 3</w:t>
      </w:r>
      <w:r w:rsidR="00FC27DF" w:rsidRPr="00FC27DF">
        <w:rPr>
          <w:sz w:val="28"/>
          <w:szCs w:val="28"/>
          <w:lang w:val="be-BY"/>
        </w:rPr>
        <w:t>–</w:t>
      </w:r>
      <w:r w:rsidR="00FC27DF">
        <w:rPr>
          <w:sz w:val="28"/>
          <w:lang w:val="be-BY"/>
        </w:rPr>
        <w:t>7</w:t>
      </w:r>
      <w:r w:rsidR="00FC7016">
        <w:rPr>
          <w:sz w:val="28"/>
          <w:lang w:val="be-BY"/>
        </w:rPr>
        <w:t>.</w:t>
      </w:r>
    </w:p>
    <w:p w:rsidR="00A17886" w:rsidRDefault="00A17886" w:rsidP="00E624FE">
      <w:pPr>
        <w:spacing w:line="360" w:lineRule="auto"/>
        <w:contextualSpacing/>
        <w:jc w:val="both"/>
        <w:rPr>
          <w:sz w:val="28"/>
          <w:lang w:val="be-BY"/>
        </w:rPr>
      </w:pPr>
      <w:r w:rsidRPr="00A17886">
        <w:rPr>
          <w:rStyle w:val="font2"/>
          <w:sz w:val="28"/>
          <w:szCs w:val="28"/>
          <w:shd w:val="clear" w:color="auto" w:fill="FFFFFF"/>
          <w:lang w:val="be-BY"/>
        </w:rPr>
        <w:t>3. Куліковіч, У. І. Тэарэтычныя праблемы сучаснай беларускай арфаграфіі</w:t>
      </w:r>
      <w:r>
        <w:rPr>
          <w:rStyle w:val="font2"/>
          <w:sz w:val="28"/>
          <w:szCs w:val="28"/>
          <w:shd w:val="clear" w:color="auto" w:fill="FFFFFF"/>
          <w:lang w:val="be-BY"/>
        </w:rPr>
        <w:t xml:space="preserve"> </w:t>
      </w:r>
      <w:r w:rsidRPr="00A17886">
        <w:rPr>
          <w:sz w:val="28"/>
          <w:szCs w:val="28"/>
          <w:lang w:val="be-BY"/>
        </w:rPr>
        <w:t xml:space="preserve">[Электронны рэсурс] </w:t>
      </w:r>
      <w:r w:rsidRPr="00A17886">
        <w:rPr>
          <w:sz w:val="28"/>
          <w:lang w:val="be-BY"/>
        </w:rPr>
        <w:t xml:space="preserve">/ </w:t>
      </w:r>
      <w:r w:rsidR="00D57E86">
        <w:rPr>
          <w:sz w:val="28"/>
          <w:lang w:val="be-BY"/>
        </w:rPr>
        <w:t>У.І.</w:t>
      </w:r>
      <w:r>
        <w:rPr>
          <w:sz w:val="28"/>
          <w:lang w:val="be-BY"/>
        </w:rPr>
        <w:t>Куліковіч</w:t>
      </w:r>
      <w:r w:rsidRPr="00A17886">
        <w:rPr>
          <w:sz w:val="28"/>
          <w:lang w:val="be-BY"/>
        </w:rPr>
        <w:t>.</w:t>
      </w:r>
      <w:r w:rsidRPr="00A17886">
        <w:rPr>
          <w:sz w:val="28"/>
          <w:szCs w:val="28"/>
          <w:lang w:val="be-BY"/>
        </w:rPr>
        <w:t xml:space="preserve"> –</w:t>
      </w:r>
      <w:r w:rsidRPr="00A17886">
        <w:rPr>
          <w:sz w:val="28"/>
          <w:lang w:val="be-BY"/>
        </w:rPr>
        <w:t xml:space="preserve"> </w:t>
      </w:r>
      <w:r w:rsidRPr="00A17886">
        <w:rPr>
          <w:sz w:val="28"/>
          <w:szCs w:val="28"/>
          <w:lang w:val="be-BY"/>
        </w:rPr>
        <w:t xml:space="preserve">Рэжым доступу: </w:t>
      </w:r>
      <w:hyperlink r:id="rId9" w:anchor="inbox?projector=1" w:history="1">
        <w:r w:rsidRPr="007B61F1">
          <w:rPr>
            <w:rStyle w:val="af5"/>
            <w:sz w:val="28"/>
            <w:szCs w:val="28"/>
            <w:shd w:val="clear" w:color="auto" w:fill="FFFFFF"/>
          </w:rPr>
          <w:t>https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://</w:t>
        </w:r>
        <w:r w:rsidRPr="007B61F1">
          <w:rPr>
            <w:rStyle w:val="af5"/>
            <w:sz w:val="28"/>
            <w:szCs w:val="28"/>
            <w:shd w:val="clear" w:color="auto" w:fill="FFFFFF"/>
          </w:rPr>
          <w:t>mail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.</w:t>
        </w:r>
        <w:r w:rsidRPr="007B61F1">
          <w:rPr>
            <w:rStyle w:val="af5"/>
            <w:sz w:val="28"/>
            <w:szCs w:val="28"/>
            <w:shd w:val="clear" w:color="auto" w:fill="FFFFFF"/>
          </w:rPr>
          <w:t>google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.</w:t>
        </w:r>
        <w:r w:rsidRPr="007B61F1">
          <w:rPr>
            <w:rStyle w:val="af5"/>
            <w:sz w:val="28"/>
            <w:szCs w:val="28"/>
            <w:shd w:val="clear" w:color="auto" w:fill="FFFFFF"/>
          </w:rPr>
          <w:t>com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/</w:t>
        </w:r>
        <w:r w:rsidRPr="007B61F1">
          <w:rPr>
            <w:rStyle w:val="af5"/>
            <w:sz w:val="28"/>
            <w:szCs w:val="28"/>
            <w:shd w:val="clear" w:color="auto" w:fill="FFFFFF"/>
          </w:rPr>
          <w:t>mail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/</w:t>
        </w:r>
        <w:r w:rsidRPr="007B61F1">
          <w:rPr>
            <w:rStyle w:val="af5"/>
            <w:sz w:val="28"/>
            <w:szCs w:val="28"/>
            <w:shd w:val="clear" w:color="auto" w:fill="FFFFFF"/>
          </w:rPr>
          <w:t>u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/0/#</w:t>
        </w:r>
        <w:r w:rsidRPr="007B61F1">
          <w:rPr>
            <w:rStyle w:val="af5"/>
            <w:sz w:val="28"/>
            <w:szCs w:val="28"/>
            <w:shd w:val="clear" w:color="auto" w:fill="FFFFFF"/>
          </w:rPr>
          <w:t>inbox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?</w:t>
        </w:r>
        <w:r w:rsidRPr="007B61F1">
          <w:rPr>
            <w:rStyle w:val="af5"/>
            <w:sz w:val="28"/>
            <w:szCs w:val="28"/>
            <w:shd w:val="clear" w:color="auto" w:fill="FFFFFF"/>
          </w:rPr>
          <w:t>projector</w:t>
        </w:r>
        <w:r w:rsidRPr="00A17886">
          <w:rPr>
            <w:rStyle w:val="af5"/>
            <w:sz w:val="28"/>
            <w:szCs w:val="28"/>
            <w:shd w:val="clear" w:color="auto" w:fill="FFFFFF"/>
            <w:lang w:val="be-BY"/>
          </w:rPr>
          <w:t>=1</w:t>
        </w:r>
      </w:hyperlink>
      <w:r w:rsidR="00D57E86">
        <w:rPr>
          <w:rStyle w:val="font2"/>
          <w:sz w:val="28"/>
          <w:szCs w:val="28"/>
          <w:shd w:val="clear" w:color="auto" w:fill="FFFFFF"/>
          <w:lang w:val="be-BY"/>
        </w:rPr>
        <w:t xml:space="preserve">. </w:t>
      </w:r>
      <w:r w:rsidRPr="00A17886">
        <w:rPr>
          <w:sz w:val="28"/>
          <w:szCs w:val="28"/>
          <w:lang w:val="be-BY"/>
        </w:rPr>
        <w:t xml:space="preserve">– </w:t>
      </w:r>
      <w:r w:rsidRPr="00A17886">
        <w:rPr>
          <w:sz w:val="28"/>
          <w:lang w:val="be-BY"/>
        </w:rPr>
        <w:t>Дата доступу: 20.04</w:t>
      </w:r>
      <w:r>
        <w:rPr>
          <w:sz w:val="28"/>
          <w:lang w:val="be-BY"/>
        </w:rPr>
        <w:t>.2018</w:t>
      </w:r>
      <w:r w:rsidRPr="00A17886">
        <w:rPr>
          <w:sz w:val="28"/>
          <w:lang w:val="be-BY"/>
        </w:rPr>
        <w:t>.</w:t>
      </w:r>
    </w:p>
    <w:p w:rsidR="00D57E86" w:rsidRPr="00690DBB" w:rsidRDefault="00A4290B" w:rsidP="00E624FE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color w:val="000000"/>
          <w:sz w:val="28"/>
          <w:szCs w:val="28"/>
          <w:lang w:val="be-BY"/>
        </w:rPr>
      </w:pPr>
      <w:r>
        <w:rPr>
          <w:rFonts w:eastAsia="TimesNewRomanPSMT"/>
          <w:color w:val="000000"/>
          <w:sz w:val="28"/>
          <w:szCs w:val="28"/>
          <w:lang w:val="be-BY"/>
        </w:rPr>
        <w:t>4</w:t>
      </w:r>
      <w:r w:rsidR="00D57E86">
        <w:rPr>
          <w:rFonts w:eastAsia="TimesNewRomanPSMT"/>
          <w:color w:val="000000"/>
          <w:sz w:val="28"/>
          <w:szCs w:val="28"/>
          <w:lang w:val="be-BY"/>
        </w:rPr>
        <w:t xml:space="preserve">. </w:t>
      </w:r>
      <w:r w:rsidR="00D57E86" w:rsidRPr="00690DBB">
        <w:rPr>
          <w:rFonts w:eastAsia="TimesNewRomanPSMT"/>
          <w:color w:val="000000"/>
          <w:sz w:val="28"/>
          <w:szCs w:val="28"/>
          <w:lang w:val="be-BY"/>
        </w:rPr>
        <w:t>Протчанка</w:t>
      </w:r>
      <w:r w:rsidR="00D57E86">
        <w:rPr>
          <w:rFonts w:eastAsia="TimesNewRomanPSMT"/>
          <w:color w:val="000000"/>
          <w:sz w:val="28"/>
          <w:szCs w:val="28"/>
          <w:lang w:val="be-BY"/>
        </w:rPr>
        <w:t>,</w:t>
      </w:r>
      <w:r w:rsidR="00D57E86" w:rsidRPr="00690DBB">
        <w:rPr>
          <w:rFonts w:eastAsia="TimesNewRomanPSMT"/>
          <w:color w:val="000000"/>
          <w:sz w:val="28"/>
          <w:szCs w:val="28"/>
          <w:lang w:val="be-BY"/>
        </w:rPr>
        <w:t xml:space="preserve"> В. У. Актуальныя праблемы тэорыі і практыкі навучання беларускай мове / В.У. Протчанка. – Мінск</w:t>
      </w:r>
      <w:r w:rsidR="00D57E86">
        <w:rPr>
          <w:rFonts w:eastAsia="TimesNewRomanPSMT"/>
          <w:color w:val="000000"/>
          <w:sz w:val="28"/>
          <w:szCs w:val="28"/>
          <w:lang w:val="be-BY"/>
        </w:rPr>
        <w:t xml:space="preserve">: Нац. ін-т адукацыі, </w:t>
      </w:r>
      <w:r w:rsidR="00D57E86" w:rsidRPr="00690DBB">
        <w:rPr>
          <w:rFonts w:eastAsia="TimesNewRomanPSMT"/>
          <w:color w:val="000000"/>
          <w:sz w:val="28"/>
          <w:szCs w:val="28"/>
          <w:lang w:val="be-BY"/>
        </w:rPr>
        <w:t>2001.</w:t>
      </w:r>
      <w:r w:rsidR="00D57E86">
        <w:rPr>
          <w:sz w:val="28"/>
          <w:szCs w:val="28"/>
          <w:lang w:val="be-BY"/>
        </w:rPr>
        <w:t xml:space="preserve"> </w:t>
      </w:r>
      <w:r w:rsidR="00D57E86" w:rsidRPr="006A78FD">
        <w:rPr>
          <w:sz w:val="28"/>
          <w:szCs w:val="28"/>
          <w:lang w:val="be-BY"/>
        </w:rPr>
        <w:t>–</w:t>
      </w:r>
      <w:r w:rsidR="00D57E86">
        <w:rPr>
          <w:sz w:val="28"/>
          <w:szCs w:val="28"/>
          <w:lang w:val="be-BY"/>
        </w:rPr>
        <w:t xml:space="preserve"> 212 с.</w:t>
      </w:r>
    </w:p>
    <w:p w:rsidR="006A78FD" w:rsidRPr="006A78FD" w:rsidRDefault="00A4290B" w:rsidP="00E624FE">
      <w:pPr>
        <w:shd w:val="clear" w:color="auto" w:fill="FFFFFF"/>
        <w:spacing w:line="360" w:lineRule="auto"/>
        <w:ind w:right="5"/>
        <w:contextualSpacing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6A78FD">
        <w:rPr>
          <w:sz w:val="28"/>
          <w:szCs w:val="28"/>
          <w:lang w:val="be-BY"/>
        </w:rPr>
        <w:t xml:space="preserve">. </w:t>
      </w:r>
      <w:r w:rsidR="006A78FD" w:rsidRPr="006A78FD">
        <w:rPr>
          <w:sz w:val="28"/>
          <w:szCs w:val="28"/>
          <w:lang w:val="be-BY"/>
        </w:rPr>
        <w:t>Шамава, Т.І. Актыв</w:t>
      </w:r>
      <w:r w:rsidR="006A78FD">
        <w:rPr>
          <w:sz w:val="28"/>
          <w:szCs w:val="28"/>
          <w:lang w:val="be-BY"/>
        </w:rPr>
        <w:t>ізацыя</w:t>
      </w:r>
      <w:r w:rsidR="006A78FD" w:rsidRPr="006A78FD">
        <w:rPr>
          <w:sz w:val="28"/>
          <w:szCs w:val="28"/>
          <w:lang w:val="be-BY"/>
        </w:rPr>
        <w:t xml:space="preserve"> навучання ш</w:t>
      </w:r>
      <w:r w:rsidR="006A78FD">
        <w:rPr>
          <w:sz w:val="28"/>
          <w:szCs w:val="28"/>
          <w:lang w:val="be-BY"/>
        </w:rPr>
        <w:t>кольнікаў</w:t>
      </w:r>
      <w:r w:rsidR="00FC7016">
        <w:rPr>
          <w:sz w:val="28"/>
          <w:szCs w:val="28"/>
          <w:lang w:val="be-BY"/>
        </w:rPr>
        <w:t xml:space="preserve"> </w:t>
      </w:r>
      <w:r w:rsidR="006A78FD" w:rsidRPr="006A78FD">
        <w:rPr>
          <w:sz w:val="28"/>
          <w:szCs w:val="28"/>
          <w:lang w:val="be-BY"/>
        </w:rPr>
        <w:t>/ Т.</w:t>
      </w:r>
      <w:r w:rsidR="006A78FD">
        <w:rPr>
          <w:sz w:val="28"/>
          <w:szCs w:val="28"/>
          <w:lang w:val="be-BY"/>
        </w:rPr>
        <w:t>І</w:t>
      </w:r>
      <w:r w:rsidR="006A78FD" w:rsidRPr="006A78FD">
        <w:rPr>
          <w:sz w:val="28"/>
          <w:szCs w:val="28"/>
          <w:lang w:val="be-BY"/>
        </w:rPr>
        <w:t>.</w:t>
      </w:r>
      <w:r w:rsidR="006A78FD">
        <w:rPr>
          <w:sz w:val="28"/>
          <w:szCs w:val="28"/>
          <w:lang w:val="be-BY"/>
        </w:rPr>
        <w:t xml:space="preserve"> </w:t>
      </w:r>
      <w:r w:rsidR="006A78FD" w:rsidRPr="006A78FD">
        <w:rPr>
          <w:sz w:val="28"/>
          <w:szCs w:val="28"/>
          <w:lang w:val="be-BY"/>
        </w:rPr>
        <w:t>Шамава. – Масква</w:t>
      </w:r>
      <w:r w:rsidR="00FC7016">
        <w:rPr>
          <w:sz w:val="28"/>
          <w:szCs w:val="28"/>
          <w:lang w:val="be-BY"/>
        </w:rPr>
        <w:t xml:space="preserve"> </w:t>
      </w:r>
      <w:r w:rsidR="006A78FD" w:rsidRPr="006A78FD">
        <w:rPr>
          <w:sz w:val="28"/>
          <w:szCs w:val="28"/>
          <w:lang w:val="be-BY"/>
        </w:rPr>
        <w:t>: Педагогіка, 1990. – 208</w:t>
      </w:r>
      <w:r w:rsidR="00FC7016">
        <w:rPr>
          <w:sz w:val="28"/>
          <w:szCs w:val="28"/>
          <w:lang w:val="be-BY"/>
        </w:rPr>
        <w:t xml:space="preserve"> </w:t>
      </w:r>
      <w:r w:rsidR="006A78FD" w:rsidRPr="006A78FD">
        <w:rPr>
          <w:sz w:val="28"/>
          <w:szCs w:val="28"/>
          <w:lang w:val="be-BY"/>
        </w:rPr>
        <w:t>с.</w:t>
      </w:r>
    </w:p>
    <w:p w:rsidR="00B73EBE" w:rsidRDefault="00A4290B" w:rsidP="00E624FE">
      <w:pPr>
        <w:spacing w:line="360" w:lineRule="auto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6A78FD">
        <w:rPr>
          <w:sz w:val="28"/>
          <w:szCs w:val="28"/>
          <w:lang w:val="be-BY"/>
        </w:rPr>
        <w:t xml:space="preserve">. </w:t>
      </w:r>
      <w:r w:rsidR="00B73EBE">
        <w:rPr>
          <w:sz w:val="28"/>
          <w:szCs w:val="28"/>
          <w:lang w:val="be-BY"/>
        </w:rPr>
        <w:t>Шчу</w:t>
      </w:r>
      <w:r w:rsidR="00B73EBE" w:rsidRPr="00D3572C">
        <w:rPr>
          <w:sz w:val="28"/>
          <w:szCs w:val="28"/>
          <w:lang w:val="be-BY"/>
        </w:rPr>
        <w:t>кіна, Г. І. Педагагічныя праблемы фарміравання пазнавальных інтар</w:t>
      </w:r>
      <w:r w:rsidR="00B73EBE">
        <w:rPr>
          <w:sz w:val="28"/>
          <w:szCs w:val="28"/>
          <w:lang w:val="be-BY"/>
        </w:rPr>
        <w:t>э</w:t>
      </w:r>
      <w:r w:rsidR="00E26E7C">
        <w:rPr>
          <w:sz w:val="28"/>
          <w:szCs w:val="28"/>
          <w:lang w:val="be-BY"/>
        </w:rPr>
        <w:t>саў вучняў</w:t>
      </w:r>
      <w:r w:rsidR="00FC7016">
        <w:rPr>
          <w:sz w:val="28"/>
          <w:szCs w:val="28"/>
          <w:lang w:val="be-BY"/>
        </w:rPr>
        <w:t xml:space="preserve"> </w:t>
      </w:r>
      <w:r w:rsidR="00B73EBE" w:rsidRPr="00D3572C">
        <w:rPr>
          <w:sz w:val="28"/>
          <w:szCs w:val="28"/>
          <w:lang w:val="be-BY"/>
        </w:rPr>
        <w:t>/ Г. І . Ш</w:t>
      </w:r>
      <w:r w:rsidR="00B73EBE">
        <w:rPr>
          <w:sz w:val="28"/>
          <w:szCs w:val="28"/>
          <w:lang w:val="be-BY"/>
        </w:rPr>
        <w:t>ч</w:t>
      </w:r>
      <w:r w:rsidR="00B73EBE" w:rsidRPr="00D3572C">
        <w:rPr>
          <w:sz w:val="28"/>
          <w:szCs w:val="28"/>
          <w:lang w:val="be-BY"/>
        </w:rPr>
        <w:t xml:space="preserve">укіна. – </w:t>
      </w:r>
      <w:r w:rsidR="00FC7016">
        <w:rPr>
          <w:sz w:val="28"/>
          <w:szCs w:val="28"/>
          <w:lang w:val="be-BY"/>
        </w:rPr>
        <w:t xml:space="preserve">Масква </w:t>
      </w:r>
      <w:r w:rsidR="00B73EBE" w:rsidRPr="00D3572C">
        <w:rPr>
          <w:sz w:val="28"/>
          <w:szCs w:val="28"/>
          <w:lang w:val="be-BY"/>
        </w:rPr>
        <w:t>: Педагогі</w:t>
      </w:r>
      <w:r w:rsidR="00FC7016">
        <w:rPr>
          <w:sz w:val="28"/>
          <w:szCs w:val="28"/>
          <w:lang w:val="be-BY"/>
        </w:rPr>
        <w:t xml:space="preserve">ка, </w:t>
      </w:r>
      <w:r w:rsidR="00A1545C">
        <w:rPr>
          <w:sz w:val="28"/>
          <w:szCs w:val="28"/>
          <w:lang w:val="be-BY"/>
        </w:rPr>
        <w:t>– 2008</w:t>
      </w:r>
      <w:r w:rsidR="00FC7016">
        <w:rPr>
          <w:sz w:val="28"/>
          <w:szCs w:val="28"/>
          <w:lang w:val="be-BY"/>
        </w:rPr>
        <w:t>. – 198</w:t>
      </w:r>
      <w:r w:rsidR="00B73EBE" w:rsidRPr="00D3572C">
        <w:rPr>
          <w:sz w:val="28"/>
          <w:szCs w:val="28"/>
          <w:lang w:val="be-BY"/>
        </w:rPr>
        <w:t xml:space="preserve"> с.  </w:t>
      </w:r>
    </w:p>
    <w:p w:rsidR="00A17886" w:rsidRPr="00A17886" w:rsidRDefault="00A4290B" w:rsidP="00E624FE">
      <w:pPr>
        <w:spacing w:line="360" w:lineRule="auto"/>
        <w:contextualSpacing/>
        <w:jc w:val="both"/>
        <w:rPr>
          <w:rStyle w:val="font2"/>
          <w:sz w:val="28"/>
          <w:szCs w:val="28"/>
          <w:shd w:val="clear" w:color="auto" w:fill="FFFFFF"/>
          <w:lang w:val="be-BY"/>
        </w:rPr>
      </w:pPr>
      <w:r>
        <w:rPr>
          <w:rFonts w:eastAsia="TimesNewRomanPSMT"/>
          <w:color w:val="000000"/>
          <w:sz w:val="28"/>
          <w:szCs w:val="28"/>
          <w:lang w:val="be-BY"/>
        </w:rPr>
        <w:t>7</w:t>
      </w:r>
      <w:r w:rsidR="00D57E86">
        <w:rPr>
          <w:rFonts w:eastAsia="TimesNewRomanPSMT"/>
          <w:color w:val="000000"/>
          <w:sz w:val="28"/>
          <w:szCs w:val="28"/>
          <w:lang w:val="be-BY"/>
        </w:rPr>
        <w:t xml:space="preserve">. </w:t>
      </w:r>
      <w:r w:rsidR="00D57E86" w:rsidRPr="00690DBB">
        <w:rPr>
          <w:rFonts w:eastAsia="TimesNewRomanPSMT"/>
          <w:color w:val="000000"/>
          <w:sz w:val="28"/>
          <w:szCs w:val="28"/>
          <w:lang w:val="be-BY"/>
        </w:rPr>
        <w:t>Якуба</w:t>
      </w:r>
      <w:r w:rsidR="00D57E86">
        <w:rPr>
          <w:rFonts w:eastAsia="TimesNewRomanPSMT"/>
          <w:color w:val="000000"/>
          <w:sz w:val="28"/>
          <w:szCs w:val="28"/>
          <w:lang w:val="be-BY"/>
        </w:rPr>
        <w:t>,</w:t>
      </w:r>
      <w:r w:rsidR="00D57E86" w:rsidRPr="00690DBB">
        <w:rPr>
          <w:rFonts w:eastAsia="TimesNewRomanPSMT"/>
          <w:color w:val="000000"/>
          <w:sz w:val="28"/>
          <w:szCs w:val="28"/>
          <w:lang w:val="be-BY"/>
        </w:rPr>
        <w:t xml:space="preserve"> С. М. Прыёмы карэкціроўкі арфаграфічных уменняў і навыкаў вучняў</w:t>
      </w:r>
      <w:r w:rsidR="00D57E86" w:rsidRPr="00690DBB">
        <w:rPr>
          <w:rFonts w:eastAsia="TimesNewRomanPS-BoldMT"/>
          <w:color w:val="000000"/>
          <w:sz w:val="28"/>
          <w:szCs w:val="28"/>
          <w:lang w:val="be-BY"/>
        </w:rPr>
        <w:t xml:space="preserve"> </w:t>
      </w:r>
      <w:r w:rsidR="00D57E86" w:rsidRPr="00A17886">
        <w:rPr>
          <w:sz w:val="28"/>
          <w:szCs w:val="28"/>
          <w:lang w:val="be-BY"/>
        </w:rPr>
        <w:t xml:space="preserve">[Электронны рэсурс] </w:t>
      </w:r>
      <w:r w:rsidR="00D57E86" w:rsidRPr="00690DBB">
        <w:rPr>
          <w:rFonts w:eastAsia="TimesNewRomanPS-BoldMT"/>
          <w:color w:val="000000"/>
          <w:sz w:val="28"/>
          <w:szCs w:val="28"/>
          <w:lang w:val="be-BY"/>
        </w:rPr>
        <w:t xml:space="preserve">/ </w:t>
      </w:r>
      <w:r w:rsidR="00D57E86">
        <w:rPr>
          <w:rFonts w:eastAsia="TimesNewRomanPS-BoldMT"/>
          <w:color w:val="000000"/>
          <w:sz w:val="28"/>
          <w:szCs w:val="28"/>
          <w:lang w:val="be-BY"/>
        </w:rPr>
        <w:t xml:space="preserve">С.М. Якуба. </w:t>
      </w:r>
      <w:r w:rsidR="00D57E86" w:rsidRPr="00A17886">
        <w:rPr>
          <w:sz w:val="28"/>
          <w:szCs w:val="28"/>
          <w:lang w:val="be-BY"/>
        </w:rPr>
        <w:t>–</w:t>
      </w:r>
      <w:r w:rsidR="00D57E86" w:rsidRPr="00A17886">
        <w:rPr>
          <w:sz w:val="28"/>
          <w:lang w:val="be-BY"/>
        </w:rPr>
        <w:t xml:space="preserve"> </w:t>
      </w:r>
      <w:r w:rsidR="00D57E86" w:rsidRPr="00A17886">
        <w:rPr>
          <w:sz w:val="28"/>
          <w:szCs w:val="28"/>
          <w:lang w:val="be-BY"/>
        </w:rPr>
        <w:t>Рэжым доступу:</w:t>
      </w:r>
      <w:r w:rsidR="00D57E86">
        <w:rPr>
          <w:sz w:val="28"/>
          <w:szCs w:val="28"/>
          <w:lang w:val="be-BY"/>
        </w:rPr>
        <w:t xml:space="preserve"> </w:t>
      </w:r>
      <w:hyperlink r:id="rId10" w:history="1">
        <w:r w:rsidR="00D57E86" w:rsidRPr="007B61F1">
          <w:rPr>
            <w:rStyle w:val="af5"/>
            <w:sz w:val="28"/>
            <w:szCs w:val="28"/>
            <w:shd w:val="clear" w:color="auto" w:fill="FFFFFF"/>
            <w:lang w:val="be-BY"/>
          </w:rPr>
          <w:t>https://elib.bsu.by/bitstream/123456789/25562/1/Прыёмы%20карэкціроўкі-Якуба.pdf</w:t>
        </w:r>
      </w:hyperlink>
      <w:r w:rsidR="00D57E86">
        <w:rPr>
          <w:rStyle w:val="font2"/>
          <w:sz w:val="28"/>
          <w:szCs w:val="28"/>
          <w:shd w:val="clear" w:color="auto" w:fill="FFFFFF"/>
          <w:lang w:val="be-BY"/>
        </w:rPr>
        <w:t xml:space="preserve">. </w:t>
      </w:r>
      <w:r w:rsidR="00D57E86" w:rsidRPr="00A17886">
        <w:rPr>
          <w:sz w:val="28"/>
          <w:szCs w:val="28"/>
          <w:lang w:val="be-BY"/>
        </w:rPr>
        <w:t xml:space="preserve">– </w:t>
      </w:r>
      <w:r w:rsidR="00D57E86" w:rsidRPr="00A17886">
        <w:rPr>
          <w:sz w:val="28"/>
          <w:lang w:val="be-BY"/>
        </w:rPr>
        <w:t xml:space="preserve">Дата </w:t>
      </w:r>
      <w:r w:rsidR="00F33C73">
        <w:rPr>
          <w:sz w:val="28"/>
          <w:lang w:val="be-BY"/>
        </w:rPr>
        <w:t>доступу: 10.07.2020</w:t>
      </w:r>
      <w:r w:rsidR="00D57E86" w:rsidRPr="00A17886">
        <w:rPr>
          <w:sz w:val="28"/>
          <w:lang w:val="be-BY"/>
        </w:rPr>
        <w:t>.</w:t>
      </w:r>
    </w:p>
    <w:sectPr w:rsidR="00A17886" w:rsidRPr="00A17886" w:rsidSect="007873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38E" w:rsidRDefault="0096338E" w:rsidP="00385053">
      <w:r>
        <w:separator/>
      </w:r>
    </w:p>
  </w:endnote>
  <w:endnote w:type="continuationSeparator" w:id="1">
    <w:p w:rsidR="0096338E" w:rsidRDefault="0096338E" w:rsidP="00385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E" w:rsidRDefault="0096338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96752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6338E" w:rsidRPr="003D7997" w:rsidRDefault="008C103D">
        <w:pPr>
          <w:pStyle w:val="a6"/>
          <w:jc w:val="right"/>
          <w:rPr>
            <w:sz w:val="28"/>
            <w:szCs w:val="28"/>
          </w:rPr>
        </w:pPr>
        <w:r w:rsidRPr="003D7997">
          <w:rPr>
            <w:sz w:val="28"/>
            <w:szCs w:val="28"/>
          </w:rPr>
          <w:fldChar w:fldCharType="begin"/>
        </w:r>
        <w:r w:rsidR="0096338E" w:rsidRPr="003D7997">
          <w:rPr>
            <w:sz w:val="28"/>
            <w:szCs w:val="28"/>
          </w:rPr>
          <w:instrText>PAGE   \* MERGEFORMAT</w:instrText>
        </w:r>
        <w:r w:rsidRPr="003D7997">
          <w:rPr>
            <w:sz w:val="28"/>
            <w:szCs w:val="28"/>
          </w:rPr>
          <w:fldChar w:fldCharType="separate"/>
        </w:r>
        <w:r w:rsidR="00581F3F">
          <w:rPr>
            <w:noProof/>
            <w:sz w:val="28"/>
            <w:szCs w:val="28"/>
          </w:rPr>
          <w:t>12</w:t>
        </w:r>
        <w:r w:rsidRPr="003D7997">
          <w:rPr>
            <w:sz w:val="28"/>
            <w:szCs w:val="28"/>
          </w:rPr>
          <w:fldChar w:fldCharType="end"/>
        </w:r>
      </w:p>
    </w:sdtContent>
  </w:sdt>
  <w:p w:rsidR="0096338E" w:rsidRDefault="0096338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E" w:rsidRDefault="009633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38E" w:rsidRDefault="0096338E" w:rsidP="00385053">
      <w:r>
        <w:separator/>
      </w:r>
    </w:p>
  </w:footnote>
  <w:footnote w:type="continuationSeparator" w:id="1">
    <w:p w:rsidR="0096338E" w:rsidRDefault="0096338E" w:rsidP="00385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E" w:rsidRDefault="0096338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E" w:rsidRDefault="0096338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8E" w:rsidRDefault="009633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8BC"/>
    <w:multiLevelType w:val="hybridMultilevel"/>
    <w:tmpl w:val="9C946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4394"/>
    <w:multiLevelType w:val="hybridMultilevel"/>
    <w:tmpl w:val="B6485E7A"/>
    <w:lvl w:ilvl="0" w:tplc="B9FED94C">
      <w:numFmt w:val="bullet"/>
      <w:lvlText w:val=""/>
      <w:lvlJc w:val="left"/>
      <w:pPr>
        <w:ind w:left="3338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1543519D"/>
    <w:multiLevelType w:val="hybridMultilevel"/>
    <w:tmpl w:val="C5340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0540"/>
    <w:multiLevelType w:val="hybridMultilevel"/>
    <w:tmpl w:val="0F7EDB1E"/>
    <w:lvl w:ilvl="0" w:tplc="87206EE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2C55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E01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04F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8002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0C7E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43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AAE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A8B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FF0203"/>
    <w:multiLevelType w:val="hybridMultilevel"/>
    <w:tmpl w:val="EA50ACD0"/>
    <w:lvl w:ilvl="0" w:tplc="C29E9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 w:hint="default"/>
        <w:color w:val="auto"/>
      </w:rPr>
    </w:lvl>
    <w:lvl w:ilvl="1" w:tplc="5512FE1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430B93"/>
    <w:multiLevelType w:val="hybridMultilevel"/>
    <w:tmpl w:val="649A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458F9"/>
    <w:multiLevelType w:val="hybridMultilevel"/>
    <w:tmpl w:val="33127EF4"/>
    <w:lvl w:ilvl="0" w:tplc="E5207998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AE15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A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8C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7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A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22A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0C9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C75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1010A2"/>
    <w:multiLevelType w:val="multilevel"/>
    <w:tmpl w:val="E5F47E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D7A77DC"/>
    <w:multiLevelType w:val="hybridMultilevel"/>
    <w:tmpl w:val="E82CA744"/>
    <w:lvl w:ilvl="0" w:tplc="50040930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B07AA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0CE0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688B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925CA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4602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CD87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24B78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12E58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31B"/>
    <w:rsid w:val="00000B63"/>
    <w:rsid w:val="00001B13"/>
    <w:rsid w:val="0000642E"/>
    <w:rsid w:val="00011912"/>
    <w:rsid w:val="00013D9E"/>
    <w:rsid w:val="00021B3B"/>
    <w:rsid w:val="00024E72"/>
    <w:rsid w:val="00026B65"/>
    <w:rsid w:val="000277A2"/>
    <w:rsid w:val="00030234"/>
    <w:rsid w:val="0003157F"/>
    <w:rsid w:val="000323F0"/>
    <w:rsid w:val="00032FD7"/>
    <w:rsid w:val="000370A1"/>
    <w:rsid w:val="00041E16"/>
    <w:rsid w:val="000479E0"/>
    <w:rsid w:val="0005401D"/>
    <w:rsid w:val="00055C86"/>
    <w:rsid w:val="00057E6B"/>
    <w:rsid w:val="000657DA"/>
    <w:rsid w:val="000675E8"/>
    <w:rsid w:val="00067AB3"/>
    <w:rsid w:val="00070338"/>
    <w:rsid w:val="00072183"/>
    <w:rsid w:val="00073D29"/>
    <w:rsid w:val="00076C3A"/>
    <w:rsid w:val="00080875"/>
    <w:rsid w:val="0008280E"/>
    <w:rsid w:val="000847C3"/>
    <w:rsid w:val="00092769"/>
    <w:rsid w:val="000A3D76"/>
    <w:rsid w:val="000A7134"/>
    <w:rsid w:val="000B0350"/>
    <w:rsid w:val="000B3427"/>
    <w:rsid w:val="000B65B2"/>
    <w:rsid w:val="000C080B"/>
    <w:rsid w:val="000C285A"/>
    <w:rsid w:val="000C528A"/>
    <w:rsid w:val="000C5FF3"/>
    <w:rsid w:val="000D6710"/>
    <w:rsid w:val="000D7F3E"/>
    <w:rsid w:val="000E045D"/>
    <w:rsid w:val="000E06F8"/>
    <w:rsid w:val="000E0EFD"/>
    <w:rsid w:val="000E1EF6"/>
    <w:rsid w:val="000E4E0D"/>
    <w:rsid w:val="000E7E9C"/>
    <w:rsid w:val="000F28E9"/>
    <w:rsid w:val="000F40CC"/>
    <w:rsid w:val="000F723F"/>
    <w:rsid w:val="001060DD"/>
    <w:rsid w:val="0011754F"/>
    <w:rsid w:val="001212DB"/>
    <w:rsid w:val="001237C3"/>
    <w:rsid w:val="001268E7"/>
    <w:rsid w:val="00126AC3"/>
    <w:rsid w:val="0013077D"/>
    <w:rsid w:val="001349C3"/>
    <w:rsid w:val="001355B5"/>
    <w:rsid w:val="00135D25"/>
    <w:rsid w:val="00136C0D"/>
    <w:rsid w:val="00140801"/>
    <w:rsid w:val="00151867"/>
    <w:rsid w:val="00153FDC"/>
    <w:rsid w:val="00156CE2"/>
    <w:rsid w:val="00161754"/>
    <w:rsid w:val="001628BF"/>
    <w:rsid w:val="0016323F"/>
    <w:rsid w:val="00167932"/>
    <w:rsid w:val="00171DA5"/>
    <w:rsid w:val="00175497"/>
    <w:rsid w:val="001802D4"/>
    <w:rsid w:val="001806F0"/>
    <w:rsid w:val="001829EE"/>
    <w:rsid w:val="0018449F"/>
    <w:rsid w:val="00186079"/>
    <w:rsid w:val="001868BC"/>
    <w:rsid w:val="00190135"/>
    <w:rsid w:val="00192D61"/>
    <w:rsid w:val="0019603A"/>
    <w:rsid w:val="00197FFD"/>
    <w:rsid w:val="001B01B0"/>
    <w:rsid w:val="001B485A"/>
    <w:rsid w:val="001B78F9"/>
    <w:rsid w:val="001C2566"/>
    <w:rsid w:val="001D08D1"/>
    <w:rsid w:val="001D1252"/>
    <w:rsid w:val="001D2FD0"/>
    <w:rsid w:val="001D320A"/>
    <w:rsid w:val="001D5817"/>
    <w:rsid w:val="001D683C"/>
    <w:rsid w:val="001E6B03"/>
    <w:rsid w:val="001F03B8"/>
    <w:rsid w:val="001F24B3"/>
    <w:rsid w:val="001F44D9"/>
    <w:rsid w:val="00201992"/>
    <w:rsid w:val="00203A45"/>
    <w:rsid w:val="00204E09"/>
    <w:rsid w:val="00213523"/>
    <w:rsid w:val="00214AD7"/>
    <w:rsid w:val="0022297D"/>
    <w:rsid w:val="00222EA1"/>
    <w:rsid w:val="00227151"/>
    <w:rsid w:val="00227ACA"/>
    <w:rsid w:val="00230086"/>
    <w:rsid w:val="00233627"/>
    <w:rsid w:val="00233FCD"/>
    <w:rsid w:val="00234380"/>
    <w:rsid w:val="00235DF7"/>
    <w:rsid w:val="00240F67"/>
    <w:rsid w:val="00241A0D"/>
    <w:rsid w:val="002454EA"/>
    <w:rsid w:val="0024624C"/>
    <w:rsid w:val="002469E4"/>
    <w:rsid w:val="00247434"/>
    <w:rsid w:val="0025468A"/>
    <w:rsid w:val="00255650"/>
    <w:rsid w:val="0025665F"/>
    <w:rsid w:val="0026220D"/>
    <w:rsid w:val="00265B46"/>
    <w:rsid w:val="002667EF"/>
    <w:rsid w:val="00266C1D"/>
    <w:rsid w:val="0027134C"/>
    <w:rsid w:val="002720FE"/>
    <w:rsid w:val="002741BF"/>
    <w:rsid w:val="00274BD5"/>
    <w:rsid w:val="00276072"/>
    <w:rsid w:val="00277D5B"/>
    <w:rsid w:val="00280CAB"/>
    <w:rsid w:val="00280D33"/>
    <w:rsid w:val="0028220D"/>
    <w:rsid w:val="0028682E"/>
    <w:rsid w:val="002962E9"/>
    <w:rsid w:val="0029703F"/>
    <w:rsid w:val="002A7AD3"/>
    <w:rsid w:val="002B06F0"/>
    <w:rsid w:val="002B66C1"/>
    <w:rsid w:val="002B7526"/>
    <w:rsid w:val="002B7E4B"/>
    <w:rsid w:val="002C088B"/>
    <w:rsid w:val="002C14DD"/>
    <w:rsid w:val="002C777C"/>
    <w:rsid w:val="002D0267"/>
    <w:rsid w:val="002D20DE"/>
    <w:rsid w:val="002D46E3"/>
    <w:rsid w:val="002D6785"/>
    <w:rsid w:val="002E4912"/>
    <w:rsid w:val="002E56BD"/>
    <w:rsid w:val="002E65E8"/>
    <w:rsid w:val="002F1E65"/>
    <w:rsid w:val="002F21D3"/>
    <w:rsid w:val="002F234F"/>
    <w:rsid w:val="002F5572"/>
    <w:rsid w:val="00302A0D"/>
    <w:rsid w:val="00310786"/>
    <w:rsid w:val="00314373"/>
    <w:rsid w:val="00314632"/>
    <w:rsid w:val="00314636"/>
    <w:rsid w:val="0031540D"/>
    <w:rsid w:val="003178CA"/>
    <w:rsid w:val="00322471"/>
    <w:rsid w:val="00324584"/>
    <w:rsid w:val="003257C6"/>
    <w:rsid w:val="003263C1"/>
    <w:rsid w:val="00331038"/>
    <w:rsid w:val="00331B83"/>
    <w:rsid w:val="00331CEA"/>
    <w:rsid w:val="003407EC"/>
    <w:rsid w:val="003471D1"/>
    <w:rsid w:val="0034753F"/>
    <w:rsid w:val="00350196"/>
    <w:rsid w:val="003508C4"/>
    <w:rsid w:val="003542F5"/>
    <w:rsid w:val="00356B63"/>
    <w:rsid w:val="00356CB4"/>
    <w:rsid w:val="00361DF6"/>
    <w:rsid w:val="00371D27"/>
    <w:rsid w:val="00373252"/>
    <w:rsid w:val="00375242"/>
    <w:rsid w:val="00377690"/>
    <w:rsid w:val="00377F62"/>
    <w:rsid w:val="003806A5"/>
    <w:rsid w:val="003835DA"/>
    <w:rsid w:val="00385053"/>
    <w:rsid w:val="0039254C"/>
    <w:rsid w:val="003949B5"/>
    <w:rsid w:val="003A0979"/>
    <w:rsid w:val="003A1101"/>
    <w:rsid w:val="003A1463"/>
    <w:rsid w:val="003A2679"/>
    <w:rsid w:val="003A396B"/>
    <w:rsid w:val="003A5FCB"/>
    <w:rsid w:val="003B43ED"/>
    <w:rsid w:val="003B4D61"/>
    <w:rsid w:val="003B5AA5"/>
    <w:rsid w:val="003B7629"/>
    <w:rsid w:val="003C168D"/>
    <w:rsid w:val="003C1DFA"/>
    <w:rsid w:val="003C2195"/>
    <w:rsid w:val="003C279F"/>
    <w:rsid w:val="003C28BB"/>
    <w:rsid w:val="003C3FEB"/>
    <w:rsid w:val="003D021E"/>
    <w:rsid w:val="003D0A56"/>
    <w:rsid w:val="003D23BA"/>
    <w:rsid w:val="003D288B"/>
    <w:rsid w:val="003D4489"/>
    <w:rsid w:val="003D7997"/>
    <w:rsid w:val="003E59C7"/>
    <w:rsid w:val="003E7374"/>
    <w:rsid w:val="003F231B"/>
    <w:rsid w:val="003F55A9"/>
    <w:rsid w:val="003F7AB0"/>
    <w:rsid w:val="00400FC9"/>
    <w:rsid w:val="004106FC"/>
    <w:rsid w:val="00413BE8"/>
    <w:rsid w:val="00414FEE"/>
    <w:rsid w:val="00416E5A"/>
    <w:rsid w:val="004202BE"/>
    <w:rsid w:val="00422E3F"/>
    <w:rsid w:val="004238A4"/>
    <w:rsid w:val="0042485D"/>
    <w:rsid w:val="00426C97"/>
    <w:rsid w:val="0043353F"/>
    <w:rsid w:val="00434122"/>
    <w:rsid w:val="00435622"/>
    <w:rsid w:val="00441C01"/>
    <w:rsid w:val="00445011"/>
    <w:rsid w:val="00445BD7"/>
    <w:rsid w:val="00445C39"/>
    <w:rsid w:val="00445CE5"/>
    <w:rsid w:val="0044667C"/>
    <w:rsid w:val="00446871"/>
    <w:rsid w:val="00447FC8"/>
    <w:rsid w:val="00450B78"/>
    <w:rsid w:val="00452FCD"/>
    <w:rsid w:val="004535F0"/>
    <w:rsid w:val="00457D82"/>
    <w:rsid w:val="004707F5"/>
    <w:rsid w:val="00471293"/>
    <w:rsid w:val="00472DE9"/>
    <w:rsid w:val="004758C8"/>
    <w:rsid w:val="00475C9F"/>
    <w:rsid w:val="00477ADE"/>
    <w:rsid w:val="00483B20"/>
    <w:rsid w:val="00484BC8"/>
    <w:rsid w:val="00496C51"/>
    <w:rsid w:val="004973E9"/>
    <w:rsid w:val="004A1C3E"/>
    <w:rsid w:val="004A1EEA"/>
    <w:rsid w:val="004A28E8"/>
    <w:rsid w:val="004A2BF9"/>
    <w:rsid w:val="004A2DA0"/>
    <w:rsid w:val="004A61EC"/>
    <w:rsid w:val="004B2281"/>
    <w:rsid w:val="004C31E3"/>
    <w:rsid w:val="004C44B7"/>
    <w:rsid w:val="004C687E"/>
    <w:rsid w:val="004C6CC6"/>
    <w:rsid w:val="004D04C6"/>
    <w:rsid w:val="004D0C67"/>
    <w:rsid w:val="004D26C3"/>
    <w:rsid w:val="004D2A55"/>
    <w:rsid w:val="004D3BE3"/>
    <w:rsid w:val="004D3C07"/>
    <w:rsid w:val="004D59C2"/>
    <w:rsid w:val="004D66AB"/>
    <w:rsid w:val="004E16F6"/>
    <w:rsid w:val="004E247C"/>
    <w:rsid w:val="004E24CC"/>
    <w:rsid w:val="004E41B6"/>
    <w:rsid w:val="004E4C40"/>
    <w:rsid w:val="004E4D61"/>
    <w:rsid w:val="004E5F40"/>
    <w:rsid w:val="004E717D"/>
    <w:rsid w:val="004E7F90"/>
    <w:rsid w:val="004F2769"/>
    <w:rsid w:val="004F772C"/>
    <w:rsid w:val="0050202C"/>
    <w:rsid w:val="00511D6B"/>
    <w:rsid w:val="00522961"/>
    <w:rsid w:val="00523D3E"/>
    <w:rsid w:val="00526F7D"/>
    <w:rsid w:val="005276A4"/>
    <w:rsid w:val="00531A1E"/>
    <w:rsid w:val="005330DD"/>
    <w:rsid w:val="005354F7"/>
    <w:rsid w:val="00535824"/>
    <w:rsid w:val="005415FE"/>
    <w:rsid w:val="005502C7"/>
    <w:rsid w:val="00550EF3"/>
    <w:rsid w:val="00551465"/>
    <w:rsid w:val="00552535"/>
    <w:rsid w:val="00554BAB"/>
    <w:rsid w:val="00555E0B"/>
    <w:rsid w:val="00556571"/>
    <w:rsid w:val="00556D9B"/>
    <w:rsid w:val="00557727"/>
    <w:rsid w:val="00557BC6"/>
    <w:rsid w:val="00564A43"/>
    <w:rsid w:val="005651CC"/>
    <w:rsid w:val="00566AC1"/>
    <w:rsid w:val="0057047A"/>
    <w:rsid w:val="00571910"/>
    <w:rsid w:val="00572273"/>
    <w:rsid w:val="0057262D"/>
    <w:rsid w:val="00572893"/>
    <w:rsid w:val="00572916"/>
    <w:rsid w:val="00572EBA"/>
    <w:rsid w:val="005737E4"/>
    <w:rsid w:val="005750BD"/>
    <w:rsid w:val="0058107A"/>
    <w:rsid w:val="00581F3F"/>
    <w:rsid w:val="0058340F"/>
    <w:rsid w:val="00586839"/>
    <w:rsid w:val="00593283"/>
    <w:rsid w:val="005A0BA0"/>
    <w:rsid w:val="005A6381"/>
    <w:rsid w:val="005A6CA1"/>
    <w:rsid w:val="005A715D"/>
    <w:rsid w:val="005B16E5"/>
    <w:rsid w:val="005B744C"/>
    <w:rsid w:val="005C0484"/>
    <w:rsid w:val="005C29B4"/>
    <w:rsid w:val="005C3BAC"/>
    <w:rsid w:val="005C5A3D"/>
    <w:rsid w:val="005C684B"/>
    <w:rsid w:val="005C6F2A"/>
    <w:rsid w:val="005C76A9"/>
    <w:rsid w:val="005C7E86"/>
    <w:rsid w:val="005D083E"/>
    <w:rsid w:val="005D1682"/>
    <w:rsid w:val="005D4D61"/>
    <w:rsid w:val="005D70D3"/>
    <w:rsid w:val="005E599B"/>
    <w:rsid w:val="005E6C03"/>
    <w:rsid w:val="005F1590"/>
    <w:rsid w:val="005F2DA2"/>
    <w:rsid w:val="005F3D78"/>
    <w:rsid w:val="005F4A6F"/>
    <w:rsid w:val="005F4B5D"/>
    <w:rsid w:val="005F523E"/>
    <w:rsid w:val="005F5464"/>
    <w:rsid w:val="005F55EB"/>
    <w:rsid w:val="00603159"/>
    <w:rsid w:val="006052C3"/>
    <w:rsid w:val="006057CC"/>
    <w:rsid w:val="00610BF8"/>
    <w:rsid w:val="00611C19"/>
    <w:rsid w:val="006128EB"/>
    <w:rsid w:val="00616858"/>
    <w:rsid w:val="0061762A"/>
    <w:rsid w:val="00620268"/>
    <w:rsid w:val="006207BB"/>
    <w:rsid w:val="00625091"/>
    <w:rsid w:val="006277A9"/>
    <w:rsid w:val="00632825"/>
    <w:rsid w:val="00633632"/>
    <w:rsid w:val="00634919"/>
    <w:rsid w:val="00641033"/>
    <w:rsid w:val="0064150F"/>
    <w:rsid w:val="0064461F"/>
    <w:rsid w:val="00652109"/>
    <w:rsid w:val="006531A3"/>
    <w:rsid w:val="006573FD"/>
    <w:rsid w:val="00657C16"/>
    <w:rsid w:val="00662306"/>
    <w:rsid w:val="00663185"/>
    <w:rsid w:val="00663544"/>
    <w:rsid w:val="00664874"/>
    <w:rsid w:val="00672203"/>
    <w:rsid w:val="0067248E"/>
    <w:rsid w:val="00677A56"/>
    <w:rsid w:val="0069725C"/>
    <w:rsid w:val="006A0E4A"/>
    <w:rsid w:val="006A13AE"/>
    <w:rsid w:val="006A4FA0"/>
    <w:rsid w:val="006A7230"/>
    <w:rsid w:val="006A78FD"/>
    <w:rsid w:val="006B2BD8"/>
    <w:rsid w:val="006B6C0A"/>
    <w:rsid w:val="006B6FE6"/>
    <w:rsid w:val="006C1374"/>
    <w:rsid w:val="006C602C"/>
    <w:rsid w:val="006D0F70"/>
    <w:rsid w:val="006D3BDA"/>
    <w:rsid w:val="006D3F39"/>
    <w:rsid w:val="006E094D"/>
    <w:rsid w:val="006E1E8D"/>
    <w:rsid w:val="006E349D"/>
    <w:rsid w:val="006E3BB1"/>
    <w:rsid w:val="006E4524"/>
    <w:rsid w:val="006E7A22"/>
    <w:rsid w:val="006F0E2F"/>
    <w:rsid w:val="006F1B2E"/>
    <w:rsid w:val="006F29B9"/>
    <w:rsid w:val="006F48C2"/>
    <w:rsid w:val="006F5293"/>
    <w:rsid w:val="006F6CFB"/>
    <w:rsid w:val="006F79EA"/>
    <w:rsid w:val="00700B3E"/>
    <w:rsid w:val="007033AD"/>
    <w:rsid w:val="007049A0"/>
    <w:rsid w:val="00707AD3"/>
    <w:rsid w:val="00710A02"/>
    <w:rsid w:val="00711342"/>
    <w:rsid w:val="007144AF"/>
    <w:rsid w:val="007158FE"/>
    <w:rsid w:val="00720945"/>
    <w:rsid w:val="00721C88"/>
    <w:rsid w:val="007230F1"/>
    <w:rsid w:val="0073018A"/>
    <w:rsid w:val="00730460"/>
    <w:rsid w:val="00730823"/>
    <w:rsid w:val="00733C86"/>
    <w:rsid w:val="00736ABC"/>
    <w:rsid w:val="007446A6"/>
    <w:rsid w:val="00744B83"/>
    <w:rsid w:val="00750766"/>
    <w:rsid w:val="00752DF7"/>
    <w:rsid w:val="0075553E"/>
    <w:rsid w:val="00756577"/>
    <w:rsid w:val="0075657D"/>
    <w:rsid w:val="0075681D"/>
    <w:rsid w:val="00765522"/>
    <w:rsid w:val="0076614F"/>
    <w:rsid w:val="00766BE4"/>
    <w:rsid w:val="00767162"/>
    <w:rsid w:val="00774E72"/>
    <w:rsid w:val="00776B80"/>
    <w:rsid w:val="0078102F"/>
    <w:rsid w:val="00782D79"/>
    <w:rsid w:val="00787385"/>
    <w:rsid w:val="007874AB"/>
    <w:rsid w:val="007955D7"/>
    <w:rsid w:val="00796D33"/>
    <w:rsid w:val="007A2C54"/>
    <w:rsid w:val="007A3EF3"/>
    <w:rsid w:val="007B4251"/>
    <w:rsid w:val="007B5FF8"/>
    <w:rsid w:val="007C0705"/>
    <w:rsid w:val="007C3728"/>
    <w:rsid w:val="007C3EB5"/>
    <w:rsid w:val="007D023D"/>
    <w:rsid w:val="007D60C5"/>
    <w:rsid w:val="007D6E13"/>
    <w:rsid w:val="007D6F93"/>
    <w:rsid w:val="007E1EF6"/>
    <w:rsid w:val="007E21AE"/>
    <w:rsid w:val="007E308C"/>
    <w:rsid w:val="007E7655"/>
    <w:rsid w:val="007F3C98"/>
    <w:rsid w:val="007F548E"/>
    <w:rsid w:val="0080298B"/>
    <w:rsid w:val="00802AF5"/>
    <w:rsid w:val="00805423"/>
    <w:rsid w:val="0080631B"/>
    <w:rsid w:val="00807108"/>
    <w:rsid w:val="008072E0"/>
    <w:rsid w:val="00810918"/>
    <w:rsid w:val="00813143"/>
    <w:rsid w:val="008137E5"/>
    <w:rsid w:val="008140EA"/>
    <w:rsid w:val="00814D0A"/>
    <w:rsid w:val="00817CE1"/>
    <w:rsid w:val="0082011D"/>
    <w:rsid w:val="00824A0B"/>
    <w:rsid w:val="00827490"/>
    <w:rsid w:val="00840F32"/>
    <w:rsid w:val="008413C6"/>
    <w:rsid w:val="00842AA7"/>
    <w:rsid w:val="008437A0"/>
    <w:rsid w:val="00843E61"/>
    <w:rsid w:val="00846DA6"/>
    <w:rsid w:val="00853FF9"/>
    <w:rsid w:val="008541E8"/>
    <w:rsid w:val="00854662"/>
    <w:rsid w:val="008567D4"/>
    <w:rsid w:val="00863444"/>
    <w:rsid w:val="008634D3"/>
    <w:rsid w:val="00864C76"/>
    <w:rsid w:val="0086553C"/>
    <w:rsid w:val="008672A1"/>
    <w:rsid w:val="008703A4"/>
    <w:rsid w:val="00870EF8"/>
    <w:rsid w:val="0087180C"/>
    <w:rsid w:val="00872536"/>
    <w:rsid w:val="0087359D"/>
    <w:rsid w:val="00873D63"/>
    <w:rsid w:val="008774E3"/>
    <w:rsid w:val="0088207D"/>
    <w:rsid w:val="008868D4"/>
    <w:rsid w:val="00887A0B"/>
    <w:rsid w:val="008906E0"/>
    <w:rsid w:val="00890CD8"/>
    <w:rsid w:val="00891173"/>
    <w:rsid w:val="00892B9D"/>
    <w:rsid w:val="00892E5F"/>
    <w:rsid w:val="00893C2C"/>
    <w:rsid w:val="0089570E"/>
    <w:rsid w:val="0089740B"/>
    <w:rsid w:val="008A065D"/>
    <w:rsid w:val="008A0B02"/>
    <w:rsid w:val="008A1F0B"/>
    <w:rsid w:val="008A365F"/>
    <w:rsid w:val="008A37D4"/>
    <w:rsid w:val="008A4B63"/>
    <w:rsid w:val="008A738C"/>
    <w:rsid w:val="008B06EF"/>
    <w:rsid w:val="008B740A"/>
    <w:rsid w:val="008C103D"/>
    <w:rsid w:val="008D2141"/>
    <w:rsid w:val="008D51AE"/>
    <w:rsid w:val="008E1E95"/>
    <w:rsid w:val="008E251C"/>
    <w:rsid w:val="008E3CD7"/>
    <w:rsid w:val="008E5C13"/>
    <w:rsid w:val="008E67AE"/>
    <w:rsid w:val="008F0229"/>
    <w:rsid w:val="008F1D0F"/>
    <w:rsid w:val="008F1D29"/>
    <w:rsid w:val="008F720D"/>
    <w:rsid w:val="009037A7"/>
    <w:rsid w:val="009057BD"/>
    <w:rsid w:val="00907208"/>
    <w:rsid w:val="00915857"/>
    <w:rsid w:val="00921063"/>
    <w:rsid w:val="009261C4"/>
    <w:rsid w:val="00931D1F"/>
    <w:rsid w:val="00932136"/>
    <w:rsid w:val="00934833"/>
    <w:rsid w:val="00934C92"/>
    <w:rsid w:val="00935707"/>
    <w:rsid w:val="009416FF"/>
    <w:rsid w:val="00944360"/>
    <w:rsid w:val="0094487E"/>
    <w:rsid w:val="0094502C"/>
    <w:rsid w:val="0094583A"/>
    <w:rsid w:val="0095242B"/>
    <w:rsid w:val="009534FE"/>
    <w:rsid w:val="009559B3"/>
    <w:rsid w:val="00957E04"/>
    <w:rsid w:val="0096004B"/>
    <w:rsid w:val="00962464"/>
    <w:rsid w:val="009627E3"/>
    <w:rsid w:val="0096338E"/>
    <w:rsid w:val="009643DF"/>
    <w:rsid w:val="009652BA"/>
    <w:rsid w:val="009721BC"/>
    <w:rsid w:val="0097233D"/>
    <w:rsid w:val="00980108"/>
    <w:rsid w:val="00981EAA"/>
    <w:rsid w:val="009825B8"/>
    <w:rsid w:val="00983C40"/>
    <w:rsid w:val="009916DD"/>
    <w:rsid w:val="00994422"/>
    <w:rsid w:val="009A1E5C"/>
    <w:rsid w:val="009B003A"/>
    <w:rsid w:val="009B2B69"/>
    <w:rsid w:val="009B316C"/>
    <w:rsid w:val="009B396D"/>
    <w:rsid w:val="009B3F35"/>
    <w:rsid w:val="009C1308"/>
    <w:rsid w:val="009C23F6"/>
    <w:rsid w:val="009C5023"/>
    <w:rsid w:val="009C629F"/>
    <w:rsid w:val="009D262C"/>
    <w:rsid w:val="009D3519"/>
    <w:rsid w:val="009D43F5"/>
    <w:rsid w:val="009D6387"/>
    <w:rsid w:val="009E04CD"/>
    <w:rsid w:val="009E0CB1"/>
    <w:rsid w:val="009E243C"/>
    <w:rsid w:val="009E2FED"/>
    <w:rsid w:val="009E3CC5"/>
    <w:rsid w:val="009E3D2F"/>
    <w:rsid w:val="009E50E8"/>
    <w:rsid w:val="009E7823"/>
    <w:rsid w:val="009F05F4"/>
    <w:rsid w:val="009F21F5"/>
    <w:rsid w:val="009F2A83"/>
    <w:rsid w:val="00A06C27"/>
    <w:rsid w:val="00A07CE6"/>
    <w:rsid w:val="00A104E6"/>
    <w:rsid w:val="00A1262A"/>
    <w:rsid w:val="00A149B5"/>
    <w:rsid w:val="00A15088"/>
    <w:rsid w:val="00A1545C"/>
    <w:rsid w:val="00A16E7E"/>
    <w:rsid w:val="00A17886"/>
    <w:rsid w:val="00A21B55"/>
    <w:rsid w:val="00A23467"/>
    <w:rsid w:val="00A24BE9"/>
    <w:rsid w:val="00A25320"/>
    <w:rsid w:val="00A25843"/>
    <w:rsid w:val="00A25C00"/>
    <w:rsid w:val="00A3043A"/>
    <w:rsid w:val="00A3180E"/>
    <w:rsid w:val="00A336E0"/>
    <w:rsid w:val="00A33D93"/>
    <w:rsid w:val="00A35246"/>
    <w:rsid w:val="00A3665B"/>
    <w:rsid w:val="00A4290B"/>
    <w:rsid w:val="00A44D03"/>
    <w:rsid w:val="00A4573B"/>
    <w:rsid w:val="00A4750E"/>
    <w:rsid w:val="00A50E2B"/>
    <w:rsid w:val="00A524C5"/>
    <w:rsid w:val="00A53EEC"/>
    <w:rsid w:val="00A546C6"/>
    <w:rsid w:val="00A54C78"/>
    <w:rsid w:val="00A61ADD"/>
    <w:rsid w:val="00A63168"/>
    <w:rsid w:val="00A6487A"/>
    <w:rsid w:val="00A64DFB"/>
    <w:rsid w:val="00A64F99"/>
    <w:rsid w:val="00A70AB2"/>
    <w:rsid w:val="00A7526D"/>
    <w:rsid w:val="00A76262"/>
    <w:rsid w:val="00A81671"/>
    <w:rsid w:val="00A86D02"/>
    <w:rsid w:val="00A937DD"/>
    <w:rsid w:val="00A94045"/>
    <w:rsid w:val="00AA0E7B"/>
    <w:rsid w:val="00AA3931"/>
    <w:rsid w:val="00AA5A2A"/>
    <w:rsid w:val="00AB5736"/>
    <w:rsid w:val="00AB60BB"/>
    <w:rsid w:val="00AC262F"/>
    <w:rsid w:val="00AD1494"/>
    <w:rsid w:val="00AD18A9"/>
    <w:rsid w:val="00AD5A4B"/>
    <w:rsid w:val="00AE06BB"/>
    <w:rsid w:val="00AE5AE0"/>
    <w:rsid w:val="00AF2AC7"/>
    <w:rsid w:val="00AF388B"/>
    <w:rsid w:val="00AF72B6"/>
    <w:rsid w:val="00AF7D34"/>
    <w:rsid w:val="00AF7E10"/>
    <w:rsid w:val="00B00FCA"/>
    <w:rsid w:val="00B019FD"/>
    <w:rsid w:val="00B01FB3"/>
    <w:rsid w:val="00B02BF4"/>
    <w:rsid w:val="00B03A80"/>
    <w:rsid w:val="00B047E8"/>
    <w:rsid w:val="00B050B0"/>
    <w:rsid w:val="00B051D1"/>
    <w:rsid w:val="00B055E2"/>
    <w:rsid w:val="00B07BD4"/>
    <w:rsid w:val="00B1049A"/>
    <w:rsid w:val="00B10834"/>
    <w:rsid w:val="00B21EA2"/>
    <w:rsid w:val="00B2318A"/>
    <w:rsid w:val="00B233B4"/>
    <w:rsid w:val="00B237DD"/>
    <w:rsid w:val="00B24ED0"/>
    <w:rsid w:val="00B252F9"/>
    <w:rsid w:val="00B27BD7"/>
    <w:rsid w:val="00B31694"/>
    <w:rsid w:val="00B33864"/>
    <w:rsid w:val="00B34AD1"/>
    <w:rsid w:val="00B35AB7"/>
    <w:rsid w:val="00B428B8"/>
    <w:rsid w:val="00B43539"/>
    <w:rsid w:val="00B5034F"/>
    <w:rsid w:val="00B524C7"/>
    <w:rsid w:val="00B52DA2"/>
    <w:rsid w:val="00B55722"/>
    <w:rsid w:val="00B6141F"/>
    <w:rsid w:val="00B6355A"/>
    <w:rsid w:val="00B63A29"/>
    <w:rsid w:val="00B6543C"/>
    <w:rsid w:val="00B70E54"/>
    <w:rsid w:val="00B72ADC"/>
    <w:rsid w:val="00B73DB5"/>
    <w:rsid w:val="00B73EBE"/>
    <w:rsid w:val="00B7563F"/>
    <w:rsid w:val="00B86A3B"/>
    <w:rsid w:val="00B8708B"/>
    <w:rsid w:val="00B92229"/>
    <w:rsid w:val="00B93CE2"/>
    <w:rsid w:val="00BA01BA"/>
    <w:rsid w:val="00BA36EF"/>
    <w:rsid w:val="00BA478F"/>
    <w:rsid w:val="00BA499E"/>
    <w:rsid w:val="00BA52AE"/>
    <w:rsid w:val="00BC2D90"/>
    <w:rsid w:val="00BC3FB7"/>
    <w:rsid w:val="00BC4240"/>
    <w:rsid w:val="00BC4B36"/>
    <w:rsid w:val="00BC7780"/>
    <w:rsid w:val="00BD495A"/>
    <w:rsid w:val="00BD57B5"/>
    <w:rsid w:val="00BD5E52"/>
    <w:rsid w:val="00BE008B"/>
    <w:rsid w:val="00BE0771"/>
    <w:rsid w:val="00BE0BE6"/>
    <w:rsid w:val="00BE11BC"/>
    <w:rsid w:val="00BE746D"/>
    <w:rsid w:val="00BE7B7E"/>
    <w:rsid w:val="00BF0A1C"/>
    <w:rsid w:val="00BF0FAC"/>
    <w:rsid w:val="00BF1DF3"/>
    <w:rsid w:val="00BF4002"/>
    <w:rsid w:val="00BF43CE"/>
    <w:rsid w:val="00BF6F1D"/>
    <w:rsid w:val="00C1183B"/>
    <w:rsid w:val="00C13130"/>
    <w:rsid w:val="00C13284"/>
    <w:rsid w:val="00C17AF3"/>
    <w:rsid w:val="00C26C3E"/>
    <w:rsid w:val="00C30666"/>
    <w:rsid w:val="00C34A44"/>
    <w:rsid w:val="00C4075D"/>
    <w:rsid w:val="00C41EC3"/>
    <w:rsid w:val="00C4289F"/>
    <w:rsid w:val="00C44788"/>
    <w:rsid w:val="00C45B1D"/>
    <w:rsid w:val="00C57578"/>
    <w:rsid w:val="00C633EA"/>
    <w:rsid w:val="00C662AC"/>
    <w:rsid w:val="00C6721C"/>
    <w:rsid w:val="00C71599"/>
    <w:rsid w:val="00C71A84"/>
    <w:rsid w:val="00C71AA7"/>
    <w:rsid w:val="00C72BFB"/>
    <w:rsid w:val="00C75175"/>
    <w:rsid w:val="00C7530E"/>
    <w:rsid w:val="00C77C22"/>
    <w:rsid w:val="00C80079"/>
    <w:rsid w:val="00C800F5"/>
    <w:rsid w:val="00C815B2"/>
    <w:rsid w:val="00C83697"/>
    <w:rsid w:val="00C83991"/>
    <w:rsid w:val="00C85764"/>
    <w:rsid w:val="00C91409"/>
    <w:rsid w:val="00C91CEB"/>
    <w:rsid w:val="00C937E6"/>
    <w:rsid w:val="00C93F10"/>
    <w:rsid w:val="00C95639"/>
    <w:rsid w:val="00C96AAF"/>
    <w:rsid w:val="00C96B6C"/>
    <w:rsid w:val="00CA1029"/>
    <w:rsid w:val="00CA25FE"/>
    <w:rsid w:val="00CB2274"/>
    <w:rsid w:val="00CB37E9"/>
    <w:rsid w:val="00CB739B"/>
    <w:rsid w:val="00CB775B"/>
    <w:rsid w:val="00CB7FF8"/>
    <w:rsid w:val="00CC0C58"/>
    <w:rsid w:val="00CC18D1"/>
    <w:rsid w:val="00CC385B"/>
    <w:rsid w:val="00CC3ED7"/>
    <w:rsid w:val="00CC4C27"/>
    <w:rsid w:val="00CD0242"/>
    <w:rsid w:val="00CD1D33"/>
    <w:rsid w:val="00CD2A12"/>
    <w:rsid w:val="00CD336A"/>
    <w:rsid w:val="00CD385A"/>
    <w:rsid w:val="00CD39C6"/>
    <w:rsid w:val="00CD39F5"/>
    <w:rsid w:val="00CD5A96"/>
    <w:rsid w:val="00CD672B"/>
    <w:rsid w:val="00CE5448"/>
    <w:rsid w:val="00CE6C8F"/>
    <w:rsid w:val="00CF297A"/>
    <w:rsid w:val="00D0096C"/>
    <w:rsid w:val="00D02307"/>
    <w:rsid w:val="00D02832"/>
    <w:rsid w:val="00D052DB"/>
    <w:rsid w:val="00D06BE8"/>
    <w:rsid w:val="00D11738"/>
    <w:rsid w:val="00D1320B"/>
    <w:rsid w:val="00D1609A"/>
    <w:rsid w:val="00D21F47"/>
    <w:rsid w:val="00D22437"/>
    <w:rsid w:val="00D23FEC"/>
    <w:rsid w:val="00D240A5"/>
    <w:rsid w:val="00D26EAC"/>
    <w:rsid w:val="00D30954"/>
    <w:rsid w:val="00D3572C"/>
    <w:rsid w:val="00D37CA9"/>
    <w:rsid w:val="00D42E3C"/>
    <w:rsid w:val="00D47746"/>
    <w:rsid w:val="00D521A7"/>
    <w:rsid w:val="00D544F6"/>
    <w:rsid w:val="00D5623A"/>
    <w:rsid w:val="00D563E2"/>
    <w:rsid w:val="00D5684F"/>
    <w:rsid w:val="00D57A7C"/>
    <w:rsid w:val="00D57E86"/>
    <w:rsid w:val="00D57FF0"/>
    <w:rsid w:val="00D6470C"/>
    <w:rsid w:val="00D6635A"/>
    <w:rsid w:val="00D6665C"/>
    <w:rsid w:val="00D72016"/>
    <w:rsid w:val="00D80435"/>
    <w:rsid w:val="00D82DD4"/>
    <w:rsid w:val="00D833BC"/>
    <w:rsid w:val="00D8443E"/>
    <w:rsid w:val="00D847A2"/>
    <w:rsid w:val="00D85ABA"/>
    <w:rsid w:val="00D86C67"/>
    <w:rsid w:val="00D86D99"/>
    <w:rsid w:val="00D90C1C"/>
    <w:rsid w:val="00D96735"/>
    <w:rsid w:val="00DA0D6A"/>
    <w:rsid w:val="00DA46CD"/>
    <w:rsid w:val="00DA5296"/>
    <w:rsid w:val="00DA564D"/>
    <w:rsid w:val="00DA6FB3"/>
    <w:rsid w:val="00DB2037"/>
    <w:rsid w:val="00DB21B0"/>
    <w:rsid w:val="00DB4CA0"/>
    <w:rsid w:val="00DC006B"/>
    <w:rsid w:val="00DC1415"/>
    <w:rsid w:val="00DC2065"/>
    <w:rsid w:val="00DC23BC"/>
    <w:rsid w:val="00DD0983"/>
    <w:rsid w:val="00DD1362"/>
    <w:rsid w:val="00DD1FB5"/>
    <w:rsid w:val="00DD5D77"/>
    <w:rsid w:val="00DE6C6A"/>
    <w:rsid w:val="00DE7659"/>
    <w:rsid w:val="00DF02E4"/>
    <w:rsid w:val="00DF0B85"/>
    <w:rsid w:val="00DF1FE6"/>
    <w:rsid w:val="00DF3799"/>
    <w:rsid w:val="00DF4B3B"/>
    <w:rsid w:val="00DF6C8B"/>
    <w:rsid w:val="00E01787"/>
    <w:rsid w:val="00E0330D"/>
    <w:rsid w:val="00E03732"/>
    <w:rsid w:val="00E16975"/>
    <w:rsid w:val="00E22D0C"/>
    <w:rsid w:val="00E2625B"/>
    <w:rsid w:val="00E26E7C"/>
    <w:rsid w:val="00E26F76"/>
    <w:rsid w:val="00E34017"/>
    <w:rsid w:val="00E347BA"/>
    <w:rsid w:val="00E3617E"/>
    <w:rsid w:val="00E4486F"/>
    <w:rsid w:val="00E45731"/>
    <w:rsid w:val="00E457DB"/>
    <w:rsid w:val="00E462AB"/>
    <w:rsid w:val="00E55699"/>
    <w:rsid w:val="00E624FE"/>
    <w:rsid w:val="00E638BE"/>
    <w:rsid w:val="00E63BEC"/>
    <w:rsid w:val="00E64F3B"/>
    <w:rsid w:val="00E6625F"/>
    <w:rsid w:val="00E7206D"/>
    <w:rsid w:val="00E72BB0"/>
    <w:rsid w:val="00E7422D"/>
    <w:rsid w:val="00E75655"/>
    <w:rsid w:val="00E76876"/>
    <w:rsid w:val="00E7787D"/>
    <w:rsid w:val="00E8139E"/>
    <w:rsid w:val="00E8237A"/>
    <w:rsid w:val="00E86B5C"/>
    <w:rsid w:val="00E9050F"/>
    <w:rsid w:val="00E90D3D"/>
    <w:rsid w:val="00E910D5"/>
    <w:rsid w:val="00E91DD4"/>
    <w:rsid w:val="00E9727D"/>
    <w:rsid w:val="00EA370E"/>
    <w:rsid w:val="00EA4CB6"/>
    <w:rsid w:val="00EB539A"/>
    <w:rsid w:val="00ED0173"/>
    <w:rsid w:val="00ED2CD6"/>
    <w:rsid w:val="00ED4BF5"/>
    <w:rsid w:val="00ED566D"/>
    <w:rsid w:val="00ED7ACD"/>
    <w:rsid w:val="00EE3BC7"/>
    <w:rsid w:val="00EE5420"/>
    <w:rsid w:val="00EE67B6"/>
    <w:rsid w:val="00EF0416"/>
    <w:rsid w:val="00EF2201"/>
    <w:rsid w:val="00EF7697"/>
    <w:rsid w:val="00F00D31"/>
    <w:rsid w:val="00F02E25"/>
    <w:rsid w:val="00F0432C"/>
    <w:rsid w:val="00F07B8E"/>
    <w:rsid w:val="00F12FCC"/>
    <w:rsid w:val="00F166B0"/>
    <w:rsid w:val="00F167FA"/>
    <w:rsid w:val="00F24735"/>
    <w:rsid w:val="00F27FF4"/>
    <w:rsid w:val="00F3039B"/>
    <w:rsid w:val="00F30AB3"/>
    <w:rsid w:val="00F33174"/>
    <w:rsid w:val="00F33C73"/>
    <w:rsid w:val="00F3714C"/>
    <w:rsid w:val="00F40025"/>
    <w:rsid w:val="00F4571B"/>
    <w:rsid w:val="00F46404"/>
    <w:rsid w:val="00F50751"/>
    <w:rsid w:val="00F564AA"/>
    <w:rsid w:val="00F603E0"/>
    <w:rsid w:val="00F667A4"/>
    <w:rsid w:val="00F67A3E"/>
    <w:rsid w:val="00F748B6"/>
    <w:rsid w:val="00F74A3C"/>
    <w:rsid w:val="00F74D4A"/>
    <w:rsid w:val="00F77405"/>
    <w:rsid w:val="00F81B15"/>
    <w:rsid w:val="00F902AA"/>
    <w:rsid w:val="00F91194"/>
    <w:rsid w:val="00F97959"/>
    <w:rsid w:val="00FA5192"/>
    <w:rsid w:val="00FA595D"/>
    <w:rsid w:val="00FA5D61"/>
    <w:rsid w:val="00FA630C"/>
    <w:rsid w:val="00FA6818"/>
    <w:rsid w:val="00FA6D36"/>
    <w:rsid w:val="00FA6D91"/>
    <w:rsid w:val="00FB1CE2"/>
    <w:rsid w:val="00FB3217"/>
    <w:rsid w:val="00FB341E"/>
    <w:rsid w:val="00FB3FFB"/>
    <w:rsid w:val="00FC0139"/>
    <w:rsid w:val="00FC27DF"/>
    <w:rsid w:val="00FC4C6D"/>
    <w:rsid w:val="00FC6CDF"/>
    <w:rsid w:val="00FC6DCC"/>
    <w:rsid w:val="00FC7016"/>
    <w:rsid w:val="00FD13DF"/>
    <w:rsid w:val="00FE25AD"/>
    <w:rsid w:val="00FE48AF"/>
    <w:rsid w:val="00FE6222"/>
    <w:rsid w:val="00FE6ABC"/>
    <w:rsid w:val="00FE7D3F"/>
    <w:rsid w:val="00FF0A62"/>
    <w:rsid w:val="00FF14F7"/>
    <w:rsid w:val="00FF336F"/>
    <w:rsid w:val="00FF4D13"/>
    <w:rsid w:val="00FF4E26"/>
    <w:rsid w:val="00FF7530"/>
    <w:rsid w:val="00FF7CF0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E7D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be-BY"/>
    </w:rPr>
  </w:style>
  <w:style w:type="paragraph" w:styleId="3">
    <w:name w:val="heading 3"/>
    <w:basedOn w:val="a"/>
    <w:next w:val="a"/>
    <w:link w:val="30"/>
    <w:qFormat/>
    <w:rsid w:val="009E0C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0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A9"/>
    <w:pPr>
      <w:ind w:left="720"/>
      <w:contextualSpacing/>
    </w:pPr>
  </w:style>
  <w:style w:type="character" w:customStyle="1" w:styleId="s6">
    <w:name w:val="s6"/>
    <w:basedOn w:val="a0"/>
    <w:rsid w:val="000B65B2"/>
  </w:style>
  <w:style w:type="paragraph" w:styleId="a4">
    <w:name w:val="header"/>
    <w:basedOn w:val="a"/>
    <w:link w:val="a5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0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E11BC"/>
    <w:rPr>
      <w:sz w:val="32"/>
      <w:szCs w:val="20"/>
    </w:rPr>
  </w:style>
  <w:style w:type="character" w:customStyle="1" w:styleId="a9">
    <w:name w:val="Основной текст Знак"/>
    <w:basedOn w:val="a0"/>
    <w:link w:val="a8"/>
    <w:rsid w:val="00BE11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E0C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E0C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0C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E0C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0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0C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0C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rsid w:val="003A0979"/>
    <w:pPr>
      <w:spacing w:after="120"/>
      <w:ind w:left="283"/>
    </w:pPr>
    <w:rPr>
      <w:lang w:val="be-BY"/>
    </w:rPr>
  </w:style>
  <w:style w:type="character" w:customStyle="1" w:styleId="ad">
    <w:name w:val="Основной текст с отступом Знак"/>
    <w:basedOn w:val="a0"/>
    <w:link w:val="ac"/>
    <w:uiPriority w:val="99"/>
    <w:rsid w:val="003A0979"/>
    <w:rPr>
      <w:rFonts w:ascii="Times New Roman" w:eastAsia="Times New Roman" w:hAnsi="Times New Roman" w:cs="Times New Roman"/>
      <w:sz w:val="24"/>
      <w:szCs w:val="24"/>
      <w:lang w:val="be-BY"/>
    </w:rPr>
  </w:style>
  <w:style w:type="character" w:customStyle="1" w:styleId="20">
    <w:name w:val="Заголовок 2 Знак"/>
    <w:basedOn w:val="a0"/>
    <w:link w:val="2"/>
    <w:semiHidden/>
    <w:rsid w:val="00FE7D3F"/>
    <w:rPr>
      <w:rFonts w:ascii="Calibri Light" w:eastAsia="Times New Roman" w:hAnsi="Calibri Light" w:cs="Times New Roman"/>
      <w:b/>
      <w:bCs/>
      <w:i/>
      <w:iCs/>
      <w:sz w:val="28"/>
      <w:szCs w:val="28"/>
      <w:lang w:val="be-BY"/>
    </w:rPr>
  </w:style>
  <w:style w:type="paragraph" w:styleId="ae">
    <w:name w:val="Normal (Web)"/>
    <w:basedOn w:val="a"/>
    <w:uiPriority w:val="99"/>
    <w:rsid w:val="00FE7D3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f">
    <w:name w:val="Strong"/>
    <w:uiPriority w:val="22"/>
    <w:qFormat/>
    <w:rsid w:val="00FE7D3F"/>
    <w:rPr>
      <w:b/>
      <w:bCs/>
    </w:rPr>
  </w:style>
  <w:style w:type="paragraph" w:styleId="af0">
    <w:name w:val="Title"/>
    <w:basedOn w:val="a"/>
    <w:link w:val="af1"/>
    <w:qFormat/>
    <w:rsid w:val="00FE7D3F"/>
    <w:pPr>
      <w:jc w:val="center"/>
      <w:outlineLvl w:val="0"/>
    </w:pPr>
    <w:rPr>
      <w:b/>
      <w:bCs/>
    </w:rPr>
  </w:style>
  <w:style w:type="character" w:customStyle="1" w:styleId="af1">
    <w:name w:val="Название Знак"/>
    <w:basedOn w:val="a0"/>
    <w:link w:val="af0"/>
    <w:rsid w:val="00FE7D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No Spacing"/>
    <w:uiPriority w:val="1"/>
    <w:qFormat/>
    <w:rsid w:val="00D663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5"/>
    <w:basedOn w:val="a0"/>
    <w:rsid w:val="00AA0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af3">
    <w:name w:val="Основной текст_"/>
    <w:basedOn w:val="a0"/>
    <w:link w:val="6"/>
    <w:rsid w:val="00021B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f3"/>
    <w:rsid w:val="00021B3B"/>
    <w:pPr>
      <w:shd w:val="clear" w:color="auto" w:fill="FFFFFF"/>
      <w:spacing w:line="0" w:lineRule="atLeast"/>
      <w:jc w:val="both"/>
    </w:pPr>
    <w:rPr>
      <w:sz w:val="20"/>
      <w:szCs w:val="20"/>
      <w:lang w:eastAsia="en-US"/>
    </w:rPr>
  </w:style>
  <w:style w:type="table" w:styleId="af4">
    <w:name w:val="Table Grid"/>
    <w:basedOn w:val="a1"/>
    <w:uiPriority w:val="59"/>
    <w:rsid w:val="00BE0BE6"/>
    <w:pPr>
      <w:spacing w:after="0" w:line="240" w:lineRule="auto"/>
    </w:pPr>
    <w:rPr>
      <w:lang w:val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uiPriority w:val="99"/>
    <w:rsid w:val="00A3180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unhideWhenUsed/>
    <w:rsid w:val="003542F5"/>
    <w:rPr>
      <w:color w:val="0000FF" w:themeColor="hyperlink"/>
      <w:u w:val="single"/>
    </w:rPr>
  </w:style>
  <w:style w:type="character" w:customStyle="1" w:styleId="hl">
    <w:name w:val="hl"/>
    <w:basedOn w:val="a0"/>
    <w:rsid w:val="00FC6DCC"/>
  </w:style>
  <w:style w:type="character" w:customStyle="1" w:styleId="f">
    <w:name w:val="f"/>
    <w:basedOn w:val="a0"/>
    <w:rsid w:val="009D262C"/>
  </w:style>
  <w:style w:type="character" w:styleId="af6">
    <w:name w:val="Emphasis"/>
    <w:basedOn w:val="a0"/>
    <w:uiPriority w:val="20"/>
    <w:qFormat/>
    <w:rsid w:val="009D262C"/>
    <w:rPr>
      <w:i/>
      <w:iCs/>
    </w:rPr>
  </w:style>
  <w:style w:type="character" w:customStyle="1" w:styleId="font2">
    <w:name w:val="font2"/>
    <w:basedOn w:val="a0"/>
    <w:rsid w:val="009D262C"/>
  </w:style>
  <w:style w:type="character" w:customStyle="1" w:styleId="10">
    <w:name w:val="Заголовок 1 Знак"/>
    <w:basedOn w:val="a0"/>
    <w:link w:val="1"/>
    <w:uiPriority w:val="9"/>
    <w:rsid w:val="008E3CD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F603E0"/>
  </w:style>
  <w:style w:type="paragraph" w:customStyle="1" w:styleId="msolistparagraph0">
    <w:name w:val="msolistparagraph"/>
    <w:basedOn w:val="a"/>
    <w:rsid w:val="00F603E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603E0"/>
    <w:pPr>
      <w:spacing w:before="100" w:beforeAutospacing="1" w:after="100" w:afterAutospacing="1"/>
    </w:pPr>
  </w:style>
  <w:style w:type="character" w:customStyle="1" w:styleId="33">
    <w:name w:val="Основной текст (3)_"/>
    <w:basedOn w:val="a0"/>
    <w:link w:val="34"/>
    <w:rsid w:val="009A1E5C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A1E5C"/>
    <w:pPr>
      <w:widowControl w:val="0"/>
      <w:shd w:val="clear" w:color="auto" w:fill="FFFFFF"/>
      <w:spacing w:before="480" w:after="120" w:line="0" w:lineRule="atLeast"/>
      <w:jc w:val="center"/>
    </w:pPr>
    <w:rPr>
      <w:rFonts w:ascii="Candara" w:eastAsia="Candara" w:hAnsi="Candara" w:cs="Candara"/>
      <w:b/>
      <w:bCs/>
      <w:sz w:val="20"/>
      <w:szCs w:val="20"/>
      <w:lang w:eastAsia="en-US"/>
    </w:rPr>
  </w:style>
  <w:style w:type="paragraph" w:customStyle="1" w:styleId="ConsPlusNormal">
    <w:name w:val="ConsPlusNormal"/>
    <w:rsid w:val="008A1F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-1pt">
    <w:name w:val="Основной текст + 9 pt;Полужирный;Интервал -1 pt"/>
    <w:basedOn w:val="af3"/>
    <w:rsid w:val="000E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character" w:styleId="af7">
    <w:name w:val="FollowedHyperlink"/>
    <w:basedOn w:val="a0"/>
    <w:uiPriority w:val="99"/>
    <w:semiHidden/>
    <w:unhideWhenUsed/>
    <w:rsid w:val="009037A7"/>
    <w:rPr>
      <w:color w:val="800080" w:themeColor="followedHyperlink"/>
      <w:u w:val="single"/>
    </w:rPr>
  </w:style>
  <w:style w:type="paragraph" w:customStyle="1" w:styleId="11">
    <w:name w:val="Основной текст1"/>
    <w:basedOn w:val="a"/>
    <w:rsid w:val="003A2679"/>
    <w:pPr>
      <w:shd w:val="clear" w:color="auto" w:fill="FFFFFF"/>
      <w:spacing w:line="277" w:lineRule="exact"/>
      <w:jc w:val="both"/>
    </w:pPr>
    <w:rPr>
      <w:sz w:val="22"/>
      <w:szCs w:val="22"/>
      <w:lang w:eastAsia="en-US"/>
    </w:rPr>
  </w:style>
  <w:style w:type="paragraph" w:customStyle="1" w:styleId="point">
    <w:name w:val="point"/>
    <w:basedOn w:val="a"/>
    <w:rsid w:val="00FF4D13"/>
    <w:pPr>
      <w:ind w:firstLine="567"/>
      <w:jc w:val="both"/>
    </w:pPr>
    <w:rPr>
      <w:rFonts w:eastAsiaTheme="minorEastAsia"/>
    </w:rPr>
  </w:style>
  <w:style w:type="paragraph" w:customStyle="1" w:styleId="newncpi">
    <w:name w:val="newncpi"/>
    <w:basedOn w:val="a"/>
    <w:rsid w:val="005B744C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lang.pravo.by/ru/Term/Index/4555?langName=ru&amp;page=1&amp;type=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lib.bsu.by/bitstream/123456789/25562/1/&#1055;&#1088;&#1099;&#1105;&#1084;&#1099;%20&#1082;&#1072;&#1088;&#1101;&#1082;&#1094;&#1110;&#1088;&#1086;&#1118;&#1082;&#1110;-&#1071;&#1082;&#1091;&#1073;&#1072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7C71-1C9F-4098-A2D7-3670B03F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9743</TotalTime>
  <Pages>12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Admin</cp:lastModifiedBy>
  <cp:revision>158</cp:revision>
  <cp:lastPrinted>2022-12-23T09:57:00Z</cp:lastPrinted>
  <dcterms:created xsi:type="dcterms:W3CDTF">2017-01-05T08:04:00Z</dcterms:created>
  <dcterms:modified xsi:type="dcterms:W3CDTF">2022-12-23T10:01:00Z</dcterms:modified>
</cp:coreProperties>
</file>