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80" w:rsidRPr="00791180" w:rsidRDefault="00473237" w:rsidP="00473237">
      <w:pPr>
        <w:spacing w:after="0" w:line="240" w:lineRule="auto"/>
        <w:ind w:left="792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788F962" wp14:editId="4CD3F79F">
            <wp:extent cx="2926770" cy="1857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43" cy="192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791180" w:rsidRPr="0079118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91180" w:rsidRPr="00791180" w:rsidRDefault="00791180" w:rsidP="00791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180">
        <w:rPr>
          <w:rFonts w:ascii="Times New Roman" w:hAnsi="Times New Roman"/>
          <w:b/>
          <w:sz w:val="28"/>
          <w:szCs w:val="28"/>
        </w:rPr>
        <w:t xml:space="preserve">Задания первого этапа республиканской олимпиады по истории </w:t>
      </w:r>
    </w:p>
    <w:p w:rsidR="00791180" w:rsidRPr="00791180" w:rsidRDefault="00791180" w:rsidP="00791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180">
        <w:rPr>
          <w:rFonts w:ascii="Times New Roman" w:hAnsi="Times New Roman"/>
          <w:b/>
          <w:sz w:val="28"/>
          <w:szCs w:val="28"/>
        </w:rPr>
        <w:t>202</w:t>
      </w:r>
      <w:r w:rsidRPr="00791180">
        <w:rPr>
          <w:rFonts w:ascii="Times New Roman" w:hAnsi="Times New Roman"/>
          <w:b/>
          <w:sz w:val="28"/>
          <w:szCs w:val="28"/>
          <w:lang w:val="en-US"/>
        </w:rPr>
        <w:t>1</w:t>
      </w:r>
      <w:r w:rsidRPr="00791180">
        <w:rPr>
          <w:rFonts w:ascii="Times New Roman" w:hAnsi="Times New Roman"/>
          <w:b/>
          <w:sz w:val="28"/>
          <w:szCs w:val="28"/>
        </w:rPr>
        <w:t>/202</w:t>
      </w:r>
      <w:r w:rsidRPr="00791180">
        <w:rPr>
          <w:rFonts w:ascii="Times New Roman" w:hAnsi="Times New Roman"/>
          <w:b/>
          <w:sz w:val="28"/>
          <w:szCs w:val="28"/>
          <w:lang w:val="en-US"/>
        </w:rPr>
        <w:t>2</w:t>
      </w:r>
      <w:r w:rsidRPr="0079118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91180" w:rsidRPr="00791180" w:rsidRDefault="00791180" w:rsidP="00791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180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79118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F498A" w:rsidRPr="00791180" w:rsidRDefault="007F498A" w:rsidP="007F498A">
      <w:pPr>
        <w:spacing w:after="0" w:line="240" w:lineRule="auto"/>
        <w:ind w:left="792"/>
        <w:jc w:val="center"/>
        <w:rPr>
          <w:rFonts w:ascii="Times New Roman" w:hAnsi="Times New Roman"/>
          <w:sz w:val="28"/>
          <w:szCs w:val="28"/>
        </w:rPr>
      </w:pPr>
    </w:p>
    <w:p w:rsidR="00791180" w:rsidRPr="00791180" w:rsidRDefault="00791180" w:rsidP="0023503F">
      <w:pPr>
        <w:pStyle w:val="a3"/>
        <w:numPr>
          <w:ilvl w:val="0"/>
          <w:numId w:val="1"/>
        </w:numPr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180">
        <w:rPr>
          <w:rFonts w:ascii="Times New Roman" w:hAnsi="Times New Roman" w:cs="Times New Roman"/>
          <w:b/>
          <w:sz w:val="28"/>
          <w:szCs w:val="28"/>
        </w:rPr>
        <w:t>Выберите правильный вариант ответа:</w:t>
      </w:r>
    </w:p>
    <w:p w:rsidR="00791180" w:rsidRPr="00791180" w:rsidRDefault="00791180" w:rsidP="0023503F">
      <w:pPr>
        <w:pStyle w:val="a3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Первый известный в истории мирный договор был заключен в период царствования: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а) Мины;         б) Тутмоса </w:t>
      </w:r>
      <w:r w:rsidRPr="007911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1180">
        <w:rPr>
          <w:rFonts w:ascii="Times New Roman" w:hAnsi="Times New Roman" w:cs="Times New Roman"/>
          <w:sz w:val="28"/>
          <w:szCs w:val="28"/>
        </w:rPr>
        <w:t xml:space="preserve">;          в)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Рамзеса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 xml:space="preserve"> </w:t>
      </w:r>
      <w:r w:rsidRPr="007911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1180">
        <w:rPr>
          <w:rFonts w:ascii="Times New Roman" w:hAnsi="Times New Roman" w:cs="Times New Roman"/>
          <w:sz w:val="28"/>
          <w:szCs w:val="28"/>
        </w:rPr>
        <w:t>;           г) Эхнатона.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1180" w:rsidRPr="00791180" w:rsidRDefault="00791180" w:rsidP="0079118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Восстание Спартака подавили войска, которыми командовал: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а) Помпей;     б) Марк Красс;        в)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Сципион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>;               г) Гай Марий.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1180" w:rsidRPr="00791180" w:rsidRDefault="00791180" w:rsidP="0079118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Преобладающим в идеологии шляхты Речи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 xml:space="preserve"> в </w:t>
      </w:r>
      <w:r w:rsidRPr="0079118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91180">
        <w:rPr>
          <w:rFonts w:ascii="Times New Roman" w:hAnsi="Times New Roman" w:cs="Times New Roman"/>
          <w:sz w:val="28"/>
          <w:szCs w:val="28"/>
        </w:rPr>
        <w:t xml:space="preserve"> – </w:t>
      </w:r>
      <w:r w:rsidRPr="0079118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91180">
        <w:rPr>
          <w:rFonts w:ascii="Times New Roman" w:hAnsi="Times New Roman" w:cs="Times New Roman"/>
          <w:sz w:val="28"/>
          <w:szCs w:val="28"/>
        </w:rPr>
        <w:t xml:space="preserve"> вв. был: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а) консерватизм;     б) ренессанс;           в) гуманизм;        г)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сарматизм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>.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1180" w:rsidRPr="00791180" w:rsidRDefault="00791180" w:rsidP="0079118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Столетнюю войну против Франции начал король: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а) Филипп </w:t>
      </w:r>
      <w:r w:rsidRPr="007911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1180">
        <w:rPr>
          <w:rFonts w:ascii="Times New Roman" w:hAnsi="Times New Roman" w:cs="Times New Roman"/>
          <w:sz w:val="28"/>
          <w:szCs w:val="28"/>
        </w:rPr>
        <w:t xml:space="preserve">;        б) Эдуард </w:t>
      </w:r>
      <w:r w:rsidRPr="007911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1180">
        <w:rPr>
          <w:rFonts w:ascii="Times New Roman" w:hAnsi="Times New Roman" w:cs="Times New Roman"/>
          <w:sz w:val="28"/>
          <w:szCs w:val="28"/>
        </w:rPr>
        <w:t xml:space="preserve">;             в) Генрих </w:t>
      </w:r>
      <w:r w:rsidRPr="007911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1180">
        <w:rPr>
          <w:rFonts w:ascii="Times New Roman" w:hAnsi="Times New Roman" w:cs="Times New Roman"/>
          <w:sz w:val="28"/>
          <w:szCs w:val="28"/>
        </w:rPr>
        <w:t xml:space="preserve">;         г) Ричард </w:t>
      </w:r>
      <w:r w:rsidRPr="007911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1180">
        <w:rPr>
          <w:rFonts w:ascii="Times New Roman" w:hAnsi="Times New Roman" w:cs="Times New Roman"/>
          <w:sz w:val="28"/>
          <w:szCs w:val="28"/>
        </w:rPr>
        <w:t>.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1180" w:rsidRPr="00791180" w:rsidRDefault="00791180" w:rsidP="0079118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Руководителем Белорусского государственного передвижного театра был: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а) Я.Купала;       б) И.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Буйницкий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>;           в) В. Голубок;          г) Ф. Жданович.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1180" w:rsidRPr="00791180" w:rsidRDefault="00791180" w:rsidP="0079118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Витовте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Новогрудке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 xml:space="preserve"> церковный собор: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а) признал новым митрополитом Григория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Цамблака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>;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б) признал новым митрополитом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Киприана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>;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в) объявил независимость православной церкви ВКЛ;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г) подчинился власти митрополита киевского.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1180" w:rsidRPr="00791180" w:rsidRDefault="00791180" w:rsidP="0079118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Инициатором «китайской перестройки» стал: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а) Чжоу Эньлай;      б)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Шаоци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 xml:space="preserve">;          в) Линь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Бяо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>;       г) Дэн Сяопин.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1180" w:rsidRPr="00791180" w:rsidRDefault="00791180" w:rsidP="0079118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Из скандинавских стран не получила помощи по плану Маршалла: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а) Швеция;         б) Норвегия;               в) Дания;          г) Финляндия.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1180" w:rsidRPr="00791180" w:rsidRDefault="00791180" w:rsidP="0079118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Россия превратилась в царство в правление: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а) Ивана </w:t>
      </w:r>
      <w:r w:rsidRPr="007911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1180">
        <w:rPr>
          <w:rFonts w:ascii="Times New Roman" w:hAnsi="Times New Roman" w:cs="Times New Roman"/>
          <w:sz w:val="28"/>
          <w:szCs w:val="28"/>
          <w:lang w:val="be-BY"/>
        </w:rPr>
        <w:t xml:space="preserve">;         б) Ивана </w:t>
      </w:r>
      <w:r w:rsidRPr="0079118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91180">
        <w:rPr>
          <w:rFonts w:ascii="Times New Roman" w:hAnsi="Times New Roman" w:cs="Times New Roman"/>
          <w:sz w:val="28"/>
          <w:szCs w:val="28"/>
        </w:rPr>
        <w:t xml:space="preserve">;          в) Василия </w:t>
      </w:r>
      <w:r w:rsidRPr="007911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1180">
        <w:rPr>
          <w:rFonts w:ascii="Times New Roman" w:hAnsi="Times New Roman" w:cs="Times New Roman"/>
          <w:sz w:val="28"/>
          <w:szCs w:val="28"/>
        </w:rPr>
        <w:t xml:space="preserve">;            г) Федора </w:t>
      </w:r>
      <w:r w:rsidRPr="00791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1180">
        <w:rPr>
          <w:rFonts w:ascii="Times New Roman" w:hAnsi="Times New Roman" w:cs="Times New Roman"/>
          <w:sz w:val="28"/>
          <w:szCs w:val="28"/>
        </w:rPr>
        <w:t>.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1180" w:rsidRPr="00791180" w:rsidRDefault="00791180" w:rsidP="0079118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Совет Народных Комиссаров БССР был переименован в Совет Министров в: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а) 1945 г.;             б) 1946 г.;            в) 1949 г.;            г) 1953 г.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1180" w:rsidRPr="00791180" w:rsidRDefault="00791180" w:rsidP="0079118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В марте 1920 г. в Германии произошел: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а) «пивной путч»;                                    б)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капповский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 xml:space="preserve"> путч;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в) марш чернорубашечников;                 г) мятеж анархистов.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1180" w:rsidRPr="00791180" w:rsidRDefault="00791180" w:rsidP="0079118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Революции 1848-1849 гг. в Европе получили название: 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а) «революционная волна»;           б) «пробуждение Европы»;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в) «славное двухлетие»;                 г) «весна народов».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1180" w:rsidRPr="00791180" w:rsidRDefault="00791180" w:rsidP="0079118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«Битва народов» состоялась в 1813 г. возле: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>а) Ватерлоо;          б) Лейпцига;           в) Аустерлица;        г) Студенки.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1180" w:rsidRPr="00791180" w:rsidRDefault="00791180" w:rsidP="0079118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Последний король Речи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>: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а) Юзеф Антоний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Понятовский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>;          б) Адам Чарторыйский;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в) Станислав Август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Понятовский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>;      г) Станислав Лещинский.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1180" w:rsidRPr="00791180" w:rsidRDefault="00791180" w:rsidP="00791180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Казацко-крестьянские войска во время войны 1648-1649 гг. на юге Беларуси были разбиты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польным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 xml:space="preserve"> гетманом: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а) А. Хадкевичем;                                              б) Я.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Радзивиллом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1180">
        <w:rPr>
          <w:rFonts w:ascii="Times New Roman" w:hAnsi="Times New Roman" w:cs="Times New Roman"/>
          <w:sz w:val="28"/>
          <w:szCs w:val="28"/>
        </w:rPr>
        <w:t xml:space="preserve">в) К. Острожским;                                             г) Л. </w:t>
      </w:r>
      <w:proofErr w:type="spellStart"/>
      <w:r w:rsidRPr="00791180">
        <w:rPr>
          <w:rFonts w:ascii="Times New Roman" w:hAnsi="Times New Roman" w:cs="Times New Roman"/>
          <w:sz w:val="28"/>
          <w:szCs w:val="28"/>
        </w:rPr>
        <w:t>Сапегой</w:t>
      </w:r>
      <w:proofErr w:type="spellEnd"/>
      <w:r w:rsidRPr="00791180">
        <w:rPr>
          <w:rFonts w:ascii="Times New Roman" w:hAnsi="Times New Roman" w:cs="Times New Roman"/>
          <w:sz w:val="28"/>
          <w:szCs w:val="28"/>
        </w:rPr>
        <w:t>.</w:t>
      </w:r>
    </w:p>
    <w:p w:rsidR="00791180" w:rsidRPr="00791180" w:rsidRDefault="00791180" w:rsidP="0079118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1180" w:rsidRPr="00791180" w:rsidRDefault="00791180" w:rsidP="00791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180" w:rsidRPr="00791180" w:rsidRDefault="00791180" w:rsidP="007911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1180">
        <w:rPr>
          <w:rFonts w:ascii="Times New Roman" w:hAnsi="Times New Roman"/>
          <w:b/>
          <w:sz w:val="28"/>
          <w:szCs w:val="28"/>
        </w:rPr>
        <w:t>Соотнесите</w:t>
      </w:r>
      <w:r w:rsidRPr="00791180">
        <w:rPr>
          <w:rFonts w:ascii="Times New Roman" w:hAnsi="Times New Roman"/>
          <w:b/>
          <w:sz w:val="28"/>
          <w:szCs w:val="28"/>
          <w:lang w:val="be-BY"/>
        </w:rPr>
        <w:t>:</w:t>
      </w:r>
      <w:r w:rsidRPr="00791180">
        <w:rPr>
          <w:rFonts w:ascii="Times New Roman" w:hAnsi="Times New Roman"/>
          <w:b/>
          <w:sz w:val="28"/>
          <w:szCs w:val="28"/>
        </w:rPr>
        <w:t xml:space="preserve"> </w:t>
      </w:r>
    </w:p>
    <w:p w:rsidR="00791180" w:rsidRPr="00791180" w:rsidRDefault="00791180" w:rsidP="007911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91180">
        <w:rPr>
          <w:rFonts w:ascii="Times New Roman" w:hAnsi="Times New Roman"/>
          <w:sz w:val="28"/>
          <w:szCs w:val="28"/>
          <w:lang w:val="be-BY"/>
        </w:rPr>
        <w:t>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4329"/>
      </w:tblGrid>
      <w:tr w:rsidR="00791180" w:rsidRPr="00791180" w:rsidTr="00A24EC0">
        <w:tc>
          <w:tcPr>
            <w:tcW w:w="5134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Борис Пастернак</w:t>
            </w:r>
          </w:p>
        </w:tc>
        <w:tc>
          <w:tcPr>
            <w:tcW w:w="4329" w:type="dxa"/>
            <w:shd w:val="clear" w:color="auto" w:fill="auto"/>
          </w:tcPr>
          <w:p w:rsidR="00791180" w:rsidRPr="00791180" w:rsidRDefault="00791180" w:rsidP="00A24EC0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А. «Не хлебом единым»</w:t>
            </w:r>
          </w:p>
        </w:tc>
      </w:tr>
      <w:tr w:rsidR="00791180" w:rsidRPr="00791180" w:rsidTr="00A24EC0">
        <w:tc>
          <w:tcPr>
            <w:tcW w:w="5134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Александр Твардовский</w:t>
            </w:r>
          </w:p>
        </w:tc>
        <w:tc>
          <w:tcPr>
            <w:tcW w:w="4329" w:type="dxa"/>
            <w:shd w:val="clear" w:color="auto" w:fill="auto"/>
          </w:tcPr>
          <w:p w:rsidR="00791180" w:rsidRPr="00791180" w:rsidRDefault="00791180" w:rsidP="00A24EC0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Б. «Время, вперёд!»</w:t>
            </w:r>
          </w:p>
        </w:tc>
      </w:tr>
      <w:tr w:rsidR="00791180" w:rsidRPr="00791180" w:rsidTr="00A24EC0">
        <w:tc>
          <w:tcPr>
            <w:tcW w:w="5134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Владимир Дудинцев</w:t>
            </w:r>
          </w:p>
        </w:tc>
        <w:tc>
          <w:tcPr>
            <w:tcW w:w="4329" w:type="dxa"/>
            <w:shd w:val="clear" w:color="auto" w:fill="auto"/>
          </w:tcPr>
          <w:p w:rsidR="00791180" w:rsidRPr="00791180" w:rsidRDefault="00791180" w:rsidP="00A24EC0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В. «За далью – даль»</w:t>
            </w:r>
          </w:p>
        </w:tc>
      </w:tr>
      <w:tr w:rsidR="00791180" w:rsidRPr="00791180" w:rsidTr="00A24EC0">
        <w:tc>
          <w:tcPr>
            <w:tcW w:w="5134" w:type="dxa"/>
            <w:vMerge w:val="restart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Валентин Катаев</w:t>
            </w:r>
          </w:p>
        </w:tc>
        <w:tc>
          <w:tcPr>
            <w:tcW w:w="4329" w:type="dxa"/>
            <w:shd w:val="clear" w:color="auto" w:fill="auto"/>
          </w:tcPr>
          <w:p w:rsidR="00791180" w:rsidRPr="00791180" w:rsidRDefault="00791180" w:rsidP="00A24EC0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Г. «Собственное мнение»</w:t>
            </w:r>
          </w:p>
        </w:tc>
      </w:tr>
      <w:tr w:rsidR="00791180" w:rsidRPr="00791180" w:rsidTr="00A24EC0">
        <w:tc>
          <w:tcPr>
            <w:tcW w:w="5134" w:type="dxa"/>
            <w:vMerge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Д. «Доктор Живаго»</w:t>
            </w:r>
          </w:p>
        </w:tc>
      </w:tr>
    </w:tbl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91180">
        <w:rPr>
          <w:rFonts w:ascii="Times New Roman" w:hAnsi="Times New Roman"/>
          <w:i/>
          <w:sz w:val="28"/>
          <w:szCs w:val="28"/>
          <w:lang w:val="be-BY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2213"/>
        <w:gridCol w:w="2213"/>
        <w:gridCol w:w="2213"/>
      </w:tblGrid>
      <w:tr w:rsidR="00791180" w:rsidRPr="00791180" w:rsidTr="00A24EC0">
        <w:tc>
          <w:tcPr>
            <w:tcW w:w="2824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</w:p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791180">
        <w:rPr>
          <w:rFonts w:ascii="Times New Roman" w:hAnsi="Times New Roman"/>
          <w:sz w:val="24"/>
          <w:szCs w:val="24"/>
          <w:lang w:val="be-BY"/>
        </w:rPr>
        <w:t xml:space="preserve">2)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934"/>
      </w:tblGrid>
      <w:tr w:rsidR="00791180" w:rsidRPr="00791180" w:rsidTr="00A24EC0">
        <w:tc>
          <w:tcPr>
            <w:tcW w:w="5529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Первая типография на землях Беларуси</w:t>
            </w:r>
          </w:p>
        </w:tc>
        <w:tc>
          <w:tcPr>
            <w:tcW w:w="3934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А. Несвиж</w:t>
            </w:r>
          </w:p>
        </w:tc>
      </w:tr>
      <w:tr w:rsidR="00791180" w:rsidRPr="00791180" w:rsidTr="00A24EC0">
        <w:tc>
          <w:tcPr>
            <w:tcW w:w="5529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 xml:space="preserve">Издание «Катехизиса» и «Об оправдании грешного человека перед Богом» </w:t>
            </w:r>
            <w:proofErr w:type="spellStart"/>
            <w:r w:rsidRPr="00791180">
              <w:rPr>
                <w:rFonts w:ascii="Times New Roman" w:hAnsi="Times New Roman"/>
                <w:sz w:val="24"/>
                <w:szCs w:val="24"/>
              </w:rPr>
              <w:t>Сымоном</w:t>
            </w:r>
            <w:proofErr w:type="spellEnd"/>
            <w:r w:rsidRPr="00791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1180">
              <w:rPr>
                <w:rFonts w:ascii="Times New Roman" w:hAnsi="Times New Roman"/>
                <w:sz w:val="24"/>
                <w:szCs w:val="24"/>
              </w:rPr>
              <w:t>Будным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Б. Брест</w:t>
            </w:r>
          </w:p>
        </w:tc>
      </w:tr>
      <w:tr w:rsidR="00791180" w:rsidRPr="00791180" w:rsidTr="00A24EC0">
        <w:tc>
          <w:tcPr>
            <w:tcW w:w="5529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 xml:space="preserve">Издание «Евангелия учительного» Иваном Фёдоровым и Петром </w:t>
            </w:r>
            <w:proofErr w:type="spellStart"/>
            <w:r w:rsidRPr="00791180">
              <w:rPr>
                <w:rFonts w:ascii="Times New Roman" w:hAnsi="Times New Roman"/>
                <w:sz w:val="24"/>
                <w:szCs w:val="24"/>
              </w:rPr>
              <w:t>Мстиславцем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В. Полоцк</w:t>
            </w:r>
          </w:p>
        </w:tc>
      </w:tr>
      <w:tr w:rsidR="00791180" w:rsidRPr="00791180" w:rsidTr="00A24EC0">
        <w:tc>
          <w:tcPr>
            <w:tcW w:w="5529" w:type="dxa"/>
            <w:vMerge w:val="restart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Издание «Малой подорожной книжицы» и «Апостола» Франциском Скориной.</w:t>
            </w:r>
          </w:p>
        </w:tc>
        <w:tc>
          <w:tcPr>
            <w:tcW w:w="3934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Г. Вильно</w:t>
            </w:r>
          </w:p>
        </w:tc>
      </w:tr>
      <w:tr w:rsidR="00791180" w:rsidRPr="00791180" w:rsidTr="00A24EC0">
        <w:tc>
          <w:tcPr>
            <w:tcW w:w="5529" w:type="dxa"/>
            <w:vMerge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91180">
              <w:rPr>
                <w:rFonts w:ascii="Times New Roman" w:hAnsi="Times New Roman"/>
                <w:sz w:val="24"/>
                <w:szCs w:val="24"/>
              </w:rPr>
              <w:t>Заблудово</w:t>
            </w:r>
            <w:proofErr w:type="spellEnd"/>
          </w:p>
        </w:tc>
      </w:tr>
    </w:tbl>
    <w:p w:rsidR="00791180" w:rsidRPr="00791180" w:rsidRDefault="00791180" w:rsidP="007911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791180" w:rsidRPr="00791180" w:rsidRDefault="00791180" w:rsidP="00791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180">
        <w:rPr>
          <w:rFonts w:ascii="Times New Roman" w:hAnsi="Times New Roman"/>
          <w:i/>
          <w:sz w:val="28"/>
          <w:szCs w:val="28"/>
          <w:lang w:val="be-BY"/>
        </w:rPr>
        <w:lastRenderedPageBreak/>
        <w:t>Ответ:</w:t>
      </w:r>
      <w:r w:rsidRPr="0079118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2213"/>
        <w:gridCol w:w="2213"/>
        <w:gridCol w:w="2213"/>
      </w:tblGrid>
      <w:tr w:rsidR="00791180" w:rsidRPr="00791180" w:rsidTr="00A24EC0">
        <w:tc>
          <w:tcPr>
            <w:tcW w:w="2824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be-BY"/>
        </w:rPr>
      </w:pPr>
      <w:r w:rsidRPr="00791180">
        <w:rPr>
          <w:rFonts w:ascii="Times New Roman" w:hAnsi="Times New Roman"/>
          <w:sz w:val="24"/>
          <w:szCs w:val="24"/>
          <w:lang w:val="be-BY"/>
        </w:rPr>
        <w:t xml:space="preserve">3)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4329"/>
      </w:tblGrid>
      <w:tr w:rsidR="00791180" w:rsidRPr="00791180" w:rsidTr="00A24EC0">
        <w:tc>
          <w:tcPr>
            <w:tcW w:w="5134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Восстание 1794 г.</w:t>
            </w:r>
          </w:p>
        </w:tc>
        <w:tc>
          <w:tcPr>
            <w:tcW w:w="4329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791180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791180">
              <w:rPr>
                <w:rFonts w:ascii="Times New Roman" w:hAnsi="Times New Roman"/>
                <w:sz w:val="24"/>
                <w:szCs w:val="24"/>
              </w:rPr>
              <w:t xml:space="preserve"> Ясинский</w:t>
            </w:r>
          </w:p>
        </w:tc>
      </w:tr>
      <w:tr w:rsidR="00791180" w:rsidRPr="00791180" w:rsidTr="00A24EC0">
        <w:tc>
          <w:tcPr>
            <w:tcW w:w="5134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Восстание 1830 – 1831 гг.</w:t>
            </w:r>
          </w:p>
        </w:tc>
        <w:tc>
          <w:tcPr>
            <w:tcW w:w="4329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 xml:space="preserve">Б. Феликс </w:t>
            </w:r>
            <w:proofErr w:type="spellStart"/>
            <w:r w:rsidRPr="00791180">
              <w:rPr>
                <w:rFonts w:ascii="Times New Roman" w:hAnsi="Times New Roman"/>
                <w:sz w:val="24"/>
                <w:szCs w:val="24"/>
              </w:rPr>
              <w:t>Рожанский</w:t>
            </w:r>
            <w:proofErr w:type="spellEnd"/>
          </w:p>
        </w:tc>
      </w:tr>
      <w:tr w:rsidR="00791180" w:rsidRPr="00791180" w:rsidTr="00A24EC0">
        <w:tc>
          <w:tcPr>
            <w:tcW w:w="5134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Восстание 1863 – 1864 гг.</w:t>
            </w:r>
          </w:p>
        </w:tc>
        <w:tc>
          <w:tcPr>
            <w:tcW w:w="4329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В. Александр Мясников</w:t>
            </w:r>
          </w:p>
        </w:tc>
      </w:tr>
      <w:tr w:rsidR="00791180" w:rsidRPr="00791180" w:rsidTr="00A24EC0">
        <w:tc>
          <w:tcPr>
            <w:tcW w:w="5134" w:type="dxa"/>
            <w:vMerge w:val="restart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Первая революция 1905 – 1907 гг. в Российской империи</w:t>
            </w:r>
          </w:p>
        </w:tc>
        <w:tc>
          <w:tcPr>
            <w:tcW w:w="4329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791180">
              <w:rPr>
                <w:rFonts w:ascii="Times New Roman" w:hAnsi="Times New Roman"/>
                <w:sz w:val="24"/>
                <w:szCs w:val="24"/>
              </w:rPr>
              <w:t>Иоахим</w:t>
            </w:r>
            <w:proofErr w:type="spellEnd"/>
            <w:r w:rsidRPr="00791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1180">
              <w:rPr>
                <w:rFonts w:ascii="Times New Roman" w:hAnsi="Times New Roman"/>
                <w:sz w:val="24"/>
                <w:szCs w:val="24"/>
              </w:rPr>
              <w:t>Лелевель</w:t>
            </w:r>
            <w:proofErr w:type="spellEnd"/>
            <w:r w:rsidRPr="00791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1180" w:rsidRPr="00791180" w:rsidTr="00A24EC0">
        <w:tc>
          <w:tcPr>
            <w:tcW w:w="5134" w:type="dxa"/>
            <w:vMerge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Д. Роман Скирмунт</w:t>
            </w:r>
          </w:p>
        </w:tc>
      </w:tr>
    </w:tbl>
    <w:p w:rsidR="00791180" w:rsidRPr="00791180" w:rsidRDefault="00791180" w:rsidP="007911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e-BY"/>
        </w:rPr>
      </w:pPr>
    </w:p>
    <w:p w:rsidR="00791180" w:rsidRPr="00791180" w:rsidRDefault="00791180" w:rsidP="00791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180">
        <w:rPr>
          <w:rFonts w:ascii="Times New Roman" w:hAnsi="Times New Roman"/>
          <w:i/>
          <w:sz w:val="28"/>
          <w:szCs w:val="28"/>
          <w:lang w:val="be-BY"/>
        </w:rPr>
        <w:t>Ответ:</w:t>
      </w:r>
      <w:r w:rsidRPr="0079118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2261"/>
        <w:gridCol w:w="2261"/>
        <w:gridCol w:w="2261"/>
      </w:tblGrid>
      <w:tr w:rsidR="00791180" w:rsidRPr="00791180" w:rsidTr="00A24EC0">
        <w:tc>
          <w:tcPr>
            <w:tcW w:w="2680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10"/>
              </w:num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1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</w:tbl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be-BY"/>
        </w:rPr>
      </w:pPr>
      <w:r w:rsidRPr="00791180">
        <w:rPr>
          <w:rFonts w:ascii="Times New Roman" w:hAnsi="Times New Roman"/>
          <w:sz w:val="24"/>
          <w:szCs w:val="24"/>
          <w:lang w:val="be-BY"/>
        </w:rPr>
        <w:t xml:space="preserve">4)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084"/>
      </w:tblGrid>
      <w:tr w:rsidR="00791180" w:rsidRPr="00791180" w:rsidTr="00A24EC0">
        <w:tc>
          <w:tcPr>
            <w:tcW w:w="6379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Утверждение Государственного Гимна БССР</w:t>
            </w:r>
          </w:p>
        </w:tc>
        <w:tc>
          <w:tcPr>
            <w:tcW w:w="3084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А. 1951 г.</w:t>
            </w:r>
          </w:p>
        </w:tc>
      </w:tr>
      <w:tr w:rsidR="00791180" w:rsidRPr="00791180" w:rsidTr="00A24EC0">
        <w:tc>
          <w:tcPr>
            <w:tcW w:w="6379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Первое Всебелорусское народное собрание</w:t>
            </w:r>
          </w:p>
        </w:tc>
        <w:tc>
          <w:tcPr>
            <w:tcW w:w="3084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Б. 1955 г.</w:t>
            </w:r>
          </w:p>
        </w:tc>
      </w:tr>
      <w:tr w:rsidR="00791180" w:rsidRPr="00791180" w:rsidTr="00A24EC0">
        <w:tc>
          <w:tcPr>
            <w:tcW w:w="6379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Утверждение Государственного флага БССР</w:t>
            </w:r>
          </w:p>
        </w:tc>
        <w:tc>
          <w:tcPr>
            <w:tcW w:w="3084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В. 1978 г.</w:t>
            </w:r>
          </w:p>
        </w:tc>
      </w:tr>
      <w:tr w:rsidR="00791180" w:rsidRPr="00791180" w:rsidTr="00A24EC0">
        <w:tc>
          <w:tcPr>
            <w:tcW w:w="6379" w:type="dxa"/>
            <w:vMerge w:val="restart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Утверждение Положения о звании «Герой Беларуси»</w:t>
            </w:r>
          </w:p>
        </w:tc>
        <w:tc>
          <w:tcPr>
            <w:tcW w:w="3084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Г. 1995 г.</w:t>
            </w:r>
          </w:p>
        </w:tc>
      </w:tr>
      <w:tr w:rsidR="00791180" w:rsidRPr="00791180" w:rsidTr="00A24EC0">
        <w:tc>
          <w:tcPr>
            <w:tcW w:w="6379" w:type="dxa"/>
            <w:vMerge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Д. 1996 г.</w:t>
            </w:r>
          </w:p>
        </w:tc>
      </w:tr>
    </w:tbl>
    <w:p w:rsidR="00791180" w:rsidRPr="00791180" w:rsidRDefault="00791180" w:rsidP="007911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e-BY"/>
        </w:rPr>
      </w:pPr>
    </w:p>
    <w:p w:rsidR="00791180" w:rsidRPr="00791180" w:rsidRDefault="00791180" w:rsidP="00791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180">
        <w:rPr>
          <w:rFonts w:ascii="Times New Roman" w:hAnsi="Times New Roman"/>
          <w:i/>
          <w:sz w:val="28"/>
          <w:szCs w:val="28"/>
          <w:lang w:val="be-BY"/>
        </w:rPr>
        <w:t>Ответ:</w:t>
      </w:r>
      <w:r w:rsidRPr="0079118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2261"/>
        <w:gridCol w:w="2261"/>
        <w:gridCol w:w="2261"/>
      </w:tblGrid>
      <w:tr w:rsidR="00791180" w:rsidRPr="00791180" w:rsidTr="00A24EC0">
        <w:tc>
          <w:tcPr>
            <w:tcW w:w="2680" w:type="dxa"/>
            <w:shd w:val="clear" w:color="auto" w:fill="auto"/>
          </w:tcPr>
          <w:p w:rsidR="00791180" w:rsidRPr="00791180" w:rsidRDefault="00791180" w:rsidP="00A24EC0">
            <w:pPr>
              <w:numPr>
                <w:ilvl w:val="0"/>
                <w:numId w:val="11"/>
              </w:num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1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</w:tbl>
    <w:p w:rsidR="00791180" w:rsidRPr="00791180" w:rsidRDefault="00791180" w:rsidP="00791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1180" w:rsidRPr="00791180" w:rsidRDefault="00791180" w:rsidP="007911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180">
        <w:rPr>
          <w:rFonts w:ascii="Times New Roman" w:hAnsi="Times New Roman" w:cs="Times New Roman"/>
          <w:b/>
          <w:sz w:val="24"/>
          <w:szCs w:val="24"/>
        </w:rPr>
        <w:t>Расставьте в хронологической последовательности.</w:t>
      </w:r>
    </w:p>
    <w:p w:rsidR="00791180" w:rsidRPr="00791180" w:rsidRDefault="00791180" w:rsidP="007911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180">
        <w:rPr>
          <w:rFonts w:ascii="Times New Roman" w:hAnsi="Times New Roman"/>
          <w:sz w:val="24"/>
          <w:szCs w:val="24"/>
        </w:rPr>
        <w:t xml:space="preserve">1. А. Создание общества </w:t>
      </w:r>
      <w:proofErr w:type="spellStart"/>
      <w:r w:rsidRPr="00791180">
        <w:rPr>
          <w:rFonts w:ascii="Times New Roman" w:hAnsi="Times New Roman"/>
          <w:sz w:val="24"/>
          <w:szCs w:val="24"/>
        </w:rPr>
        <w:t>филоматов</w:t>
      </w:r>
      <w:proofErr w:type="spellEnd"/>
      <w:r w:rsidRPr="00791180">
        <w:rPr>
          <w:rFonts w:ascii="Times New Roman" w:hAnsi="Times New Roman"/>
          <w:sz w:val="24"/>
          <w:szCs w:val="24"/>
        </w:rPr>
        <w:t>;</w:t>
      </w:r>
    </w:p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180">
        <w:rPr>
          <w:rFonts w:ascii="Times New Roman" w:hAnsi="Times New Roman"/>
          <w:sz w:val="24"/>
          <w:szCs w:val="24"/>
        </w:rPr>
        <w:t xml:space="preserve">    Б. Создание Общества военных друзей;</w:t>
      </w:r>
    </w:p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180">
        <w:rPr>
          <w:rFonts w:ascii="Times New Roman" w:hAnsi="Times New Roman"/>
          <w:sz w:val="24"/>
          <w:szCs w:val="24"/>
        </w:rPr>
        <w:t xml:space="preserve">    В. Создание Общества </w:t>
      </w:r>
      <w:proofErr w:type="spellStart"/>
      <w:r w:rsidRPr="00791180">
        <w:rPr>
          <w:rFonts w:ascii="Times New Roman" w:hAnsi="Times New Roman"/>
          <w:sz w:val="24"/>
          <w:szCs w:val="24"/>
        </w:rPr>
        <w:t>филаретов</w:t>
      </w:r>
      <w:proofErr w:type="spellEnd"/>
      <w:r w:rsidRPr="00791180">
        <w:rPr>
          <w:rFonts w:ascii="Times New Roman" w:hAnsi="Times New Roman"/>
          <w:sz w:val="24"/>
          <w:szCs w:val="24"/>
        </w:rPr>
        <w:t>;</w:t>
      </w:r>
    </w:p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180">
        <w:rPr>
          <w:rFonts w:ascii="Times New Roman" w:hAnsi="Times New Roman"/>
          <w:sz w:val="24"/>
          <w:szCs w:val="24"/>
        </w:rPr>
        <w:t xml:space="preserve">    Г. Создание «Демократического общества».</w:t>
      </w:r>
    </w:p>
    <w:p w:rsidR="00791180" w:rsidRPr="00791180" w:rsidRDefault="00791180" w:rsidP="00791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1180" w:rsidRPr="00791180" w:rsidRDefault="00791180" w:rsidP="00791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1180">
        <w:rPr>
          <w:rFonts w:ascii="Times New Roman" w:hAnsi="Times New Roman"/>
          <w:i/>
          <w:sz w:val="28"/>
          <w:szCs w:val="28"/>
          <w:lang w:val="be-BY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2193"/>
        <w:gridCol w:w="2193"/>
        <w:gridCol w:w="2193"/>
      </w:tblGrid>
      <w:tr w:rsidR="00791180" w:rsidRPr="00791180" w:rsidTr="00A24EC0">
        <w:tc>
          <w:tcPr>
            <w:tcW w:w="2884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3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3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3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</w:tbl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91180" w:rsidRPr="00791180" w:rsidRDefault="00791180" w:rsidP="0079118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180">
        <w:rPr>
          <w:rFonts w:ascii="Times New Roman" w:hAnsi="Times New Roman"/>
          <w:sz w:val="24"/>
          <w:szCs w:val="24"/>
        </w:rPr>
        <w:t xml:space="preserve">2. А. Битва под </w:t>
      </w:r>
      <w:proofErr w:type="spellStart"/>
      <w:r w:rsidRPr="00791180">
        <w:rPr>
          <w:rFonts w:ascii="Times New Roman" w:hAnsi="Times New Roman"/>
          <w:sz w:val="24"/>
          <w:szCs w:val="24"/>
        </w:rPr>
        <w:t>Салтановкой</w:t>
      </w:r>
      <w:proofErr w:type="spellEnd"/>
      <w:r w:rsidRPr="00791180">
        <w:rPr>
          <w:rFonts w:ascii="Times New Roman" w:hAnsi="Times New Roman"/>
          <w:sz w:val="24"/>
          <w:szCs w:val="24"/>
        </w:rPr>
        <w:t>;</w:t>
      </w:r>
    </w:p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180">
        <w:rPr>
          <w:rFonts w:ascii="Times New Roman" w:hAnsi="Times New Roman"/>
          <w:sz w:val="24"/>
          <w:szCs w:val="24"/>
        </w:rPr>
        <w:t xml:space="preserve">    Б. Битва на р. Березина;</w:t>
      </w:r>
    </w:p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180">
        <w:rPr>
          <w:rFonts w:ascii="Times New Roman" w:hAnsi="Times New Roman"/>
          <w:sz w:val="24"/>
          <w:szCs w:val="24"/>
        </w:rPr>
        <w:t xml:space="preserve">    В. Битва под </w:t>
      </w:r>
      <w:proofErr w:type="spellStart"/>
      <w:r w:rsidRPr="00791180">
        <w:rPr>
          <w:rFonts w:ascii="Times New Roman" w:hAnsi="Times New Roman"/>
          <w:sz w:val="24"/>
          <w:szCs w:val="24"/>
        </w:rPr>
        <w:t>Клястицами</w:t>
      </w:r>
      <w:proofErr w:type="spellEnd"/>
      <w:r w:rsidRPr="00791180">
        <w:rPr>
          <w:rFonts w:ascii="Times New Roman" w:hAnsi="Times New Roman"/>
          <w:sz w:val="24"/>
          <w:szCs w:val="24"/>
        </w:rPr>
        <w:t>;</w:t>
      </w:r>
    </w:p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180">
        <w:rPr>
          <w:rFonts w:ascii="Times New Roman" w:hAnsi="Times New Roman"/>
          <w:sz w:val="24"/>
          <w:szCs w:val="24"/>
        </w:rPr>
        <w:t xml:space="preserve">    Г. Бородинское сражение.</w:t>
      </w:r>
    </w:p>
    <w:p w:rsidR="00791180" w:rsidRPr="00791180" w:rsidRDefault="00791180" w:rsidP="00791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1180" w:rsidRPr="00791180" w:rsidRDefault="00791180" w:rsidP="00791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1180">
        <w:rPr>
          <w:rFonts w:ascii="Times New Roman" w:hAnsi="Times New Roman"/>
          <w:i/>
          <w:sz w:val="28"/>
          <w:szCs w:val="28"/>
          <w:lang w:val="be-BY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2193"/>
        <w:gridCol w:w="2193"/>
        <w:gridCol w:w="2193"/>
      </w:tblGrid>
      <w:tr w:rsidR="00791180" w:rsidRPr="00791180" w:rsidTr="00A24EC0">
        <w:tc>
          <w:tcPr>
            <w:tcW w:w="2884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93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3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3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</w:tbl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180">
        <w:rPr>
          <w:rFonts w:ascii="Times New Roman" w:hAnsi="Times New Roman"/>
          <w:sz w:val="24"/>
          <w:szCs w:val="24"/>
        </w:rPr>
        <w:t>3. А. Карибский кризис;</w:t>
      </w:r>
    </w:p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180">
        <w:rPr>
          <w:rFonts w:ascii="Times New Roman" w:hAnsi="Times New Roman"/>
          <w:sz w:val="24"/>
          <w:szCs w:val="24"/>
        </w:rPr>
        <w:t xml:space="preserve">    Б. Возведение Берлинской стены;</w:t>
      </w:r>
    </w:p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180">
        <w:rPr>
          <w:rFonts w:ascii="Times New Roman" w:hAnsi="Times New Roman"/>
          <w:sz w:val="24"/>
          <w:szCs w:val="24"/>
        </w:rPr>
        <w:t xml:space="preserve">    В. Принятие Конституции Пятой Республики во Франции;</w:t>
      </w:r>
    </w:p>
    <w:p w:rsidR="00791180" w:rsidRPr="00791180" w:rsidRDefault="00791180" w:rsidP="007911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180">
        <w:rPr>
          <w:rFonts w:ascii="Times New Roman" w:hAnsi="Times New Roman"/>
          <w:sz w:val="24"/>
          <w:szCs w:val="24"/>
        </w:rPr>
        <w:t xml:space="preserve">    Г. «Год Африки» (предоставление независимости 17 африканским государствам).</w:t>
      </w:r>
    </w:p>
    <w:p w:rsidR="00791180" w:rsidRPr="00791180" w:rsidRDefault="00791180" w:rsidP="00791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1180">
        <w:rPr>
          <w:rFonts w:ascii="Times New Roman" w:hAnsi="Times New Roman"/>
          <w:i/>
          <w:sz w:val="28"/>
          <w:szCs w:val="28"/>
          <w:lang w:val="be-BY"/>
        </w:rPr>
        <w:t>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2193"/>
        <w:gridCol w:w="2193"/>
        <w:gridCol w:w="2193"/>
      </w:tblGrid>
      <w:tr w:rsidR="00791180" w:rsidRPr="00791180" w:rsidTr="00A24EC0">
        <w:tc>
          <w:tcPr>
            <w:tcW w:w="2884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93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3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3" w:type="dxa"/>
            <w:shd w:val="clear" w:color="auto" w:fill="auto"/>
          </w:tcPr>
          <w:p w:rsidR="00791180" w:rsidRPr="00791180" w:rsidRDefault="00791180" w:rsidP="00A24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</w:tbl>
    <w:p w:rsidR="00791180" w:rsidRPr="00791180" w:rsidRDefault="00791180" w:rsidP="00791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1180" w:rsidRPr="00791180" w:rsidRDefault="00791180" w:rsidP="007911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180">
        <w:rPr>
          <w:rFonts w:ascii="Times New Roman" w:hAnsi="Times New Roman" w:cs="Times New Roman"/>
          <w:b/>
          <w:sz w:val="28"/>
          <w:szCs w:val="28"/>
        </w:rPr>
        <w:t>Определите политических деятелей СССР начала 1950-х гг.</w:t>
      </w:r>
    </w:p>
    <w:p w:rsidR="00791180" w:rsidRPr="00791180" w:rsidRDefault="00791180" w:rsidP="007911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2556"/>
        <w:gridCol w:w="2556"/>
        <w:gridCol w:w="2616"/>
      </w:tblGrid>
      <w:tr w:rsidR="00791180" w:rsidRPr="00791180" w:rsidTr="00A24EC0">
        <w:tc>
          <w:tcPr>
            <w:tcW w:w="2556" w:type="dxa"/>
          </w:tcPr>
          <w:p w:rsidR="00791180" w:rsidRPr="00791180" w:rsidRDefault="00791180" w:rsidP="00A24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8280" cy="1973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лотов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791180" w:rsidRPr="00791180" w:rsidRDefault="00791180" w:rsidP="00A24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8280" cy="1935843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рущев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93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791180" w:rsidRPr="00791180" w:rsidRDefault="00791180" w:rsidP="00A24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6380" cy="1919666"/>
                  <wp:effectExtent l="0" t="0" r="762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ри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062" cy="19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180" w:rsidRPr="00791180" w:rsidTr="00A24EC0">
        <w:tc>
          <w:tcPr>
            <w:tcW w:w="2556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1180" w:rsidRPr="00791180" w:rsidTr="00A24EC0">
        <w:tc>
          <w:tcPr>
            <w:tcW w:w="2556" w:type="dxa"/>
          </w:tcPr>
          <w:p w:rsidR="00791180" w:rsidRPr="00791180" w:rsidRDefault="00791180" w:rsidP="00A24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6360" cy="18135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азарь_Моисеевич_Каганович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19" cy="181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791180" w:rsidRPr="00791180" w:rsidRDefault="00791180" w:rsidP="00A24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6725" cy="18516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iment_Voroshilov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185" cy="1845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1180" w:rsidRPr="00791180" w:rsidRDefault="00791180" w:rsidP="00A24EC0">
            <w:pPr>
              <w:rPr>
                <w:rFonts w:ascii="Times New Roman" w:hAnsi="Times New Roman"/>
              </w:rPr>
            </w:pPr>
          </w:p>
          <w:p w:rsidR="00791180" w:rsidRPr="00791180" w:rsidRDefault="00791180" w:rsidP="00A24EC0">
            <w:pPr>
              <w:rPr>
                <w:rFonts w:ascii="Times New Roman" w:hAnsi="Times New Roman"/>
              </w:rPr>
            </w:pPr>
          </w:p>
          <w:p w:rsidR="00791180" w:rsidRPr="00791180" w:rsidRDefault="00791180" w:rsidP="00A24EC0">
            <w:pPr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791180" w:rsidRPr="00791180" w:rsidRDefault="00791180" w:rsidP="00A24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6662" cy="185166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Georgy_Malenkov_1964_(cropped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662" cy="185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180" w:rsidRPr="00791180" w:rsidTr="00A24EC0">
        <w:tc>
          <w:tcPr>
            <w:tcW w:w="2556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91180" w:rsidRPr="00791180" w:rsidRDefault="00791180" w:rsidP="007911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1180" w:rsidRPr="00791180" w:rsidRDefault="00791180" w:rsidP="007911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1180">
        <w:rPr>
          <w:rFonts w:ascii="Times New Roman" w:hAnsi="Times New Roman" w:cs="Times New Roman"/>
          <w:b/>
          <w:sz w:val="28"/>
          <w:szCs w:val="28"/>
        </w:rPr>
        <w:t>Запишите дату и событие.</w:t>
      </w:r>
    </w:p>
    <w:p w:rsidR="00791180" w:rsidRPr="00791180" w:rsidRDefault="00791180" w:rsidP="007911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4503"/>
        <w:gridCol w:w="4271"/>
      </w:tblGrid>
      <w:tr w:rsidR="00791180" w:rsidRPr="00791180" w:rsidTr="00A24EC0">
        <w:tc>
          <w:tcPr>
            <w:tcW w:w="4785" w:type="dxa"/>
          </w:tcPr>
          <w:p w:rsidR="00791180" w:rsidRPr="00791180" w:rsidRDefault="00791180" w:rsidP="00A24EC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</w:rPr>
              <w:t xml:space="preserve">Какая битва произошла за 62 года до </w:t>
            </w:r>
            <w:proofErr w:type="spellStart"/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Грюнвальдской</w:t>
            </w:r>
            <w:proofErr w:type="spellEnd"/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80" w:rsidRPr="00791180" w:rsidTr="00A24EC0">
        <w:tc>
          <w:tcPr>
            <w:tcW w:w="4785" w:type="dxa"/>
          </w:tcPr>
          <w:p w:rsidR="00791180" w:rsidRPr="00791180" w:rsidRDefault="00791180" w:rsidP="00A24EC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</w:rPr>
              <w:t xml:space="preserve">Какое событие произошло через 79 лет после первого упоминания Литвы </w:t>
            </w:r>
            <w:proofErr w:type="spellStart"/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Миндовга</w:t>
            </w:r>
            <w:proofErr w:type="spellEnd"/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80" w:rsidRPr="00791180" w:rsidTr="00A24EC0">
        <w:tc>
          <w:tcPr>
            <w:tcW w:w="4785" w:type="dxa"/>
          </w:tcPr>
          <w:p w:rsidR="00791180" w:rsidRPr="00791180" w:rsidRDefault="00791180" w:rsidP="00A24EC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</w:rPr>
              <w:t xml:space="preserve">Какое соглашение было подписано через 7 лет после </w:t>
            </w:r>
            <w:proofErr w:type="spellStart"/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Кревской</w:t>
            </w:r>
            <w:proofErr w:type="spellEnd"/>
            <w:r w:rsidRPr="00791180">
              <w:rPr>
                <w:rFonts w:ascii="Times New Roman" w:hAnsi="Times New Roman" w:cs="Times New Roman"/>
                <w:sz w:val="24"/>
                <w:szCs w:val="24"/>
              </w:rPr>
              <w:t xml:space="preserve"> унии?</w:t>
            </w:r>
          </w:p>
        </w:tc>
        <w:tc>
          <w:tcPr>
            <w:tcW w:w="4786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80" w:rsidRPr="00791180" w:rsidTr="00A24EC0">
        <w:tc>
          <w:tcPr>
            <w:tcW w:w="4785" w:type="dxa"/>
          </w:tcPr>
          <w:p w:rsidR="00791180" w:rsidRPr="00791180" w:rsidRDefault="00791180" w:rsidP="00A24EC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proofErr w:type="spellStart"/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привилей</w:t>
            </w:r>
            <w:proofErr w:type="spellEnd"/>
            <w:r w:rsidRPr="00791180">
              <w:rPr>
                <w:rFonts w:ascii="Times New Roman" w:hAnsi="Times New Roman" w:cs="Times New Roman"/>
                <w:sz w:val="24"/>
                <w:szCs w:val="24"/>
              </w:rPr>
              <w:t xml:space="preserve"> появился через 100 лет после подписания Островского соглашения?</w:t>
            </w:r>
          </w:p>
        </w:tc>
        <w:tc>
          <w:tcPr>
            <w:tcW w:w="4786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80" w:rsidRPr="00791180" w:rsidTr="00A24EC0">
        <w:tc>
          <w:tcPr>
            <w:tcW w:w="4785" w:type="dxa"/>
          </w:tcPr>
          <w:p w:rsidR="00791180" w:rsidRPr="00791180" w:rsidRDefault="00791180" w:rsidP="00A24EC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Какая битва произошла через 232 года после принятия Судебника Казимира?</w:t>
            </w:r>
          </w:p>
        </w:tc>
        <w:tc>
          <w:tcPr>
            <w:tcW w:w="4786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180" w:rsidRPr="00791180" w:rsidRDefault="00791180" w:rsidP="007911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1180" w:rsidRPr="00791180" w:rsidRDefault="00791180" w:rsidP="007911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180">
        <w:rPr>
          <w:rFonts w:ascii="Times New Roman" w:hAnsi="Times New Roman" w:cs="Times New Roman"/>
          <w:b/>
          <w:sz w:val="28"/>
          <w:szCs w:val="28"/>
        </w:rPr>
        <w:t>Напишите автора данного высказывания.</w:t>
      </w:r>
    </w:p>
    <w:p w:rsidR="00791180" w:rsidRPr="00791180" w:rsidRDefault="00791180" w:rsidP="007911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446"/>
        <w:gridCol w:w="5214"/>
        <w:gridCol w:w="2831"/>
      </w:tblGrid>
      <w:tr w:rsidR="00791180" w:rsidRPr="00791180" w:rsidTr="00A24EC0">
        <w:tc>
          <w:tcPr>
            <w:tcW w:w="446" w:type="dxa"/>
          </w:tcPr>
          <w:p w:rsidR="00791180" w:rsidRPr="00791180" w:rsidRDefault="00791180" w:rsidP="00A24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4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Первым правилом политики должно быть управление народом – при помощи разума и врагами народа  - при помощи террора.</w:t>
            </w:r>
          </w:p>
        </w:tc>
        <w:tc>
          <w:tcPr>
            <w:tcW w:w="2831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80" w:rsidRPr="00791180" w:rsidTr="00A24EC0">
        <w:tc>
          <w:tcPr>
            <w:tcW w:w="446" w:type="dxa"/>
          </w:tcPr>
          <w:p w:rsidR="00791180" w:rsidRPr="00791180" w:rsidRDefault="00791180" w:rsidP="00A24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4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</w:rPr>
              <w:t xml:space="preserve">Истина – зеркало, отражение которого </w:t>
            </w:r>
            <w:r w:rsidRPr="0079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невыносимо для притворства и криводушия. </w:t>
            </w:r>
          </w:p>
        </w:tc>
        <w:tc>
          <w:tcPr>
            <w:tcW w:w="2831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80" w:rsidRPr="00791180" w:rsidTr="00A24EC0">
        <w:tc>
          <w:tcPr>
            <w:tcW w:w="446" w:type="dxa"/>
          </w:tcPr>
          <w:p w:rsidR="00791180" w:rsidRPr="00791180" w:rsidRDefault="00791180" w:rsidP="00A24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14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От великого до смешного один шаг.</w:t>
            </w:r>
          </w:p>
        </w:tc>
        <w:tc>
          <w:tcPr>
            <w:tcW w:w="2831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180" w:rsidRPr="00791180" w:rsidTr="00A24EC0">
        <w:tc>
          <w:tcPr>
            <w:tcW w:w="446" w:type="dxa"/>
          </w:tcPr>
          <w:p w:rsidR="00791180" w:rsidRPr="00791180" w:rsidRDefault="00791180" w:rsidP="00A24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4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якой</w:t>
            </w:r>
            <w:proofErr w:type="spellEnd"/>
            <w:r w:rsidRPr="00791180">
              <w:rPr>
                <w:rFonts w:ascii="Times New Roman" w:hAnsi="Times New Roman" w:cs="Times New Roman"/>
                <w:sz w:val="24"/>
                <w:szCs w:val="24"/>
              </w:rPr>
              <w:t xml:space="preserve"> чужою </w:t>
            </w:r>
            <w:proofErr w:type="spellStart"/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моваю</w:t>
            </w:r>
            <w:proofErr w:type="spellEnd"/>
            <w:r w:rsidRPr="00791180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сваёй</w:t>
            </w:r>
            <w:proofErr w:type="spellEnd"/>
            <w:r w:rsidRPr="00791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180">
              <w:rPr>
                <w:rFonts w:ascii="Times New Roman" w:hAnsi="Times New Roman" w:cs="Times New Roman"/>
                <w:sz w:val="24"/>
                <w:szCs w:val="24"/>
              </w:rPr>
              <w:t>уласнай</w:t>
            </w:r>
            <w:proofErr w:type="spellEnd"/>
            <w:r w:rsidRPr="007911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правы пісаныя маем</w:t>
            </w:r>
          </w:p>
        </w:tc>
        <w:tc>
          <w:tcPr>
            <w:tcW w:w="2831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180" w:rsidRPr="00791180" w:rsidRDefault="00791180" w:rsidP="007911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1180" w:rsidRPr="00791180" w:rsidRDefault="00791180" w:rsidP="007911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1180">
        <w:rPr>
          <w:rFonts w:ascii="Times New Roman" w:hAnsi="Times New Roman" w:cs="Times New Roman"/>
          <w:b/>
          <w:sz w:val="28"/>
          <w:szCs w:val="28"/>
          <w:lang w:val="be-BY"/>
        </w:rPr>
        <w:t>Рассш</w:t>
      </w:r>
      <w:proofErr w:type="spellStart"/>
      <w:r w:rsidRPr="00791180">
        <w:rPr>
          <w:rFonts w:ascii="Times New Roman" w:hAnsi="Times New Roman" w:cs="Times New Roman"/>
          <w:b/>
          <w:sz w:val="28"/>
          <w:szCs w:val="28"/>
        </w:rPr>
        <w:t>ифруйте</w:t>
      </w:r>
      <w:proofErr w:type="spellEnd"/>
      <w:r w:rsidRPr="00791180">
        <w:rPr>
          <w:rFonts w:ascii="Times New Roman" w:hAnsi="Times New Roman" w:cs="Times New Roman"/>
          <w:b/>
          <w:sz w:val="28"/>
          <w:szCs w:val="28"/>
        </w:rPr>
        <w:t xml:space="preserve"> аббревиатуру</w:t>
      </w:r>
      <w:r w:rsidRPr="00791180">
        <w:rPr>
          <w:rFonts w:ascii="Times New Roman" w:hAnsi="Times New Roman" w:cs="Times New Roman"/>
          <w:sz w:val="28"/>
          <w:szCs w:val="28"/>
        </w:rPr>
        <w:t>:</w:t>
      </w:r>
    </w:p>
    <w:p w:rsidR="00791180" w:rsidRPr="00791180" w:rsidRDefault="00791180" w:rsidP="007911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446"/>
        <w:gridCol w:w="1984"/>
        <w:gridCol w:w="6061"/>
      </w:tblGrid>
      <w:tr w:rsidR="00791180" w:rsidRPr="00791180" w:rsidTr="00A24EC0">
        <w:tc>
          <w:tcPr>
            <w:tcW w:w="446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984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ШОС</w:t>
            </w:r>
          </w:p>
        </w:tc>
        <w:tc>
          <w:tcPr>
            <w:tcW w:w="6061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91180" w:rsidRPr="00791180" w:rsidTr="00A24EC0">
        <w:tc>
          <w:tcPr>
            <w:tcW w:w="446" w:type="dxa"/>
          </w:tcPr>
          <w:p w:rsidR="00791180" w:rsidRPr="00791180" w:rsidRDefault="00791180" w:rsidP="00A24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984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ОДКБ</w:t>
            </w:r>
          </w:p>
        </w:tc>
        <w:tc>
          <w:tcPr>
            <w:tcW w:w="6061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91180" w:rsidRPr="00791180" w:rsidTr="00A24EC0">
        <w:tc>
          <w:tcPr>
            <w:tcW w:w="446" w:type="dxa"/>
          </w:tcPr>
          <w:p w:rsidR="00791180" w:rsidRPr="00791180" w:rsidRDefault="00791180" w:rsidP="00A24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984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АСЕАН</w:t>
            </w:r>
          </w:p>
        </w:tc>
        <w:tc>
          <w:tcPr>
            <w:tcW w:w="6061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91180" w:rsidRPr="00791180" w:rsidTr="00A24EC0">
        <w:tc>
          <w:tcPr>
            <w:tcW w:w="446" w:type="dxa"/>
          </w:tcPr>
          <w:p w:rsidR="00791180" w:rsidRPr="00791180" w:rsidRDefault="00791180" w:rsidP="00A24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984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911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ЕврАзЭС</w:t>
            </w:r>
          </w:p>
        </w:tc>
        <w:tc>
          <w:tcPr>
            <w:tcW w:w="6061" w:type="dxa"/>
          </w:tcPr>
          <w:p w:rsidR="00791180" w:rsidRPr="00791180" w:rsidRDefault="00791180" w:rsidP="00A24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791180" w:rsidRPr="00791180" w:rsidRDefault="00791180" w:rsidP="007911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sectPr w:rsidR="00791180" w:rsidRPr="00791180" w:rsidSect="007F498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71E"/>
    <w:multiLevelType w:val="hybridMultilevel"/>
    <w:tmpl w:val="2D382446"/>
    <w:lvl w:ilvl="0" w:tplc="AADAF3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F3080"/>
    <w:multiLevelType w:val="hybridMultilevel"/>
    <w:tmpl w:val="FB267B36"/>
    <w:lvl w:ilvl="0" w:tplc="E3304E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746AAC"/>
    <w:multiLevelType w:val="hybridMultilevel"/>
    <w:tmpl w:val="C6BA67D0"/>
    <w:lvl w:ilvl="0" w:tplc="7C1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1094F"/>
    <w:multiLevelType w:val="hybridMultilevel"/>
    <w:tmpl w:val="E812C190"/>
    <w:lvl w:ilvl="0" w:tplc="75EC4D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BB535A"/>
    <w:multiLevelType w:val="hybridMultilevel"/>
    <w:tmpl w:val="05FC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C4C8B"/>
    <w:multiLevelType w:val="hybridMultilevel"/>
    <w:tmpl w:val="2C58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1573"/>
    <w:multiLevelType w:val="hybridMultilevel"/>
    <w:tmpl w:val="2D382446"/>
    <w:lvl w:ilvl="0" w:tplc="AADAF3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766D05"/>
    <w:multiLevelType w:val="hybridMultilevel"/>
    <w:tmpl w:val="B6160690"/>
    <w:lvl w:ilvl="0" w:tplc="420AD8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D666B5"/>
    <w:multiLevelType w:val="hybridMultilevel"/>
    <w:tmpl w:val="81F29FB8"/>
    <w:lvl w:ilvl="0" w:tplc="2200AACA">
      <w:start w:val="2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DD51C92"/>
    <w:multiLevelType w:val="hybridMultilevel"/>
    <w:tmpl w:val="BB8A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75060"/>
    <w:multiLevelType w:val="hybridMultilevel"/>
    <w:tmpl w:val="BB4CDEDE"/>
    <w:lvl w:ilvl="0" w:tplc="1D743B06">
      <w:start w:val="6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56BA5BE8"/>
    <w:multiLevelType w:val="hybridMultilevel"/>
    <w:tmpl w:val="ABE022E8"/>
    <w:lvl w:ilvl="0" w:tplc="BA6EA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54349"/>
    <w:multiLevelType w:val="hybridMultilevel"/>
    <w:tmpl w:val="1D3CF314"/>
    <w:lvl w:ilvl="0" w:tplc="7C1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92707B"/>
    <w:multiLevelType w:val="hybridMultilevel"/>
    <w:tmpl w:val="ABCA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C479F"/>
    <w:multiLevelType w:val="hybridMultilevel"/>
    <w:tmpl w:val="91B2C554"/>
    <w:lvl w:ilvl="0" w:tplc="BAA83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14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5EE0"/>
    <w:rsid w:val="000944A6"/>
    <w:rsid w:val="00174177"/>
    <w:rsid w:val="0018630D"/>
    <w:rsid w:val="00207307"/>
    <w:rsid w:val="00225EE0"/>
    <w:rsid w:val="0023503F"/>
    <w:rsid w:val="00391C70"/>
    <w:rsid w:val="00473237"/>
    <w:rsid w:val="004D6C49"/>
    <w:rsid w:val="004D7E17"/>
    <w:rsid w:val="00532082"/>
    <w:rsid w:val="00557F64"/>
    <w:rsid w:val="005C24F8"/>
    <w:rsid w:val="006F27FA"/>
    <w:rsid w:val="00791180"/>
    <w:rsid w:val="007A188F"/>
    <w:rsid w:val="007D5C5D"/>
    <w:rsid w:val="007F498A"/>
    <w:rsid w:val="00825273"/>
    <w:rsid w:val="00A06CE0"/>
    <w:rsid w:val="00A74949"/>
    <w:rsid w:val="00AD49A7"/>
    <w:rsid w:val="00C2637C"/>
    <w:rsid w:val="00D25B3E"/>
    <w:rsid w:val="00E7417A"/>
    <w:rsid w:val="00FA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68231-7DB7-4B79-AA62-15DF5672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E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188F"/>
    <w:pPr>
      <w:ind w:left="720"/>
      <w:contextualSpacing/>
    </w:pPr>
  </w:style>
  <w:style w:type="table" w:styleId="a5">
    <w:name w:val="Table Grid"/>
    <w:basedOn w:val="a1"/>
    <w:uiPriority w:val="59"/>
    <w:rsid w:val="004D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E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52B74-D35B-4A6E-82DC-D417926C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5</cp:revision>
  <dcterms:created xsi:type="dcterms:W3CDTF">2021-10-05T07:44:00Z</dcterms:created>
  <dcterms:modified xsi:type="dcterms:W3CDTF">2021-10-19T12:53:00Z</dcterms:modified>
</cp:coreProperties>
</file>