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1D" w:rsidRPr="005B4E1D" w:rsidRDefault="005B4E1D" w:rsidP="005B4E1D">
      <w:pPr>
        <w:contextualSpacing/>
        <w:jc w:val="center"/>
        <w:rPr>
          <w:b/>
          <w:sz w:val="32"/>
          <w:szCs w:val="32"/>
          <w:lang w:val="be-BY"/>
        </w:rPr>
      </w:pPr>
      <w:r w:rsidRPr="005B4E1D">
        <w:rPr>
          <w:b/>
          <w:sz w:val="32"/>
          <w:szCs w:val="32"/>
          <w:lang w:val="be-BY"/>
        </w:rPr>
        <w:t>МАЙСТАР-КЛАС</w:t>
      </w:r>
    </w:p>
    <w:p w:rsidR="005B4E1D" w:rsidRPr="005B4E1D" w:rsidRDefault="005B4E1D" w:rsidP="005B4E1D">
      <w:pPr>
        <w:contextualSpacing/>
        <w:jc w:val="center"/>
        <w:rPr>
          <w:b/>
          <w:sz w:val="32"/>
          <w:szCs w:val="32"/>
          <w:lang w:val="be-BY"/>
        </w:rPr>
      </w:pPr>
      <w:r w:rsidRPr="005B4E1D">
        <w:rPr>
          <w:b/>
          <w:sz w:val="32"/>
          <w:szCs w:val="32"/>
          <w:lang w:val="be-BY"/>
        </w:rPr>
        <w:t xml:space="preserve">«ВЫКАРЫСТАННЕ ЭФЕКТЫЎНЫХ ЗАДАННЯЎ </w:t>
      </w:r>
      <w:r w:rsidR="00DB2766">
        <w:rPr>
          <w:b/>
          <w:sz w:val="32"/>
          <w:szCs w:val="32"/>
          <w:lang w:val="be-BY"/>
        </w:rPr>
        <w:t xml:space="preserve">НА ЎРОКАХ БЕЛАРУСКАЙ МОВЫ </w:t>
      </w:r>
      <w:r w:rsidRPr="005B4E1D">
        <w:rPr>
          <w:b/>
          <w:sz w:val="32"/>
          <w:szCs w:val="32"/>
          <w:lang w:val="be-BY"/>
        </w:rPr>
        <w:t xml:space="preserve">ЯК СРОДАК ФАРМІРАВАННЯ І РАЗВІЦЦЯ </w:t>
      </w:r>
      <w:r>
        <w:rPr>
          <w:b/>
          <w:sz w:val="32"/>
          <w:szCs w:val="32"/>
          <w:lang w:val="be-BY"/>
        </w:rPr>
        <w:t>ПАЗНАВАЛЬНАЙ АКТЫЎНАСЦІ ВУЧНЯЎ</w:t>
      </w:r>
      <w:r w:rsidRPr="005B4E1D">
        <w:rPr>
          <w:b/>
          <w:sz w:val="32"/>
          <w:szCs w:val="32"/>
          <w:lang w:val="be-BY"/>
        </w:rPr>
        <w:t>»</w:t>
      </w:r>
    </w:p>
    <w:p w:rsidR="005B4E1D" w:rsidRPr="005B4E1D" w:rsidRDefault="005B4E1D" w:rsidP="005B4E1D">
      <w:pPr>
        <w:ind w:left="4678"/>
        <w:contextualSpacing/>
        <w:jc w:val="both"/>
        <w:rPr>
          <w:sz w:val="28"/>
          <w:szCs w:val="28"/>
          <w:lang w:val="be-BY"/>
        </w:rPr>
      </w:pPr>
      <w:r w:rsidRPr="005B4E1D">
        <w:rPr>
          <w:sz w:val="28"/>
          <w:szCs w:val="28"/>
          <w:lang w:val="be-BY"/>
        </w:rPr>
        <w:t>Дзядкоўская Ірына Мікалаеўна,</w:t>
      </w:r>
    </w:p>
    <w:p w:rsidR="005B4E1D" w:rsidRDefault="005B4E1D" w:rsidP="005B4E1D">
      <w:pPr>
        <w:ind w:left="4678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настаўнік беларускай мовы і літаратуры </w:t>
      </w:r>
    </w:p>
    <w:p w:rsidR="005B4E1D" w:rsidRDefault="005B4E1D" w:rsidP="005B4E1D">
      <w:pPr>
        <w:ind w:left="4678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Дзяржаўнай установы адукацыі</w:t>
      </w:r>
    </w:p>
    <w:p w:rsidR="005B4E1D" w:rsidRDefault="005B4E1D" w:rsidP="005B4E1D">
      <w:pPr>
        <w:ind w:left="4678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“Сярэдняя школа №13 г. Мазыра”</w:t>
      </w:r>
    </w:p>
    <w:p w:rsidR="005B4E1D" w:rsidRPr="005B4E1D" w:rsidRDefault="005B4E1D" w:rsidP="005B4E1D">
      <w:pPr>
        <w:tabs>
          <w:tab w:val="left" w:pos="5245"/>
        </w:tabs>
        <w:contextualSpacing/>
        <w:jc w:val="both"/>
        <w:rPr>
          <w:color w:val="002060"/>
          <w:sz w:val="22"/>
          <w:szCs w:val="22"/>
        </w:rPr>
      </w:pPr>
      <w:r w:rsidRPr="005B4E1D"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Style w:val="a3"/>
          <w:color w:val="002060"/>
          <w:sz w:val="28"/>
          <w:szCs w:val="28"/>
          <w:lang w:val="en-US"/>
        </w:rPr>
        <w:t>irinaded</w:t>
      </w:r>
      <w:proofErr w:type="spellEnd"/>
      <w:r w:rsidRPr="005B4E1D">
        <w:rPr>
          <w:rStyle w:val="a3"/>
          <w:color w:val="002060"/>
          <w:sz w:val="28"/>
          <w:szCs w:val="28"/>
        </w:rPr>
        <w:t>4883@</w:t>
      </w:r>
      <w:proofErr w:type="spellStart"/>
      <w:r>
        <w:rPr>
          <w:rStyle w:val="a3"/>
          <w:color w:val="002060"/>
          <w:sz w:val="28"/>
          <w:szCs w:val="28"/>
          <w:lang w:val="en-US"/>
        </w:rPr>
        <w:t>gmail</w:t>
      </w:r>
      <w:proofErr w:type="spellEnd"/>
      <w:r w:rsidRPr="005B4E1D">
        <w:rPr>
          <w:rStyle w:val="a3"/>
          <w:color w:val="002060"/>
          <w:sz w:val="28"/>
          <w:szCs w:val="28"/>
        </w:rPr>
        <w:t>.</w:t>
      </w:r>
      <w:r>
        <w:rPr>
          <w:rStyle w:val="a3"/>
          <w:color w:val="002060"/>
          <w:sz w:val="28"/>
          <w:szCs w:val="28"/>
          <w:lang w:val="en-US"/>
        </w:rPr>
        <w:t>com</w:t>
      </w:r>
      <w:r w:rsidRPr="005B4E1D">
        <w:rPr>
          <w:rStyle w:val="a3"/>
          <w:color w:val="002060"/>
          <w:sz w:val="28"/>
          <w:szCs w:val="28"/>
        </w:rPr>
        <w:t xml:space="preserve"> </w:t>
      </w:r>
    </w:p>
    <w:p w:rsidR="00DD5075" w:rsidRDefault="005B4E1D" w:rsidP="004660B7">
      <w:pPr>
        <w:spacing w:after="225"/>
        <w:ind w:firstLine="567"/>
        <w:contextualSpacing/>
        <w:jc w:val="both"/>
        <w:textAlignment w:val="baseline"/>
        <w:rPr>
          <w:sz w:val="28"/>
          <w:szCs w:val="28"/>
          <w:lang w:val="be-BY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Мэта</w:t>
      </w:r>
      <w:proofErr w:type="spellEnd"/>
      <w:r w:rsidRPr="005B4E1D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  <w:bdr w:val="none" w:sz="0" w:space="0" w:color="auto" w:frame="1"/>
          <w:lang w:val="be-BY"/>
        </w:rPr>
        <w:t xml:space="preserve"> </w:t>
      </w:r>
      <w:r w:rsidR="00DD5075">
        <w:rPr>
          <w:bCs/>
          <w:sz w:val="28"/>
          <w:szCs w:val="28"/>
          <w:bdr w:val="none" w:sz="0" w:space="0" w:color="auto" w:frame="1"/>
          <w:lang w:val="be-BY"/>
        </w:rPr>
        <w:t xml:space="preserve">расшырыць прафесійныя веды і практычныя навыкі педагогаў у выкарыстанні эфектыўных заданняў для фарміравання і развіцця пазнавальнай актыўнасці вучняў; </w:t>
      </w:r>
      <w:proofErr w:type="spellStart"/>
      <w:r w:rsidR="00DD5075" w:rsidRPr="005B4E1D">
        <w:rPr>
          <w:sz w:val="28"/>
          <w:szCs w:val="28"/>
        </w:rPr>
        <w:t>арганізаваць</w:t>
      </w:r>
      <w:proofErr w:type="spellEnd"/>
      <w:r w:rsidR="00DD5075" w:rsidRPr="005B4E1D">
        <w:rPr>
          <w:sz w:val="28"/>
          <w:szCs w:val="28"/>
        </w:rPr>
        <w:t xml:space="preserve"> </w:t>
      </w:r>
      <w:proofErr w:type="spellStart"/>
      <w:r w:rsidR="00DD5075" w:rsidRPr="005B4E1D">
        <w:rPr>
          <w:sz w:val="28"/>
          <w:szCs w:val="28"/>
        </w:rPr>
        <w:t>сумесную</w:t>
      </w:r>
      <w:proofErr w:type="spellEnd"/>
      <w:r w:rsidR="00DD5075" w:rsidRPr="005B4E1D">
        <w:rPr>
          <w:sz w:val="28"/>
          <w:szCs w:val="28"/>
        </w:rPr>
        <w:t xml:space="preserve"> работу </w:t>
      </w:r>
      <w:proofErr w:type="spellStart"/>
      <w:r w:rsidR="00DD5075" w:rsidRPr="005B4E1D">
        <w:rPr>
          <w:sz w:val="28"/>
          <w:szCs w:val="28"/>
        </w:rPr>
        <w:t>ўдзельнікаў</w:t>
      </w:r>
      <w:proofErr w:type="spellEnd"/>
      <w:r w:rsidR="00DD5075" w:rsidRPr="005B4E1D">
        <w:rPr>
          <w:sz w:val="28"/>
          <w:szCs w:val="28"/>
        </w:rPr>
        <w:t xml:space="preserve"> </w:t>
      </w:r>
      <w:proofErr w:type="spellStart"/>
      <w:r w:rsidR="00DD5075" w:rsidRPr="005B4E1D">
        <w:rPr>
          <w:sz w:val="28"/>
          <w:szCs w:val="28"/>
        </w:rPr>
        <w:t>майстар-класа</w:t>
      </w:r>
      <w:proofErr w:type="spellEnd"/>
      <w:r w:rsidR="00DD5075" w:rsidRPr="005B4E1D">
        <w:rPr>
          <w:sz w:val="28"/>
          <w:szCs w:val="28"/>
        </w:rPr>
        <w:t xml:space="preserve"> над </w:t>
      </w:r>
      <w:proofErr w:type="spellStart"/>
      <w:r w:rsidR="00DD5075" w:rsidRPr="005B4E1D">
        <w:rPr>
          <w:sz w:val="28"/>
          <w:szCs w:val="28"/>
        </w:rPr>
        <w:t>метадычнымі</w:t>
      </w:r>
      <w:proofErr w:type="spellEnd"/>
      <w:r w:rsidR="00DD5075" w:rsidRPr="005B4E1D">
        <w:rPr>
          <w:sz w:val="28"/>
          <w:szCs w:val="28"/>
        </w:rPr>
        <w:t xml:space="preserve"> </w:t>
      </w:r>
      <w:proofErr w:type="spellStart"/>
      <w:r w:rsidR="00DD5075" w:rsidRPr="005B4E1D">
        <w:rPr>
          <w:sz w:val="28"/>
          <w:szCs w:val="28"/>
        </w:rPr>
        <w:t>прыёмамі</w:t>
      </w:r>
      <w:proofErr w:type="spellEnd"/>
      <w:r w:rsidR="00DD5075">
        <w:rPr>
          <w:sz w:val="28"/>
          <w:szCs w:val="28"/>
          <w:lang w:val="be-BY"/>
        </w:rPr>
        <w:t xml:space="preserve"> і відамі</w:t>
      </w:r>
      <w:r w:rsidR="00DD5075">
        <w:rPr>
          <w:sz w:val="28"/>
          <w:szCs w:val="28"/>
        </w:rPr>
        <w:t>.</w:t>
      </w:r>
    </w:p>
    <w:p w:rsidR="00C34774" w:rsidRDefault="00DD5075" w:rsidP="004660B7">
      <w:pPr>
        <w:spacing w:after="225"/>
        <w:ind w:firstLine="567"/>
        <w:contextualSpacing/>
        <w:jc w:val="both"/>
        <w:textAlignment w:val="baseline"/>
        <w:rPr>
          <w:sz w:val="28"/>
          <w:szCs w:val="28"/>
          <w:lang w:val="be-BY"/>
        </w:rPr>
      </w:pPr>
      <w:r w:rsidRPr="00DD5075">
        <w:rPr>
          <w:b/>
          <w:sz w:val="28"/>
          <w:szCs w:val="28"/>
          <w:lang w:val="be-BY"/>
        </w:rPr>
        <w:t>Задачы:</w:t>
      </w:r>
      <w:r>
        <w:rPr>
          <w:sz w:val="28"/>
          <w:szCs w:val="28"/>
          <w:lang w:val="be-BY"/>
        </w:rPr>
        <w:t xml:space="preserve"> </w:t>
      </w:r>
    </w:p>
    <w:p w:rsidR="00C34774" w:rsidRDefault="00DD5075" w:rsidP="00C34774">
      <w:pPr>
        <w:spacing w:after="225"/>
        <w:contextualSpacing/>
        <w:jc w:val="both"/>
        <w:textAlignment w:val="baseline"/>
        <w:rPr>
          <w:color w:val="0D0D0D" w:themeColor="text1" w:themeTint="F2"/>
          <w:sz w:val="28"/>
          <w:szCs w:val="28"/>
          <w:lang w:val="be-BY"/>
        </w:rPr>
      </w:pPr>
      <w:r w:rsidRPr="00B51729">
        <w:rPr>
          <w:color w:val="0D0D0D" w:themeColor="text1" w:themeTint="F2"/>
          <w:sz w:val="28"/>
          <w:szCs w:val="28"/>
          <w:lang w:val="be-BY"/>
        </w:rPr>
        <w:t xml:space="preserve">стварыць умовы для фарміравання матывацыйнай гатоўнасці </w:t>
      </w:r>
      <w:r>
        <w:rPr>
          <w:color w:val="0D0D0D" w:themeColor="text1" w:themeTint="F2"/>
          <w:sz w:val="28"/>
          <w:szCs w:val="28"/>
          <w:lang w:val="be-BY"/>
        </w:rPr>
        <w:t>ўдзельнікаў майстар-</w:t>
      </w:r>
      <w:r w:rsidRPr="00B51729">
        <w:rPr>
          <w:color w:val="0D0D0D" w:themeColor="text1" w:themeTint="F2"/>
          <w:sz w:val="28"/>
          <w:szCs w:val="28"/>
          <w:lang w:val="be-BY"/>
        </w:rPr>
        <w:t>класа да азнаямлення з матэрыялам;</w:t>
      </w:r>
      <w:r w:rsidR="00C34774">
        <w:rPr>
          <w:color w:val="0D0D0D" w:themeColor="text1" w:themeTint="F2"/>
          <w:sz w:val="28"/>
          <w:szCs w:val="28"/>
          <w:lang w:val="be-BY"/>
        </w:rPr>
        <w:t xml:space="preserve">          </w:t>
      </w:r>
    </w:p>
    <w:p w:rsidR="00DD5075" w:rsidRPr="00B51729" w:rsidRDefault="00C34774" w:rsidP="00C34774">
      <w:pPr>
        <w:spacing w:after="225"/>
        <w:contextualSpacing/>
        <w:jc w:val="both"/>
        <w:textAlignment w:val="baseline"/>
        <w:rPr>
          <w:color w:val="0D0D0D" w:themeColor="text1" w:themeTint="F2"/>
          <w:sz w:val="28"/>
          <w:szCs w:val="28"/>
          <w:lang w:val="be-BY"/>
        </w:rPr>
      </w:pPr>
      <w:r>
        <w:rPr>
          <w:color w:val="0D0D0D" w:themeColor="text1" w:themeTint="F2"/>
          <w:sz w:val="28"/>
          <w:szCs w:val="28"/>
          <w:lang w:val="be-BY"/>
        </w:rPr>
        <w:t>п</w:t>
      </w:r>
      <w:r w:rsidR="00DD5075" w:rsidRPr="00B51729">
        <w:rPr>
          <w:color w:val="0D0D0D" w:themeColor="text1" w:themeTint="F2"/>
          <w:sz w:val="28"/>
          <w:szCs w:val="28"/>
          <w:lang w:val="be-BY"/>
        </w:rPr>
        <w:t>радэманстраваць магчымасц</w:t>
      </w:r>
      <w:r>
        <w:rPr>
          <w:color w:val="0D0D0D" w:themeColor="text1" w:themeTint="F2"/>
          <w:sz w:val="28"/>
          <w:szCs w:val="28"/>
          <w:lang w:val="be-BY"/>
        </w:rPr>
        <w:t xml:space="preserve">і выкарыстаных формаў работы з </w:t>
      </w:r>
      <w:r w:rsidR="00DD5075" w:rsidRPr="00B51729">
        <w:rPr>
          <w:color w:val="0D0D0D" w:themeColor="text1" w:themeTint="F2"/>
          <w:sz w:val="28"/>
          <w:szCs w:val="28"/>
          <w:lang w:val="be-BY"/>
        </w:rPr>
        <w:t>вучнямі і пр</w:t>
      </w:r>
      <w:r>
        <w:rPr>
          <w:color w:val="0D0D0D" w:themeColor="text1" w:themeTint="F2"/>
          <w:sz w:val="28"/>
          <w:szCs w:val="28"/>
          <w:lang w:val="be-BY"/>
        </w:rPr>
        <w:t>агназуемыя вынікі іх прымянення;</w:t>
      </w:r>
    </w:p>
    <w:p w:rsidR="00C34774" w:rsidRDefault="00C34774" w:rsidP="005B4E1D">
      <w:pPr>
        <w:spacing w:after="225"/>
        <w:contextualSpacing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пазнаёміць ўдзельнікаў з асаблівасцямі прымянення інфармацыйна-камунікатыўных тэхналогій на ўроку;</w:t>
      </w:r>
    </w:p>
    <w:p w:rsidR="005B4E1D" w:rsidRPr="00C34774" w:rsidRDefault="005B4E1D" w:rsidP="004660B7">
      <w:pPr>
        <w:spacing w:after="225"/>
        <w:contextualSpacing/>
        <w:jc w:val="both"/>
        <w:textAlignment w:val="baseline"/>
        <w:rPr>
          <w:sz w:val="28"/>
          <w:szCs w:val="28"/>
          <w:lang w:val="be-BY"/>
        </w:rPr>
      </w:pPr>
      <w:r w:rsidRPr="00C34774">
        <w:rPr>
          <w:sz w:val="28"/>
          <w:szCs w:val="28"/>
          <w:lang w:val="be-BY"/>
        </w:rPr>
        <w:t>арганізаваць сумесную работу</w:t>
      </w:r>
      <w:r w:rsidRPr="005B4E1D">
        <w:rPr>
          <w:sz w:val="28"/>
          <w:szCs w:val="28"/>
        </w:rPr>
        <w:t> </w:t>
      </w:r>
      <w:r w:rsidRPr="00C34774">
        <w:rPr>
          <w:sz w:val="28"/>
          <w:szCs w:val="28"/>
          <w:lang w:val="be-BY"/>
        </w:rPr>
        <w:t xml:space="preserve">ўдзельнікаў майстар-класа </w:t>
      </w:r>
      <w:r w:rsidR="00C34774">
        <w:rPr>
          <w:sz w:val="28"/>
          <w:szCs w:val="28"/>
          <w:lang w:val="be-BY"/>
        </w:rPr>
        <w:t xml:space="preserve">і </w:t>
      </w:r>
      <w:r w:rsidRPr="00C34774">
        <w:rPr>
          <w:sz w:val="28"/>
          <w:szCs w:val="28"/>
          <w:lang w:val="be-BY"/>
        </w:rPr>
        <w:t xml:space="preserve">стварыць умовы для </w:t>
      </w:r>
      <w:r w:rsidR="00C34774">
        <w:rPr>
          <w:sz w:val="28"/>
          <w:szCs w:val="28"/>
          <w:lang w:val="be-BY"/>
        </w:rPr>
        <w:t xml:space="preserve">іх </w:t>
      </w:r>
      <w:r w:rsidRPr="00C34774">
        <w:rPr>
          <w:sz w:val="28"/>
          <w:szCs w:val="28"/>
          <w:lang w:val="be-BY"/>
        </w:rPr>
        <w:t>самарэалізацыі і творчай актыўнасці.</w:t>
      </w:r>
    </w:p>
    <w:p w:rsidR="00556836" w:rsidRPr="00213DE7" w:rsidRDefault="005B4E1D" w:rsidP="00556836">
      <w:pPr>
        <w:ind w:firstLine="567"/>
        <w:contextualSpacing/>
        <w:jc w:val="both"/>
        <w:rPr>
          <w:sz w:val="28"/>
          <w:szCs w:val="28"/>
          <w:lang w:val="be-BY"/>
        </w:rPr>
      </w:pPr>
      <w:r w:rsidRPr="00556836">
        <w:rPr>
          <w:b/>
          <w:bCs/>
          <w:sz w:val="28"/>
          <w:szCs w:val="28"/>
          <w:bdr w:val="none" w:sz="0" w:space="0" w:color="auto" w:frame="1"/>
          <w:lang w:val="be-BY"/>
        </w:rPr>
        <w:t>Абсталяванне:</w:t>
      </w:r>
      <w:r w:rsidRPr="00556836">
        <w:rPr>
          <w:sz w:val="28"/>
          <w:szCs w:val="28"/>
        </w:rPr>
        <w:t> </w:t>
      </w:r>
      <w:r w:rsidR="00C34774" w:rsidRPr="00556836">
        <w:rPr>
          <w:sz w:val="28"/>
          <w:szCs w:val="28"/>
          <w:lang w:val="be-BY"/>
        </w:rPr>
        <w:t xml:space="preserve">мультымедыйная </w:t>
      </w:r>
      <w:r w:rsidRPr="00556836">
        <w:rPr>
          <w:sz w:val="28"/>
          <w:szCs w:val="28"/>
          <w:lang w:val="be-BY"/>
        </w:rPr>
        <w:t xml:space="preserve">прэзентацыя, </w:t>
      </w:r>
      <w:r w:rsidR="00C34774" w:rsidRPr="00556836">
        <w:rPr>
          <w:sz w:val="28"/>
          <w:szCs w:val="28"/>
          <w:lang w:val="be-BY"/>
        </w:rPr>
        <w:t>мультыборд з выхадам у інтэрнэт, заданні на картках, кюар-коды,</w:t>
      </w:r>
      <w:r w:rsidR="00C34774" w:rsidRPr="00556836">
        <w:rPr>
          <w:color w:val="0D0D0D"/>
          <w:sz w:val="28"/>
          <w:szCs w:val="28"/>
          <w:lang w:val="be-BY"/>
        </w:rPr>
        <w:t xml:space="preserve"> </w:t>
      </w:r>
      <w:r w:rsidR="004660B7" w:rsidRPr="00556836">
        <w:rPr>
          <w:color w:val="0D0D0D"/>
          <w:sz w:val="28"/>
          <w:szCs w:val="28"/>
          <w:lang w:val="be-BY"/>
        </w:rPr>
        <w:t xml:space="preserve">маркеры, </w:t>
      </w:r>
      <w:r w:rsidR="00556836">
        <w:rPr>
          <w:color w:val="0D0D0D"/>
          <w:sz w:val="28"/>
          <w:szCs w:val="28"/>
          <w:lang w:val="be-BY"/>
        </w:rPr>
        <w:t>табліцы</w:t>
      </w:r>
      <w:r w:rsidR="004660B7" w:rsidRPr="00556836">
        <w:rPr>
          <w:color w:val="0D0D0D"/>
          <w:sz w:val="28"/>
          <w:szCs w:val="28"/>
          <w:lang w:val="be-BY"/>
        </w:rPr>
        <w:t xml:space="preserve"> “Этапы</w:t>
      </w:r>
      <w:r w:rsidR="004660B7" w:rsidRPr="00556836">
        <w:rPr>
          <w:bCs/>
          <w:sz w:val="28"/>
          <w:szCs w:val="28"/>
          <w:bdr w:val="none" w:sz="0" w:space="0" w:color="auto" w:frame="1"/>
          <w:lang w:val="be-BY"/>
        </w:rPr>
        <w:t xml:space="preserve"> развіцця пазнавальнай актыўнасці вучняў</w:t>
      </w:r>
      <w:r w:rsidR="00556836" w:rsidRPr="00556836">
        <w:rPr>
          <w:sz w:val="28"/>
          <w:szCs w:val="28"/>
          <w:lang w:val="be-BY"/>
        </w:rPr>
        <w:t xml:space="preserve">”, </w:t>
      </w:r>
      <w:r w:rsidR="00556836">
        <w:rPr>
          <w:sz w:val="28"/>
          <w:szCs w:val="28"/>
          <w:lang w:val="be-BY"/>
        </w:rPr>
        <w:t>“</w:t>
      </w:r>
      <w:r w:rsidR="00556836" w:rsidRPr="00556836">
        <w:rPr>
          <w:sz w:val="28"/>
          <w:szCs w:val="28"/>
          <w:lang w:val="be-BY"/>
        </w:rPr>
        <w:t>Сістэма крытэрыяў ацэнкі эфектыўнасці развіцця пазнавальнай актыўнасці вучняў</w:t>
      </w:r>
      <w:r w:rsidR="00556836">
        <w:rPr>
          <w:sz w:val="28"/>
          <w:szCs w:val="28"/>
          <w:lang w:val="be-BY"/>
        </w:rPr>
        <w:t>”, “</w:t>
      </w:r>
      <w:r w:rsidR="00556836" w:rsidRPr="00556836">
        <w:rPr>
          <w:sz w:val="28"/>
          <w:szCs w:val="28"/>
          <w:lang w:val="be-BY"/>
        </w:rPr>
        <w:t>Сувязь сродкаў і спосабаў развіцця пазнавальнай актыўнасці вучняў</w:t>
      </w:r>
      <w:r w:rsidR="00556836">
        <w:rPr>
          <w:sz w:val="28"/>
          <w:szCs w:val="28"/>
          <w:lang w:val="be-BY"/>
        </w:rPr>
        <w:t>”, “</w:t>
      </w:r>
      <w:r w:rsidR="00556836" w:rsidRPr="00556836">
        <w:rPr>
          <w:sz w:val="28"/>
          <w:szCs w:val="28"/>
          <w:lang w:val="be-BY"/>
        </w:rPr>
        <w:t>Кампаненты пазнавальнай актыўнасці вучняў</w:t>
      </w:r>
      <w:r w:rsidR="00556836">
        <w:rPr>
          <w:sz w:val="28"/>
          <w:szCs w:val="28"/>
          <w:lang w:val="be-BY"/>
        </w:rPr>
        <w:t xml:space="preserve">”, </w:t>
      </w:r>
      <w:r w:rsidR="00556836" w:rsidRPr="00556836">
        <w:rPr>
          <w:sz w:val="28"/>
          <w:szCs w:val="28"/>
          <w:lang w:val="be-BY"/>
        </w:rPr>
        <w:t>м</w:t>
      </w:r>
      <w:r w:rsidR="00556836">
        <w:rPr>
          <w:sz w:val="28"/>
          <w:szCs w:val="28"/>
          <w:lang w:val="be-BY"/>
        </w:rPr>
        <w:t>адэль фарміравання пазнавальнай актыўнасці вучняў на аснове прымяненн</w:t>
      </w:r>
      <w:r w:rsidR="00556836" w:rsidRPr="00556836">
        <w:rPr>
          <w:sz w:val="28"/>
          <w:szCs w:val="28"/>
          <w:lang w:val="be-BY"/>
        </w:rPr>
        <w:t xml:space="preserve">я электронных </w:t>
      </w:r>
      <w:r w:rsidR="00213DE7">
        <w:rPr>
          <w:sz w:val="28"/>
          <w:szCs w:val="28"/>
          <w:lang w:val="be-BY"/>
        </w:rPr>
        <w:t>адукацыйных рэсурсаў,</w:t>
      </w:r>
      <w:r w:rsidR="00213DE7" w:rsidRPr="00213DE7">
        <w:rPr>
          <w:sz w:val="28"/>
          <w:szCs w:val="26"/>
          <w:lang w:val="be-BY"/>
        </w:rPr>
        <w:t xml:space="preserve"> </w:t>
      </w:r>
      <w:r w:rsidR="00213DE7">
        <w:rPr>
          <w:sz w:val="28"/>
          <w:szCs w:val="26"/>
          <w:lang w:val="be-BY"/>
        </w:rPr>
        <w:t>карта мэтавызначэння «Зорка мэт</w:t>
      </w:r>
      <w:r w:rsidR="00213DE7" w:rsidRPr="00213DE7">
        <w:rPr>
          <w:sz w:val="28"/>
          <w:szCs w:val="26"/>
          <w:lang w:val="be-BY"/>
        </w:rPr>
        <w:t>»</w:t>
      </w:r>
      <w:r w:rsidR="00213DE7">
        <w:rPr>
          <w:sz w:val="28"/>
          <w:szCs w:val="26"/>
          <w:lang w:val="be-BY"/>
        </w:rPr>
        <w:t>.</w:t>
      </w:r>
    </w:p>
    <w:p w:rsidR="005B4E1D" w:rsidRDefault="005B4E1D" w:rsidP="00C34774">
      <w:pPr>
        <w:contextualSpacing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B4E1D">
        <w:rPr>
          <w:b/>
          <w:bCs/>
          <w:sz w:val="28"/>
          <w:szCs w:val="28"/>
          <w:bdr w:val="none" w:sz="0" w:space="0" w:color="auto" w:frame="1"/>
        </w:rPr>
        <w:t>Ход </w:t>
      </w:r>
      <w:proofErr w:type="spellStart"/>
      <w:r w:rsidRPr="005B4E1D">
        <w:rPr>
          <w:b/>
          <w:bCs/>
          <w:sz w:val="28"/>
          <w:szCs w:val="28"/>
          <w:bdr w:val="none" w:sz="0" w:space="0" w:color="auto" w:frame="1"/>
        </w:rPr>
        <w:t>майстар-класа</w:t>
      </w:r>
      <w:proofErr w:type="spellEnd"/>
    </w:p>
    <w:p w:rsidR="00C34774" w:rsidRPr="00C34774" w:rsidRDefault="00C34774" w:rsidP="004660B7">
      <w:pPr>
        <w:pStyle w:val="a4"/>
        <w:spacing w:line="240" w:lineRule="auto"/>
        <w:ind w:left="0" w:firstLine="567"/>
        <w:rPr>
          <w:sz w:val="28"/>
          <w:lang w:val="be-BY"/>
        </w:rPr>
      </w:pPr>
      <w:r>
        <w:rPr>
          <w:b/>
          <w:sz w:val="28"/>
          <w:lang w:val="en-US"/>
        </w:rPr>
        <w:t>I</w:t>
      </w:r>
      <w:r w:rsidRPr="00E54D0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proofErr w:type="spellStart"/>
      <w:r>
        <w:rPr>
          <w:b/>
          <w:sz w:val="28"/>
        </w:rPr>
        <w:t>арые</w:t>
      </w:r>
      <w:proofErr w:type="spellEnd"/>
      <w:r>
        <w:rPr>
          <w:b/>
          <w:sz w:val="28"/>
          <w:lang w:val="be-BY"/>
        </w:rPr>
        <w:t>н</w:t>
      </w:r>
      <w:proofErr w:type="spellStart"/>
      <w:r>
        <w:rPr>
          <w:b/>
          <w:sz w:val="28"/>
        </w:rPr>
        <w:t>тавана</w:t>
      </w:r>
      <w:r w:rsidRPr="0012044E">
        <w:rPr>
          <w:b/>
          <w:sz w:val="28"/>
        </w:rPr>
        <w:t>-</w:t>
      </w:r>
      <w:r>
        <w:rPr>
          <w:b/>
          <w:sz w:val="28"/>
        </w:rPr>
        <w:t>матывацыйны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(да 2 </w:t>
      </w:r>
      <w:proofErr w:type="spellStart"/>
      <w:r>
        <w:rPr>
          <w:sz w:val="28"/>
        </w:rPr>
        <w:t>хвілін</w:t>
      </w:r>
      <w:proofErr w:type="spellEnd"/>
      <w:r w:rsidRPr="007E3859">
        <w:rPr>
          <w:sz w:val="28"/>
        </w:rPr>
        <w:t>)</w:t>
      </w:r>
      <w:r>
        <w:rPr>
          <w:sz w:val="28"/>
          <w:lang w:val="be-BY"/>
        </w:rPr>
        <w:t>.</w:t>
      </w:r>
    </w:p>
    <w:p w:rsidR="00C34774" w:rsidRPr="00C34774" w:rsidRDefault="00C34774" w:rsidP="004660B7">
      <w:pPr>
        <w:pStyle w:val="a4"/>
        <w:spacing w:line="240" w:lineRule="auto"/>
        <w:ind w:left="0" w:firstLine="567"/>
        <w:rPr>
          <w:sz w:val="28"/>
          <w:szCs w:val="28"/>
          <w:lang w:val="be-BY"/>
        </w:rPr>
      </w:pPr>
      <w:r>
        <w:rPr>
          <w:b/>
          <w:spacing w:val="20"/>
          <w:sz w:val="28"/>
          <w:szCs w:val="28"/>
          <w:lang w:val="be-BY"/>
        </w:rPr>
        <w:t>Мэта</w:t>
      </w:r>
      <w:r w:rsidRPr="00C34774">
        <w:rPr>
          <w:b/>
          <w:sz w:val="28"/>
          <w:szCs w:val="28"/>
          <w:lang w:val="be-BY"/>
        </w:rPr>
        <w:t xml:space="preserve">: </w:t>
      </w:r>
      <w:r w:rsidRPr="00C34774">
        <w:rPr>
          <w:sz w:val="28"/>
          <w:szCs w:val="28"/>
          <w:lang w:val="be-BY"/>
        </w:rPr>
        <w:t>псіхалагічная настроенасць удзельнікаў ма</w:t>
      </w:r>
      <w:r>
        <w:rPr>
          <w:sz w:val="28"/>
          <w:szCs w:val="28"/>
          <w:lang w:val="be-BY"/>
        </w:rPr>
        <w:t>й</w:t>
      </w:r>
      <w:r w:rsidRPr="00C34774">
        <w:rPr>
          <w:sz w:val="28"/>
          <w:szCs w:val="28"/>
          <w:lang w:val="be-BY"/>
        </w:rPr>
        <w:t xml:space="preserve">стар-класа </w:t>
      </w:r>
      <w:r>
        <w:rPr>
          <w:sz w:val="28"/>
          <w:szCs w:val="28"/>
          <w:lang w:val="be-BY"/>
        </w:rPr>
        <w:t xml:space="preserve">да </w:t>
      </w:r>
      <w:r w:rsidRPr="00C34774">
        <w:rPr>
          <w:sz w:val="28"/>
          <w:szCs w:val="28"/>
          <w:lang w:val="be-BY"/>
        </w:rPr>
        <w:t xml:space="preserve">педагагічнага </w:t>
      </w:r>
      <w:r>
        <w:rPr>
          <w:sz w:val="28"/>
          <w:szCs w:val="28"/>
          <w:lang w:val="be-BY"/>
        </w:rPr>
        <w:t>ўзаемадзеяння з вядучым</w:t>
      </w:r>
      <w:r w:rsidRPr="00C34774">
        <w:rPr>
          <w:sz w:val="28"/>
          <w:szCs w:val="28"/>
          <w:lang w:val="be-BY"/>
        </w:rPr>
        <w:t>.</w:t>
      </w:r>
    </w:p>
    <w:p w:rsidR="00C34774" w:rsidRDefault="004660B7" w:rsidP="004660B7">
      <w:pPr>
        <w:pStyle w:val="a4"/>
        <w:spacing w:line="240" w:lineRule="auto"/>
        <w:ind w:left="0" w:firstLine="567"/>
        <w:rPr>
          <w:sz w:val="28"/>
          <w:szCs w:val="28"/>
          <w:lang w:val="be-BY"/>
        </w:rPr>
      </w:pPr>
      <w:r w:rsidRPr="004660B7">
        <w:rPr>
          <w:b/>
          <w:spacing w:val="20"/>
          <w:sz w:val="28"/>
          <w:szCs w:val="28"/>
          <w:lang w:val="be-BY"/>
        </w:rPr>
        <w:t>Метадычная</w:t>
      </w:r>
      <w:r w:rsidR="00C34774" w:rsidRPr="004660B7">
        <w:rPr>
          <w:b/>
          <w:spacing w:val="20"/>
          <w:sz w:val="28"/>
          <w:szCs w:val="28"/>
          <w:lang w:val="be-BY"/>
        </w:rPr>
        <w:t xml:space="preserve"> задача:</w:t>
      </w:r>
      <w:r w:rsidRPr="004660B7">
        <w:rPr>
          <w:spacing w:val="20"/>
          <w:sz w:val="28"/>
          <w:szCs w:val="28"/>
          <w:lang w:val="be-BY"/>
        </w:rPr>
        <w:t xml:space="preserve"> стварыць</w:t>
      </w:r>
      <w:r w:rsidRPr="004660B7">
        <w:rPr>
          <w:sz w:val="28"/>
          <w:szCs w:val="28"/>
          <w:lang w:val="be-BY"/>
        </w:rPr>
        <w:t xml:space="preserve"> умовы</w:t>
      </w:r>
      <w:r w:rsidR="00C34774" w:rsidRPr="004660B7">
        <w:rPr>
          <w:sz w:val="28"/>
          <w:szCs w:val="28"/>
          <w:lang w:val="be-BY"/>
        </w:rPr>
        <w:t xml:space="preserve"> для</w:t>
      </w:r>
      <w:r w:rsidRPr="004660B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псіхалагічнай настроенасці ў</w:t>
      </w:r>
      <w:r w:rsidRPr="00C34774">
        <w:rPr>
          <w:sz w:val="28"/>
          <w:szCs w:val="28"/>
          <w:lang w:val="be-BY"/>
        </w:rPr>
        <w:t xml:space="preserve">дзельнікаў </w:t>
      </w:r>
      <w:r>
        <w:rPr>
          <w:sz w:val="28"/>
          <w:szCs w:val="28"/>
          <w:lang w:val="be-BY"/>
        </w:rPr>
        <w:t xml:space="preserve">на </w:t>
      </w:r>
      <w:r w:rsidR="007A1248">
        <w:rPr>
          <w:sz w:val="28"/>
          <w:szCs w:val="28"/>
          <w:lang w:val="be-BY"/>
        </w:rPr>
        <w:t xml:space="preserve">дзейнасць па фарміраванні </w:t>
      </w:r>
      <w:r w:rsidRPr="004660B7">
        <w:rPr>
          <w:sz w:val="28"/>
          <w:szCs w:val="28"/>
          <w:lang w:val="be-BY"/>
        </w:rPr>
        <w:t>пазітыўных эмоцый да тэмы майстар-класа</w:t>
      </w:r>
      <w:r w:rsidR="00C34774" w:rsidRPr="004660B7">
        <w:rPr>
          <w:sz w:val="28"/>
          <w:szCs w:val="28"/>
          <w:lang w:val="be-BY"/>
        </w:rPr>
        <w:t xml:space="preserve">. 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837AAE" w:rsidRPr="007E3859" w:rsidTr="00117327">
        <w:trPr>
          <w:trHeight w:val="731"/>
        </w:trPr>
        <w:tc>
          <w:tcPr>
            <w:tcW w:w="1975" w:type="dxa"/>
          </w:tcPr>
          <w:p w:rsidR="00837AAE" w:rsidRPr="007E3859" w:rsidRDefault="00837AAE" w:rsidP="00117327">
            <w:pPr>
              <w:ind w:left="132"/>
              <w:contextualSpacing/>
              <w:jc w:val="center"/>
              <w:rPr>
                <w:sz w:val="28"/>
                <w:szCs w:val="26"/>
              </w:rPr>
            </w:pPr>
            <w:r>
              <w:rPr>
                <w:bCs/>
                <w:sz w:val="28"/>
                <w:szCs w:val="26"/>
                <w:lang w:val="be-BY"/>
              </w:rPr>
              <w:t xml:space="preserve">Змест </w:t>
            </w:r>
            <w:r w:rsidRPr="007E3859">
              <w:rPr>
                <w:bCs/>
                <w:sz w:val="28"/>
                <w:szCs w:val="26"/>
              </w:rPr>
              <w:t>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7E3859" w:rsidRDefault="00837AAE" w:rsidP="00117327">
            <w:pPr>
              <w:ind w:firstLine="75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вядучага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7E3859" w:rsidRDefault="00837AAE" w:rsidP="00837AAE">
            <w:pPr>
              <w:ind w:hanging="7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>удзельнікаў майстар-класа</w:t>
            </w:r>
          </w:p>
        </w:tc>
      </w:tr>
      <w:tr w:rsidR="00837AAE" w:rsidRPr="00427C80" w:rsidTr="00117327">
        <w:trPr>
          <w:trHeight w:val="883"/>
        </w:trPr>
        <w:tc>
          <w:tcPr>
            <w:tcW w:w="1975" w:type="dxa"/>
            <w:tcBorders>
              <w:bottom w:val="single" w:sz="4" w:space="0" w:color="auto"/>
            </w:tcBorders>
          </w:tcPr>
          <w:p w:rsidR="00837AAE" w:rsidRPr="00837AAE" w:rsidRDefault="00837AAE" w:rsidP="00117327">
            <w:pPr>
              <w:ind w:left="132"/>
              <w:contextualSpacing/>
              <w:rPr>
                <w:sz w:val="28"/>
                <w:szCs w:val="26"/>
              </w:rPr>
            </w:pPr>
            <w:proofErr w:type="spellStart"/>
            <w:r w:rsidRPr="00837AAE">
              <w:rPr>
                <w:sz w:val="28"/>
                <w:szCs w:val="26"/>
              </w:rPr>
              <w:t>Прывітанне</w:t>
            </w:r>
            <w:proofErr w:type="spellEnd"/>
          </w:p>
          <w:p w:rsidR="00837AAE" w:rsidRPr="00837AAE" w:rsidRDefault="00837AAE" w:rsidP="00117327">
            <w:pPr>
              <w:ind w:left="132"/>
              <w:contextualSpacing/>
              <w:rPr>
                <w:sz w:val="28"/>
                <w:szCs w:val="26"/>
              </w:rPr>
            </w:pPr>
          </w:p>
          <w:p w:rsidR="00837AAE" w:rsidRPr="00837AAE" w:rsidRDefault="00837AAE" w:rsidP="00117327">
            <w:pPr>
              <w:ind w:left="132"/>
              <w:contextualSpacing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837AAE" w:rsidRDefault="00837AAE" w:rsidP="00837AAE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837AAE">
              <w:rPr>
                <w:sz w:val="28"/>
                <w:szCs w:val="26"/>
              </w:rPr>
              <w:t>Прывітанне</w:t>
            </w:r>
            <w:proofErr w:type="spellEnd"/>
            <w:r w:rsidRPr="00837AAE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  <w:lang w:val="be-BY"/>
              </w:rPr>
              <w:t xml:space="preserve"> </w:t>
            </w:r>
            <w:r w:rsidRPr="00837AAE">
              <w:rPr>
                <w:sz w:val="28"/>
                <w:szCs w:val="26"/>
                <w:lang w:val="be-BY"/>
              </w:rPr>
              <w:t xml:space="preserve">Знаёмства </w:t>
            </w:r>
            <w:r>
              <w:rPr>
                <w:sz w:val="28"/>
                <w:szCs w:val="26"/>
                <w:lang w:val="be-BY"/>
              </w:rPr>
              <w:t>з удзельнікамі майстар-класа</w:t>
            </w:r>
            <w:r w:rsidRPr="00837AAE">
              <w:rPr>
                <w:sz w:val="28"/>
                <w:szCs w:val="26"/>
                <w:lang w:val="be-BY"/>
              </w:rPr>
              <w:t xml:space="preserve"> (прапаную запісаць свае імёны на бэйджах)</w:t>
            </w:r>
            <w:r>
              <w:rPr>
                <w:sz w:val="28"/>
                <w:szCs w:val="26"/>
                <w:lang w:val="be-BY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837AAE" w:rsidRDefault="00837AAE" w:rsidP="00213DE7">
            <w:pPr>
              <w:pStyle w:val="3"/>
              <w:ind w:firstLine="0"/>
              <w:contextualSpacing/>
              <w:rPr>
                <w:sz w:val="28"/>
                <w:szCs w:val="26"/>
              </w:rPr>
            </w:pPr>
            <w:proofErr w:type="spellStart"/>
            <w:r w:rsidRPr="00837AAE">
              <w:rPr>
                <w:sz w:val="28"/>
                <w:szCs w:val="26"/>
              </w:rPr>
              <w:t>З</w:t>
            </w:r>
            <w:r>
              <w:rPr>
                <w:sz w:val="28"/>
                <w:szCs w:val="26"/>
              </w:rPr>
              <w:t>апісваюць</w:t>
            </w:r>
            <w:proofErr w:type="spellEnd"/>
            <w:r>
              <w:rPr>
                <w:sz w:val="28"/>
                <w:szCs w:val="26"/>
              </w:rPr>
              <w:t xml:space="preserve"> свае </w:t>
            </w:r>
            <w:proofErr w:type="spellStart"/>
            <w:r>
              <w:rPr>
                <w:sz w:val="28"/>
                <w:szCs w:val="26"/>
              </w:rPr>
              <w:t>імёны</w:t>
            </w:r>
            <w:proofErr w:type="spellEnd"/>
            <w:r>
              <w:rPr>
                <w:sz w:val="28"/>
                <w:szCs w:val="26"/>
              </w:rPr>
              <w:t xml:space="preserve"> на </w:t>
            </w:r>
            <w:proofErr w:type="spellStart"/>
            <w:r>
              <w:rPr>
                <w:sz w:val="28"/>
                <w:szCs w:val="26"/>
              </w:rPr>
              <w:t>бэ</w:t>
            </w:r>
            <w:r w:rsidRPr="00837AAE">
              <w:rPr>
                <w:sz w:val="28"/>
                <w:szCs w:val="26"/>
              </w:rPr>
              <w:t>йджах</w:t>
            </w:r>
            <w:proofErr w:type="spellEnd"/>
            <w:r w:rsidRPr="00837AAE">
              <w:rPr>
                <w:sz w:val="28"/>
                <w:szCs w:val="26"/>
              </w:rPr>
              <w:t>.</w:t>
            </w:r>
          </w:p>
        </w:tc>
      </w:tr>
      <w:tr w:rsidR="00837AAE" w:rsidTr="007A1248">
        <w:trPr>
          <w:trHeight w:val="323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37AAE" w:rsidRPr="00837AAE" w:rsidRDefault="00837AAE" w:rsidP="00117327">
            <w:pPr>
              <w:ind w:left="132"/>
              <w:contextualSpacing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lastRenderedPageBreak/>
              <w:t>Уступнае слова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2766" w:rsidRPr="00556836" w:rsidRDefault="00556836" w:rsidP="00556836">
            <w:pPr>
              <w:spacing w:after="225"/>
              <w:ind w:firstLine="567"/>
              <w:contextualSpacing/>
              <w:jc w:val="both"/>
              <w:textAlignment w:val="baseline"/>
              <w:rPr>
                <w:sz w:val="28"/>
                <w:szCs w:val="26"/>
              </w:rPr>
            </w:pPr>
            <w:r w:rsidRPr="004660B7">
              <w:rPr>
                <w:sz w:val="28"/>
                <w:szCs w:val="28"/>
                <w:lang w:val="be-BY"/>
              </w:rPr>
              <w:t xml:space="preserve">Сучасны настаўнік… Хто ён? Якім павінен быць? Гэтае пытанне заўсёды хвалявала і хвалюе. Ён мусіць быць самы-самы! Калі задаць гэтае пытанне вучню, то пачуем: “Настаўнік павінен быць самы актыўны, самы ініцыятыўны, самы дынамічны, самы модны”. </w:t>
            </w:r>
            <w:r w:rsidRPr="004660B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як </w:t>
            </w:r>
            <w:proofErr w:type="spellStart"/>
            <w:r>
              <w:rPr>
                <w:sz w:val="28"/>
                <w:szCs w:val="28"/>
              </w:rPr>
              <w:t>адкажаце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гэтае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пытанне</w:t>
            </w:r>
            <w:proofErr w:type="spellEnd"/>
            <w:r>
              <w:rPr>
                <w:sz w:val="28"/>
                <w:szCs w:val="28"/>
              </w:rPr>
              <w:t xml:space="preserve"> вы?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4660B7">
              <w:rPr>
                <w:sz w:val="28"/>
                <w:szCs w:val="28"/>
              </w:rPr>
              <w:t>апрашу</w:t>
            </w:r>
            <w:proofErr w:type="spellEnd"/>
            <w:r w:rsidRPr="004660B7">
              <w:rPr>
                <w:sz w:val="28"/>
                <w:szCs w:val="28"/>
              </w:rPr>
              <w:t xml:space="preserve"> вас свае </w:t>
            </w:r>
            <w:proofErr w:type="spellStart"/>
            <w:r w:rsidRPr="004660B7">
              <w:rPr>
                <w:sz w:val="28"/>
                <w:szCs w:val="28"/>
              </w:rPr>
              <w:t>адказы</w:t>
            </w:r>
            <w:proofErr w:type="spellEnd"/>
            <w:r w:rsidRPr="004660B7">
              <w:rPr>
                <w:sz w:val="28"/>
                <w:szCs w:val="28"/>
              </w:rPr>
              <w:t xml:space="preserve"> </w:t>
            </w:r>
            <w:proofErr w:type="spellStart"/>
            <w:r w:rsidRPr="004660B7">
              <w:rPr>
                <w:sz w:val="28"/>
                <w:szCs w:val="28"/>
              </w:rPr>
              <w:t>суаднесці</w:t>
            </w:r>
            <w:proofErr w:type="spellEnd"/>
            <w:r w:rsidRPr="004660B7">
              <w:rPr>
                <w:sz w:val="28"/>
                <w:szCs w:val="28"/>
              </w:rPr>
              <w:t xml:space="preserve"> з </w:t>
            </w:r>
            <w:proofErr w:type="spellStart"/>
            <w:r w:rsidRPr="004660B7">
              <w:rPr>
                <w:sz w:val="28"/>
                <w:szCs w:val="28"/>
              </w:rPr>
              <w:t>прадметамі</w:t>
            </w:r>
            <w:proofErr w:type="spellEnd"/>
            <w:r w:rsidRPr="004660B7">
              <w:rPr>
                <w:sz w:val="28"/>
                <w:szCs w:val="28"/>
              </w:rPr>
              <w:t xml:space="preserve">, </w:t>
            </w:r>
            <w:proofErr w:type="spellStart"/>
            <w:r w:rsidRPr="004660B7">
              <w:rPr>
                <w:sz w:val="28"/>
                <w:szCs w:val="28"/>
              </w:rPr>
              <w:t>якія</w:t>
            </w:r>
            <w:proofErr w:type="spellEnd"/>
            <w:r w:rsidRPr="004660B7">
              <w:rPr>
                <w:sz w:val="28"/>
                <w:szCs w:val="28"/>
              </w:rPr>
              <w:t xml:space="preserve"> </w:t>
            </w:r>
            <w:proofErr w:type="spellStart"/>
            <w:r w:rsidRPr="004660B7">
              <w:rPr>
                <w:sz w:val="28"/>
                <w:szCs w:val="28"/>
              </w:rPr>
              <w:t>знойдзеце</w:t>
            </w:r>
            <w:proofErr w:type="spellEnd"/>
            <w:r w:rsidRPr="004660B7">
              <w:rPr>
                <w:sz w:val="28"/>
                <w:szCs w:val="28"/>
              </w:rPr>
              <w:t xml:space="preserve"> ў </w:t>
            </w:r>
            <w:proofErr w:type="spellStart"/>
            <w:r w:rsidRPr="004660B7">
              <w:rPr>
                <w:sz w:val="28"/>
                <w:szCs w:val="28"/>
              </w:rPr>
              <w:t>чароўнай</w:t>
            </w:r>
            <w:proofErr w:type="spellEnd"/>
            <w:r w:rsidRPr="004660B7">
              <w:rPr>
                <w:sz w:val="28"/>
                <w:szCs w:val="28"/>
              </w:rPr>
              <w:t xml:space="preserve"> </w:t>
            </w:r>
            <w:proofErr w:type="spellStart"/>
            <w:r w:rsidRPr="004660B7">
              <w:rPr>
                <w:sz w:val="28"/>
                <w:szCs w:val="28"/>
              </w:rPr>
              <w:t>скрыні</w:t>
            </w:r>
            <w:proofErr w:type="spellEnd"/>
            <w:r w:rsidRPr="004660B7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837AAE" w:rsidRDefault="00837AAE" w:rsidP="00837AAE">
            <w:pPr>
              <w:pStyle w:val="3"/>
              <w:ind w:firstLine="0"/>
              <w:contextualSpacing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Псіхалагічна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настройваюцца</w:t>
            </w:r>
            <w:proofErr w:type="spellEnd"/>
            <w:r>
              <w:rPr>
                <w:sz w:val="28"/>
                <w:szCs w:val="26"/>
              </w:rPr>
              <w:t xml:space="preserve"> на работу </w:t>
            </w:r>
            <w:r w:rsidRPr="00837AAE">
              <w:rPr>
                <w:sz w:val="28"/>
                <w:szCs w:val="26"/>
              </w:rPr>
              <w:t xml:space="preserve"> </w:t>
            </w:r>
          </w:p>
        </w:tc>
      </w:tr>
      <w:tr w:rsidR="00837AAE" w:rsidRPr="00846E3F" w:rsidTr="00213DE7">
        <w:trPr>
          <w:trHeight w:val="2104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37AAE" w:rsidRPr="00837AAE" w:rsidRDefault="00837AAE" w:rsidP="00213DE7">
            <w:pPr>
              <w:ind w:left="132" w:right="142"/>
              <w:contextualSpacing/>
              <w:rPr>
                <w:sz w:val="28"/>
                <w:szCs w:val="26"/>
                <w:lang w:val="be-BY"/>
              </w:rPr>
            </w:pPr>
            <w:r w:rsidRPr="00837AAE">
              <w:rPr>
                <w:sz w:val="28"/>
                <w:szCs w:val="26"/>
              </w:rPr>
              <w:t>Н</w:t>
            </w:r>
            <w:r>
              <w:rPr>
                <w:sz w:val="28"/>
                <w:szCs w:val="26"/>
                <w:lang w:val="be-BY"/>
              </w:rPr>
              <w:t xml:space="preserve">езвычайны пачатак майстар-класа, </w:t>
            </w:r>
            <w:proofErr w:type="spellStart"/>
            <w:r>
              <w:rPr>
                <w:sz w:val="28"/>
                <w:szCs w:val="26"/>
              </w:rPr>
              <w:t>накіра</w:t>
            </w:r>
            <w:proofErr w:type="spellEnd"/>
            <w:r>
              <w:rPr>
                <w:sz w:val="28"/>
                <w:szCs w:val="26"/>
                <w:lang w:val="be-BY"/>
              </w:rPr>
              <w:t>-</w:t>
            </w:r>
            <w:proofErr w:type="spellStart"/>
            <w:r w:rsidR="00213DE7">
              <w:rPr>
                <w:sz w:val="28"/>
                <w:szCs w:val="26"/>
              </w:rPr>
              <w:t>ваны</w:t>
            </w:r>
            <w:proofErr w:type="spellEnd"/>
            <w:r w:rsidR="00213DE7">
              <w:rPr>
                <w:sz w:val="28"/>
                <w:szCs w:val="26"/>
              </w:rPr>
              <w:t xml:space="preserve"> на </w:t>
            </w:r>
            <w:proofErr w:type="spellStart"/>
            <w:r w:rsidR="00213DE7">
              <w:rPr>
                <w:sz w:val="28"/>
                <w:szCs w:val="26"/>
              </w:rPr>
              <w:t>матывацыю</w:t>
            </w:r>
            <w:proofErr w:type="spellEnd"/>
            <w:r w:rsidR="00213DE7">
              <w:rPr>
                <w:sz w:val="28"/>
                <w:szCs w:val="26"/>
              </w:rPr>
              <w:t xml:space="preserve"> </w:t>
            </w:r>
            <w:proofErr w:type="spellStart"/>
            <w:r w:rsidR="00213DE7">
              <w:rPr>
                <w:sz w:val="28"/>
                <w:szCs w:val="26"/>
              </w:rPr>
              <w:t>ўдзельнікаў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DB2766" w:rsidRDefault="00DB2766" w:rsidP="00DB2766">
            <w:pPr>
              <w:contextualSpacing/>
              <w:jc w:val="both"/>
              <w:textAlignment w:val="baseline"/>
              <w:rPr>
                <w:b/>
                <w:iCs/>
                <w:sz w:val="28"/>
                <w:szCs w:val="28"/>
                <w:bdr w:val="none" w:sz="0" w:space="0" w:color="auto" w:frame="1"/>
                <w:lang w:val="be-BY"/>
              </w:rPr>
            </w:pPr>
            <w:r w:rsidRPr="00FB5F2D">
              <w:rPr>
                <w:b/>
                <w:iCs/>
                <w:sz w:val="28"/>
                <w:szCs w:val="28"/>
                <w:bdr w:val="none" w:sz="0" w:space="0" w:color="auto" w:frame="1"/>
                <w:lang w:val="be-BY"/>
              </w:rPr>
              <w:t>Гульня “Чароўная скрыня”.</w:t>
            </w:r>
            <w:r>
              <w:rPr>
                <w:b/>
                <w:iCs/>
                <w:sz w:val="28"/>
                <w:szCs w:val="28"/>
                <w:bdr w:val="none" w:sz="0" w:space="0" w:color="auto" w:frame="1"/>
                <w:lang w:val="be-BY"/>
              </w:rPr>
              <w:t xml:space="preserve"> </w:t>
            </w:r>
          </w:p>
          <w:p w:rsidR="00556836" w:rsidRPr="00DB2766" w:rsidRDefault="00DB2766" w:rsidP="00213DE7">
            <w:pPr>
              <w:contextualSpacing/>
              <w:jc w:val="both"/>
              <w:textAlignment w:val="baseline"/>
              <w:rPr>
                <w:spacing w:val="-6"/>
                <w:sz w:val="28"/>
                <w:szCs w:val="26"/>
                <w:lang w:val="be-BY"/>
              </w:rPr>
            </w:pPr>
            <w:r w:rsidRPr="00837AAE">
              <w:rPr>
                <w:sz w:val="28"/>
                <w:szCs w:val="28"/>
                <w:lang w:val="be-BY"/>
              </w:rPr>
              <w:t>Удзельнікам майстар-класа прапануецца выцягнуць са скрыні схаваны прадмет і даць тлумачэнне, выказаць асацыяцыі</w:t>
            </w:r>
            <w:r>
              <w:rPr>
                <w:sz w:val="28"/>
                <w:szCs w:val="28"/>
                <w:lang w:val="be-BY"/>
              </w:rPr>
              <w:t xml:space="preserve"> (у</w:t>
            </w:r>
            <w:r w:rsidRPr="00837AAE">
              <w:rPr>
                <w:sz w:val="28"/>
                <w:szCs w:val="28"/>
                <w:lang w:val="be-BY"/>
              </w:rPr>
              <w:t xml:space="preserve"> скрыні могуць быць </w:t>
            </w:r>
            <w:r>
              <w:rPr>
                <w:sz w:val="28"/>
                <w:szCs w:val="28"/>
                <w:lang w:val="be-BY"/>
              </w:rPr>
              <w:t xml:space="preserve">флэшка, </w:t>
            </w:r>
            <w:r w:rsidRPr="00837AAE">
              <w:rPr>
                <w:sz w:val="28"/>
                <w:szCs w:val="28"/>
                <w:lang w:val="be-BY"/>
              </w:rPr>
              <w:t xml:space="preserve">цацка, люстэрка, </w:t>
            </w:r>
            <w:r>
              <w:rPr>
                <w:sz w:val="28"/>
                <w:szCs w:val="28"/>
                <w:lang w:val="be-BY"/>
              </w:rPr>
              <w:t>гадзіннік, кніга).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DB2766" w:rsidRDefault="00DB2766" w:rsidP="00213DE7">
            <w:pPr>
              <w:pStyle w:val="3"/>
              <w:ind w:firstLine="0"/>
              <w:contextualSpacing/>
              <w:rPr>
                <w:sz w:val="28"/>
                <w:szCs w:val="26"/>
                <w:lang w:val="be-BY"/>
              </w:rPr>
            </w:pPr>
            <w:r w:rsidRPr="00DB2766">
              <w:rPr>
                <w:sz w:val="28"/>
                <w:szCs w:val="26"/>
                <w:lang w:val="be-BY"/>
              </w:rPr>
              <w:t>Вядуць дыя</w:t>
            </w:r>
            <w:r w:rsidR="00837AAE" w:rsidRPr="00DB2766">
              <w:rPr>
                <w:sz w:val="28"/>
                <w:szCs w:val="26"/>
                <w:lang w:val="be-BY"/>
              </w:rPr>
              <w:t>л</w:t>
            </w:r>
            <w:r w:rsidRPr="00DB2766">
              <w:rPr>
                <w:sz w:val="28"/>
                <w:szCs w:val="26"/>
                <w:lang w:val="be-BY"/>
              </w:rPr>
              <w:t>ог, праяўляюць актыўную пазіцы</w:t>
            </w:r>
            <w:r w:rsidR="00837AAE" w:rsidRPr="00DB2766">
              <w:rPr>
                <w:sz w:val="28"/>
                <w:szCs w:val="26"/>
                <w:lang w:val="be-BY"/>
              </w:rPr>
              <w:t>ю</w:t>
            </w:r>
            <w:r>
              <w:rPr>
                <w:sz w:val="28"/>
                <w:szCs w:val="26"/>
                <w:lang w:val="be-BY"/>
              </w:rPr>
              <w:t>.</w:t>
            </w:r>
          </w:p>
        </w:tc>
      </w:tr>
      <w:tr w:rsidR="00837AAE" w:rsidTr="00213DE7">
        <w:trPr>
          <w:trHeight w:val="1296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837AAE" w:rsidRPr="002B18A7" w:rsidRDefault="00DB2766" w:rsidP="00837AAE">
            <w:pPr>
              <w:ind w:left="132" w:right="142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Вызнач</w:t>
            </w:r>
            <w:proofErr w:type="spellEnd"/>
            <w:r>
              <w:rPr>
                <w:sz w:val="28"/>
                <w:szCs w:val="26"/>
                <w:lang w:val="be-BY"/>
              </w:rPr>
              <w:t>э</w:t>
            </w:r>
            <w:proofErr w:type="spellStart"/>
            <w:r>
              <w:rPr>
                <w:sz w:val="28"/>
                <w:szCs w:val="26"/>
              </w:rPr>
              <w:t>нне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тэ</w:t>
            </w:r>
            <w:r w:rsidR="00837AAE" w:rsidRPr="00DB2766">
              <w:rPr>
                <w:sz w:val="28"/>
                <w:szCs w:val="26"/>
              </w:rPr>
              <w:t>мы</w:t>
            </w:r>
            <w:proofErr w:type="spellEnd"/>
            <w:r w:rsidR="00837AAE" w:rsidRPr="00DB2766">
              <w:rPr>
                <w:sz w:val="28"/>
                <w:szCs w:val="26"/>
              </w:rPr>
              <w:t xml:space="preserve"> </w:t>
            </w:r>
            <w:proofErr w:type="spellStart"/>
            <w:r w:rsidR="00837AAE" w:rsidRPr="00DB2766">
              <w:rPr>
                <w:sz w:val="28"/>
                <w:szCs w:val="26"/>
              </w:rPr>
              <w:t>ма</w:t>
            </w:r>
            <w:proofErr w:type="spellEnd"/>
            <w:r>
              <w:rPr>
                <w:sz w:val="28"/>
                <w:szCs w:val="26"/>
                <w:lang w:val="be-BY"/>
              </w:rPr>
              <w:t>й</w:t>
            </w:r>
            <w:r>
              <w:rPr>
                <w:sz w:val="28"/>
                <w:szCs w:val="26"/>
              </w:rPr>
              <w:t>стар-</w:t>
            </w:r>
            <w:proofErr w:type="spellStart"/>
            <w:r>
              <w:rPr>
                <w:sz w:val="28"/>
                <w:szCs w:val="26"/>
              </w:rPr>
              <w:t>кла</w:t>
            </w:r>
            <w:r w:rsidR="00837AAE" w:rsidRPr="00DB2766">
              <w:rPr>
                <w:sz w:val="28"/>
                <w:szCs w:val="26"/>
              </w:rPr>
              <w:t>са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556836" w:rsidRPr="00556836" w:rsidRDefault="00DB2766" w:rsidP="007A1248">
            <w:pPr>
              <w:pStyle w:val="1"/>
              <w:spacing w:before="0" w:after="0" w:line="240" w:lineRule="auto"/>
              <w:ind w:firstLine="368"/>
              <w:contextualSpacing/>
              <w:jc w:val="both"/>
              <w:rPr>
                <w:lang w:val="be-BY"/>
              </w:rPr>
            </w:pPr>
            <w:proofErr w:type="spellStart"/>
            <w:r w:rsidRPr="00DB2766">
              <w:rPr>
                <w:rFonts w:ascii="Times New Roman" w:hAnsi="Times New Roman"/>
                <w:b w:val="0"/>
                <w:sz w:val="28"/>
                <w:szCs w:val="26"/>
              </w:rPr>
              <w:t>Фармулірую</w:t>
            </w:r>
            <w:proofErr w:type="spellEnd"/>
            <w:r w:rsidRPr="00DB2766">
              <w:rPr>
                <w:rFonts w:ascii="Times New Roman" w:hAnsi="Times New Roman"/>
                <w:b w:val="0"/>
                <w:sz w:val="28"/>
                <w:szCs w:val="26"/>
              </w:rPr>
              <w:t xml:space="preserve"> </w:t>
            </w:r>
            <w:proofErr w:type="spellStart"/>
            <w:r w:rsidRPr="00DB2766">
              <w:rPr>
                <w:rFonts w:ascii="Times New Roman" w:hAnsi="Times New Roman"/>
                <w:b w:val="0"/>
                <w:sz w:val="28"/>
                <w:szCs w:val="26"/>
              </w:rPr>
              <w:t>тэ</w:t>
            </w:r>
            <w:r w:rsidR="00837AAE" w:rsidRPr="00DB2766">
              <w:rPr>
                <w:rFonts w:ascii="Times New Roman" w:hAnsi="Times New Roman"/>
                <w:b w:val="0"/>
                <w:sz w:val="28"/>
                <w:szCs w:val="26"/>
              </w:rPr>
              <w:t>му</w:t>
            </w:r>
            <w:proofErr w:type="spellEnd"/>
            <w:r w:rsidR="00837AAE" w:rsidRPr="00DB2766">
              <w:rPr>
                <w:rFonts w:ascii="Times New Roman" w:hAnsi="Times New Roman"/>
                <w:b w:val="0"/>
                <w:sz w:val="28"/>
                <w:szCs w:val="26"/>
              </w:rPr>
              <w:t xml:space="preserve"> </w:t>
            </w:r>
            <w:proofErr w:type="spellStart"/>
            <w:r w:rsidR="00837AAE" w:rsidRPr="00DB2766">
              <w:rPr>
                <w:rFonts w:ascii="Times New Roman" w:hAnsi="Times New Roman"/>
                <w:b w:val="0"/>
                <w:sz w:val="28"/>
                <w:szCs w:val="26"/>
              </w:rPr>
              <w:t>ма</w:t>
            </w:r>
            <w:proofErr w:type="spellEnd"/>
            <w:r w:rsidRPr="00DB2766"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й</w:t>
            </w:r>
            <w:r w:rsidRPr="00DB2766">
              <w:rPr>
                <w:rFonts w:ascii="Times New Roman" w:hAnsi="Times New Roman"/>
                <w:b w:val="0"/>
                <w:sz w:val="28"/>
                <w:szCs w:val="26"/>
              </w:rPr>
              <w:t>стар-</w:t>
            </w:r>
            <w:proofErr w:type="spellStart"/>
            <w:r w:rsidRPr="00DB2766">
              <w:rPr>
                <w:rFonts w:ascii="Times New Roman" w:hAnsi="Times New Roman"/>
                <w:b w:val="0"/>
                <w:sz w:val="28"/>
                <w:szCs w:val="26"/>
              </w:rPr>
              <w:t>кла</w:t>
            </w:r>
            <w:r w:rsidR="00837AAE" w:rsidRPr="00DB2766">
              <w:rPr>
                <w:rFonts w:ascii="Times New Roman" w:hAnsi="Times New Roman"/>
                <w:b w:val="0"/>
                <w:sz w:val="28"/>
                <w:szCs w:val="26"/>
              </w:rPr>
              <w:t>са</w:t>
            </w:r>
            <w:proofErr w:type="spellEnd"/>
            <w:r w:rsidR="00837AAE" w:rsidRPr="00DB2766">
              <w:rPr>
                <w:rFonts w:ascii="Times New Roman" w:hAnsi="Times New Roman"/>
                <w:b w:val="0"/>
                <w:sz w:val="28"/>
                <w:szCs w:val="26"/>
              </w:rPr>
              <w:t xml:space="preserve"> «</w:t>
            </w:r>
            <w:r w:rsidRPr="00DB2766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Выкарыстанне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эфектыўных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заданняў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ўроках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беларускай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мовы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як сродак</w:t>
            </w:r>
            <w:r w:rsidRPr="00DB2766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развіцця пазнавальнай актыўнасці вучняў</w:t>
            </w:r>
            <w:r w:rsidR="00837AAE" w:rsidRPr="00DB2766">
              <w:rPr>
                <w:rFonts w:ascii="Times New Roman" w:hAnsi="Times New Roman"/>
                <w:b w:val="0"/>
                <w:sz w:val="28"/>
                <w:szCs w:val="26"/>
              </w:rPr>
              <w:t>»</w:t>
            </w: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837AAE" w:rsidRPr="00DB2766" w:rsidRDefault="00DB2766" w:rsidP="00DB2766">
            <w:pPr>
              <w:contextualSpacing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Вызначаюцца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gramStart"/>
            <w:r>
              <w:rPr>
                <w:sz w:val="28"/>
                <w:szCs w:val="26"/>
              </w:rPr>
              <w:t xml:space="preserve">з  </w:t>
            </w:r>
            <w:proofErr w:type="spellStart"/>
            <w:r>
              <w:rPr>
                <w:sz w:val="28"/>
                <w:szCs w:val="26"/>
              </w:rPr>
              <w:t>тэма</w:t>
            </w:r>
            <w:r w:rsidR="00837AAE" w:rsidRPr="00DB2766">
              <w:rPr>
                <w:sz w:val="28"/>
                <w:szCs w:val="26"/>
              </w:rPr>
              <w:t>й</w:t>
            </w:r>
            <w:proofErr w:type="spellEnd"/>
            <w:proofErr w:type="gramEnd"/>
            <w:r w:rsidR="00837AAE" w:rsidRPr="00DB2766">
              <w:rPr>
                <w:sz w:val="28"/>
                <w:szCs w:val="26"/>
              </w:rPr>
              <w:t xml:space="preserve"> </w:t>
            </w:r>
            <w:proofErr w:type="spellStart"/>
            <w:r w:rsidR="00837AAE" w:rsidRPr="00DB2766">
              <w:rPr>
                <w:sz w:val="28"/>
                <w:szCs w:val="26"/>
              </w:rPr>
              <w:t>ма</w:t>
            </w:r>
            <w:proofErr w:type="spellEnd"/>
            <w:r>
              <w:rPr>
                <w:sz w:val="28"/>
                <w:szCs w:val="26"/>
                <w:lang w:val="be-BY"/>
              </w:rPr>
              <w:t>й</w:t>
            </w:r>
            <w:r>
              <w:rPr>
                <w:sz w:val="28"/>
                <w:szCs w:val="26"/>
              </w:rPr>
              <w:t>стар-</w:t>
            </w:r>
            <w:proofErr w:type="spellStart"/>
            <w:r>
              <w:rPr>
                <w:sz w:val="28"/>
                <w:szCs w:val="26"/>
              </w:rPr>
              <w:t>клас</w:t>
            </w:r>
            <w:r w:rsidR="00837AAE" w:rsidRPr="00DB2766">
              <w:rPr>
                <w:sz w:val="28"/>
                <w:szCs w:val="26"/>
              </w:rPr>
              <w:t>а</w:t>
            </w:r>
            <w:proofErr w:type="spellEnd"/>
          </w:p>
        </w:tc>
      </w:tr>
    </w:tbl>
    <w:p w:rsidR="00213DE7" w:rsidRPr="00FB5F2D" w:rsidRDefault="00213DE7" w:rsidP="00DB2766">
      <w:pPr>
        <w:ind w:firstLine="567"/>
        <w:contextualSpacing/>
        <w:rPr>
          <w:b/>
          <w:sz w:val="28"/>
        </w:rPr>
      </w:pPr>
    </w:p>
    <w:p w:rsidR="00DB2766" w:rsidRPr="00FB5F2D" w:rsidRDefault="00DB2766" w:rsidP="00DB2766">
      <w:pPr>
        <w:ind w:firstLine="567"/>
        <w:contextualSpacing/>
        <w:rPr>
          <w:sz w:val="28"/>
        </w:rPr>
      </w:pPr>
      <w:r>
        <w:rPr>
          <w:b/>
          <w:sz w:val="28"/>
          <w:lang w:val="en-US"/>
        </w:rPr>
        <w:t>II</w:t>
      </w:r>
      <w:r w:rsidRPr="00FB5F2D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 w:rsidRPr="00FB5F2D">
        <w:rPr>
          <w:b/>
          <w:sz w:val="28"/>
        </w:rPr>
        <w:t xml:space="preserve"> — </w:t>
      </w:r>
      <w:proofErr w:type="spellStart"/>
      <w:r>
        <w:rPr>
          <w:b/>
          <w:spacing w:val="-4"/>
          <w:sz w:val="28"/>
          <w:szCs w:val="28"/>
        </w:rPr>
        <w:t>актуалізацыя</w:t>
      </w:r>
      <w:proofErr w:type="spellEnd"/>
      <w:r w:rsidRPr="00FB5F2D">
        <w:rPr>
          <w:b/>
          <w:spacing w:val="-4"/>
          <w:sz w:val="28"/>
          <w:szCs w:val="28"/>
        </w:rPr>
        <w:t xml:space="preserve"> </w:t>
      </w:r>
      <w:proofErr w:type="spellStart"/>
      <w:r>
        <w:rPr>
          <w:b/>
          <w:spacing w:val="-4"/>
          <w:sz w:val="28"/>
          <w:szCs w:val="28"/>
        </w:rPr>
        <w:t>субъектнага</w:t>
      </w:r>
      <w:proofErr w:type="spellEnd"/>
      <w:r w:rsidRPr="00FB5F2D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  <w:lang w:val="be-BY"/>
        </w:rPr>
        <w:t>в</w:t>
      </w:r>
      <w:r>
        <w:rPr>
          <w:b/>
          <w:spacing w:val="-4"/>
          <w:sz w:val="28"/>
          <w:szCs w:val="28"/>
        </w:rPr>
        <w:t>опыту</w:t>
      </w:r>
      <w:r w:rsidRPr="00FB5F2D">
        <w:rPr>
          <w:b/>
          <w:spacing w:val="-4"/>
          <w:sz w:val="28"/>
          <w:szCs w:val="28"/>
        </w:rPr>
        <w:t xml:space="preserve"> </w:t>
      </w:r>
      <w:proofErr w:type="spellStart"/>
      <w:r>
        <w:rPr>
          <w:b/>
          <w:spacing w:val="-4"/>
          <w:sz w:val="28"/>
          <w:szCs w:val="28"/>
        </w:rPr>
        <w:t>ўдзельнікаў</w:t>
      </w:r>
      <w:proofErr w:type="spellEnd"/>
      <w:r w:rsidRPr="00FB5F2D">
        <w:rPr>
          <w:b/>
          <w:sz w:val="28"/>
        </w:rPr>
        <w:t xml:space="preserve"> </w:t>
      </w:r>
      <w:r w:rsidRPr="00FB5F2D">
        <w:rPr>
          <w:sz w:val="28"/>
        </w:rPr>
        <w:t>(</w:t>
      </w:r>
      <w:r>
        <w:rPr>
          <w:sz w:val="28"/>
        </w:rPr>
        <w:t>д</w:t>
      </w:r>
      <w:r>
        <w:rPr>
          <w:sz w:val="28"/>
          <w:lang w:val="be-BY"/>
        </w:rPr>
        <w:t>а</w:t>
      </w:r>
      <w:r w:rsidRPr="00FB5F2D">
        <w:rPr>
          <w:sz w:val="28"/>
        </w:rPr>
        <w:t xml:space="preserve"> 5 </w:t>
      </w:r>
      <w:proofErr w:type="spellStart"/>
      <w:r>
        <w:rPr>
          <w:sz w:val="28"/>
        </w:rPr>
        <w:t>хвілін</w:t>
      </w:r>
      <w:proofErr w:type="spellEnd"/>
      <w:r w:rsidRPr="00FB5F2D">
        <w:rPr>
          <w:sz w:val="28"/>
        </w:rPr>
        <w:t>)</w:t>
      </w:r>
    </w:p>
    <w:p w:rsidR="00DB2766" w:rsidRPr="007E3859" w:rsidRDefault="00DB2766" w:rsidP="00DB2766">
      <w:pPr>
        <w:ind w:left="-15" w:right="45" w:firstLine="582"/>
        <w:contextualSpacing/>
        <w:jc w:val="both"/>
        <w:rPr>
          <w:sz w:val="28"/>
        </w:rPr>
      </w:pPr>
      <w:r>
        <w:rPr>
          <w:b/>
          <w:spacing w:val="20"/>
          <w:sz w:val="28"/>
          <w:szCs w:val="28"/>
          <w:lang w:val="be-BY"/>
        </w:rPr>
        <w:t>Мэта</w:t>
      </w:r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</w:rPr>
        <w:t>дыягностыка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педагагічнага</w:t>
      </w:r>
      <w:proofErr w:type="spellEnd"/>
      <w:r w:rsidRPr="007E3859">
        <w:rPr>
          <w:sz w:val="28"/>
        </w:rPr>
        <w:t xml:space="preserve"> </w:t>
      </w:r>
      <w:r>
        <w:rPr>
          <w:sz w:val="28"/>
          <w:lang w:val="be-BY"/>
        </w:rPr>
        <w:t>в</w:t>
      </w:r>
      <w:r>
        <w:rPr>
          <w:sz w:val="28"/>
        </w:rPr>
        <w:t>опыту</w:t>
      </w:r>
      <w:r>
        <w:rPr>
          <w:sz w:val="28"/>
          <w:lang w:val="be-BY"/>
        </w:rPr>
        <w:t xml:space="preserve"> ўдзельнікаў майстар-класа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маты</w:t>
      </w:r>
      <w:r w:rsidRPr="007E3859">
        <w:rPr>
          <w:sz w:val="28"/>
        </w:rPr>
        <w:t>ва</w:t>
      </w:r>
      <w:r>
        <w:rPr>
          <w:sz w:val="28"/>
        </w:rPr>
        <w:t>цыя</w:t>
      </w:r>
      <w:proofErr w:type="spellEnd"/>
      <w:r>
        <w:rPr>
          <w:sz w:val="28"/>
        </w:rPr>
        <w:t xml:space="preserve"> на </w:t>
      </w:r>
      <w:r>
        <w:rPr>
          <w:sz w:val="28"/>
          <w:lang w:val="be-BY"/>
        </w:rPr>
        <w:t xml:space="preserve">сумесную </w:t>
      </w:r>
      <w:proofErr w:type="spellStart"/>
      <w:r>
        <w:rPr>
          <w:sz w:val="28"/>
        </w:rPr>
        <w:t>дзейнасць</w:t>
      </w:r>
      <w:proofErr w:type="spellEnd"/>
      <w:r w:rsidRPr="007E3859">
        <w:rPr>
          <w:sz w:val="28"/>
        </w:rPr>
        <w:t xml:space="preserve">.  </w:t>
      </w:r>
    </w:p>
    <w:p w:rsidR="00DB2766" w:rsidRPr="007E3859" w:rsidRDefault="00DB2766" w:rsidP="00DB2766">
      <w:pPr>
        <w:ind w:firstLine="582"/>
        <w:contextualSpacing/>
        <w:jc w:val="both"/>
        <w:rPr>
          <w:sz w:val="36"/>
          <w:szCs w:val="28"/>
        </w:rPr>
      </w:pPr>
      <w:proofErr w:type="spellStart"/>
      <w:r>
        <w:rPr>
          <w:b/>
          <w:sz w:val="28"/>
        </w:rPr>
        <w:t>Метадычная</w:t>
      </w:r>
      <w:proofErr w:type="spellEnd"/>
      <w:r w:rsidRPr="007E3859">
        <w:rPr>
          <w:b/>
          <w:sz w:val="28"/>
        </w:rPr>
        <w:t xml:space="preserve"> задача: </w:t>
      </w:r>
      <w:proofErr w:type="spellStart"/>
      <w:r>
        <w:rPr>
          <w:sz w:val="28"/>
        </w:rPr>
        <w:t>стварыць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умовы</w:t>
      </w:r>
      <w:proofErr w:type="spellEnd"/>
      <w:r>
        <w:rPr>
          <w:sz w:val="28"/>
        </w:rPr>
        <w:t xml:space="preserve"> для </w:t>
      </w:r>
      <w:proofErr w:type="spellStart"/>
      <w:proofErr w:type="gramStart"/>
      <w:r>
        <w:rPr>
          <w:sz w:val="28"/>
        </w:rPr>
        <w:t>дыягностыкі</w:t>
      </w:r>
      <w:proofErr w:type="spellEnd"/>
      <w:r w:rsidRPr="007E3859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прафесійнага</w:t>
      </w:r>
      <w:proofErr w:type="spellEnd"/>
      <w:proofErr w:type="gramEnd"/>
      <w:r w:rsidRPr="007E3859">
        <w:rPr>
          <w:sz w:val="28"/>
        </w:rPr>
        <w:t xml:space="preserve"> </w:t>
      </w:r>
      <w:r>
        <w:rPr>
          <w:sz w:val="28"/>
          <w:lang w:val="be-BY"/>
        </w:rPr>
        <w:t>в</w:t>
      </w:r>
      <w:r>
        <w:rPr>
          <w:sz w:val="28"/>
        </w:rPr>
        <w:t xml:space="preserve">опыту і </w:t>
      </w:r>
      <w:proofErr w:type="spellStart"/>
      <w:r>
        <w:rPr>
          <w:sz w:val="28"/>
        </w:rPr>
        <w:t>матывацыі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сумесную</w:t>
      </w:r>
      <w:proofErr w:type="spellEnd"/>
      <w:r>
        <w:rPr>
          <w:sz w:val="28"/>
        </w:rPr>
        <w:t xml:space="preserve"> работу </w:t>
      </w:r>
      <w:r w:rsidR="00204A80">
        <w:rPr>
          <w:sz w:val="28"/>
          <w:lang w:val="be-BY"/>
        </w:rPr>
        <w:t>па</w:t>
      </w:r>
      <w:r w:rsidR="00204A80">
        <w:rPr>
          <w:sz w:val="28"/>
        </w:rPr>
        <w:t xml:space="preserve"> </w:t>
      </w:r>
      <w:proofErr w:type="spellStart"/>
      <w:r w:rsidR="00204A80">
        <w:rPr>
          <w:sz w:val="28"/>
        </w:rPr>
        <w:t>вызнач</w:t>
      </w:r>
      <w:proofErr w:type="spellEnd"/>
      <w:r w:rsidR="00204A80">
        <w:rPr>
          <w:sz w:val="28"/>
          <w:lang w:val="be-BY"/>
        </w:rPr>
        <w:t>э</w:t>
      </w:r>
      <w:proofErr w:type="spellStart"/>
      <w:r w:rsidR="00204A80">
        <w:rPr>
          <w:sz w:val="28"/>
        </w:rPr>
        <w:t>нню</w:t>
      </w:r>
      <w:proofErr w:type="spellEnd"/>
      <w:r w:rsidRPr="007E3859">
        <w:rPr>
          <w:sz w:val="28"/>
        </w:rPr>
        <w:t xml:space="preserve"> «</w:t>
      </w:r>
      <w:proofErr w:type="spellStart"/>
      <w:r w:rsidRPr="007E3859">
        <w:rPr>
          <w:sz w:val="28"/>
        </w:rPr>
        <w:t>п</w:t>
      </w:r>
      <w:r w:rsidR="00204A80">
        <w:rPr>
          <w:sz w:val="28"/>
        </w:rPr>
        <w:t>раблемнага</w:t>
      </w:r>
      <w:proofErr w:type="spellEnd"/>
      <w:r>
        <w:rPr>
          <w:sz w:val="28"/>
        </w:rPr>
        <w:t xml:space="preserve"> поля» </w:t>
      </w:r>
      <w:proofErr w:type="spellStart"/>
      <w:r>
        <w:rPr>
          <w:sz w:val="28"/>
        </w:rPr>
        <w:t>ма</w:t>
      </w:r>
      <w:proofErr w:type="spellEnd"/>
      <w:r w:rsidR="00204A80">
        <w:rPr>
          <w:sz w:val="28"/>
          <w:lang w:val="be-BY"/>
        </w:rPr>
        <w:t>й</w:t>
      </w:r>
      <w:r w:rsidR="00204A80">
        <w:rPr>
          <w:sz w:val="28"/>
        </w:rPr>
        <w:t>стар-</w:t>
      </w:r>
      <w:proofErr w:type="spellStart"/>
      <w:r w:rsidR="00204A80">
        <w:rPr>
          <w:sz w:val="28"/>
        </w:rPr>
        <w:t>кла</w:t>
      </w:r>
      <w:r>
        <w:rPr>
          <w:sz w:val="28"/>
        </w:rPr>
        <w:t>са</w:t>
      </w:r>
      <w:proofErr w:type="spellEnd"/>
      <w:r>
        <w:rPr>
          <w:sz w:val="28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204A80" w:rsidRPr="002B18A7" w:rsidTr="00117327">
        <w:trPr>
          <w:trHeight w:val="731"/>
        </w:trPr>
        <w:tc>
          <w:tcPr>
            <w:tcW w:w="1975" w:type="dxa"/>
          </w:tcPr>
          <w:p w:rsidR="00204A80" w:rsidRPr="007E3859" w:rsidRDefault="00204A80" w:rsidP="00204A80">
            <w:pPr>
              <w:ind w:left="132"/>
              <w:contextualSpacing/>
              <w:jc w:val="center"/>
              <w:rPr>
                <w:sz w:val="28"/>
                <w:szCs w:val="26"/>
              </w:rPr>
            </w:pPr>
            <w:r>
              <w:rPr>
                <w:bCs/>
                <w:sz w:val="28"/>
                <w:szCs w:val="26"/>
                <w:lang w:val="be-BY"/>
              </w:rPr>
              <w:t xml:space="preserve">Змест </w:t>
            </w:r>
            <w:r w:rsidRPr="007E3859">
              <w:rPr>
                <w:bCs/>
                <w:sz w:val="28"/>
                <w:szCs w:val="26"/>
              </w:rPr>
              <w:t>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204A80" w:rsidRPr="007E3859" w:rsidRDefault="00204A80" w:rsidP="00204A80">
            <w:pPr>
              <w:ind w:firstLine="75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вядучага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204A80" w:rsidRPr="007E3859" w:rsidRDefault="00204A80" w:rsidP="00204A80">
            <w:pPr>
              <w:ind w:hanging="7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>удзельнікаў майстар-класа</w:t>
            </w:r>
          </w:p>
        </w:tc>
      </w:tr>
      <w:tr w:rsidR="00204A80" w:rsidRPr="00846E3F" w:rsidTr="00117327">
        <w:trPr>
          <w:trHeight w:val="3045"/>
        </w:trPr>
        <w:tc>
          <w:tcPr>
            <w:tcW w:w="1975" w:type="dxa"/>
            <w:tcBorders>
              <w:bottom w:val="single" w:sz="4" w:space="0" w:color="auto"/>
            </w:tcBorders>
          </w:tcPr>
          <w:p w:rsidR="00204A80" w:rsidRPr="00204A80" w:rsidRDefault="00204A80" w:rsidP="00204A80">
            <w:pPr>
              <w:ind w:left="132" w:right="142"/>
              <w:contextualSpacing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t xml:space="preserve">Вызначэнне </w:t>
            </w:r>
            <w:proofErr w:type="spellStart"/>
            <w:r>
              <w:rPr>
                <w:sz w:val="28"/>
                <w:szCs w:val="26"/>
              </w:rPr>
              <w:t>ўзроўню</w:t>
            </w:r>
            <w:proofErr w:type="spellEnd"/>
            <w:r w:rsidRPr="00204A80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 xml:space="preserve">падрыхтаванасці ўдзельні-каў </w:t>
            </w:r>
            <w:r>
              <w:rPr>
                <w:sz w:val="28"/>
                <w:szCs w:val="26"/>
              </w:rPr>
              <w:t>да</w:t>
            </w:r>
            <w:r w:rsidRPr="00204A80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 xml:space="preserve">ўспры-мання </w:t>
            </w:r>
            <w:proofErr w:type="spellStart"/>
            <w:r>
              <w:rPr>
                <w:sz w:val="28"/>
                <w:szCs w:val="26"/>
              </w:rPr>
              <w:t>вопыту</w:t>
            </w:r>
            <w:proofErr w:type="spellEnd"/>
            <w:r w:rsidRPr="00204A80">
              <w:rPr>
                <w:sz w:val="28"/>
                <w:szCs w:val="26"/>
              </w:rPr>
              <w:t xml:space="preserve"> </w:t>
            </w:r>
            <w:proofErr w:type="spellStart"/>
            <w:r w:rsidRPr="00204A80">
              <w:rPr>
                <w:sz w:val="28"/>
                <w:szCs w:val="26"/>
              </w:rPr>
              <w:t>ма</w:t>
            </w:r>
            <w:proofErr w:type="spellEnd"/>
            <w:r>
              <w:rPr>
                <w:sz w:val="28"/>
                <w:szCs w:val="26"/>
                <w:lang w:val="be-BY"/>
              </w:rPr>
              <w:t>й</w:t>
            </w:r>
            <w:proofErr w:type="spellStart"/>
            <w:r w:rsidRPr="00204A80">
              <w:rPr>
                <w:sz w:val="28"/>
                <w:szCs w:val="26"/>
              </w:rPr>
              <w:t>ст</w:t>
            </w:r>
            <w:r>
              <w:rPr>
                <w:sz w:val="28"/>
                <w:szCs w:val="26"/>
              </w:rPr>
              <w:t>ра</w:t>
            </w:r>
            <w:proofErr w:type="spellEnd"/>
            <w:r>
              <w:rPr>
                <w:sz w:val="28"/>
                <w:szCs w:val="26"/>
              </w:rPr>
              <w:t xml:space="preserve">, </w:t>
            </w:r>
            <w:proofErr w:type="spellStart"/>
            <w:r>
              <w:rPr>
                <w:sz w:val="28"/>
                <w:szCs w:val="26"/>
              </w:rPr>
              <w:t>актуальнасці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яго</w:t>
            </w:r>
            <w:proofErr w:type="spellEnd"/>
            <w:r w:rsidRPr="00204A80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>даследа-ванняў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556836" w:rsidRPr="007A1248" w:rsidRDefault="007A1248" w:rsidP="00556836">
            <w:pPr>
              <w:spacing w:before="20" w:after="20"/>
              <w:ind w:firstLine="567"/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 w:rsidRPr="007A1248">
              <w:rPr>
                <w:b/>
                <w:sz w:val="28"/>
                <w:szCs w:val="28"/>
                <w:lang w:val="be-BY"/>
              </w:rPr>
              <w:t>Гутарка.</w:t>
            </w:r>
          </w:p>
          <w:p w:rsidR="00556836" w:rsidRPr="007A1248" w:rsidRDefault="00556836" w:rsidP="00556836">
            <w:pPr>
              <w:spacing w:before="20" w:after="20"/>
              <w:ind w:firstLine="567"/>
              <w:contextualSpacing/>
              <w:jc w:val="both"/>
              <w:rPr>
                <w:color w:val="000000"/>
                <w:sz w:val="26"/>
                <w:szCs w:val="26"/>
                <w:lang w:val="be-BY"/>
              </w:rPr>
            </w:pPr>
            <w:r w:rsidRPr="007A1248">
              <w:rPr>
                <w:sz w:val="26"/>
                <w:szCs w:val="26"/>
                <w:lang w:val="be-BY"/>
              </w:rPr>
              <w:t xml:space="preserve">У канцэпцыі вучэбнага прадмета “Беларуская мова” адным з прынцыпаў навучання акрэсліваецца матывацыйны прынцып, накіраваны на  фарміраванне ў вучняў трывалых навыкаў літаратурнага вымаўлення і правапісу; забяспечанне развіцця лагічнага мыслення, выпрацоўку спосабаў навучальнай дзейнасці, неабходных для асэнсавання законаў беларускай мовы, выяўлення значэння, формы выражэння і функцый моўных адзінак; выкарыстанне беларускай мовы  ва ўсіх сферах жыццядзейнасці: пазнавальнай, навучальнай, </w:t>
            </w:r>
            <w:r w:rsidRPr="007A1248">
              <w:rPr>
                <w:sz w:val="26"/>
                <w:szCs w:val="26"/>
                <w:lang w:val="be-BY"/>
              </w:rPr>
              <w:lastRenderedPageBreak/>
              <w:t>вытворчай, нацыянальна-культурнай, побытавай.</w:t>
            </w:r>
          </w:p>
          <w:p w:rsidR="00556836" w:rsidRPr="007A1248" w:rsidRDefault="00556836" w:rsidP="00556836">
            <w:pPr>
              <w:pStyle w:val="a7"/>
              <w:ind w:left="0" w:firstLine="567"/>
              <w:contextualSpacing/>
              <w:jc w:val="both"/>
              <w:rPr>
                <w:sz w:val="26"/>
                <w:szCs w:val="26"/>
              </w:rPr>
            </w:pPr>
            <w:r w:rsidRPr="007A1248">
              <w:rPr>
                <w:color w:val="000000"/>
                <w:sz w:val="26"/>
                <w:szCs w:val="26"/>
              </w:rPr>
              <w:t xml:space="preserve">Па выніках рэспубліканскага маніторынга, праведзенага ў 2017/2018 навучальным годзе, праверачную работу на высокім і дастатковым узроўнях выканалі толькі 46% вучняў 8 класса. </w:t>
            </w:r>
            <w:r w:rsidRPr="007A1248">
              <w:rPr>
                <w:sz w:val="26"/>
                <w:szCs w:val="26"/>
              </w:rPr>
              <w:t xml:space="preserve">Пры выкананні другога задання вучні памыляліся ў правапісе слова </w:t>
            </w:r>
            <w:r w:rsidRPr="007A1248">
              <w:rPr>
                <w:i/>
                <w:sz w:val="26"/>
                <w:szCs w:val="26"/>
              </w:rPr>
              <w:t>пасыпаная</w:t>
            </w:r>
            <w:r w:rsidRPr="007A1248">
              <w:rPr>
                <w:sz w:val="26"/>
                <w:szCs w:val="26"/>
              </w:rPr>
              <w:t xml:space="preserve"> з прапанаваным выбарам літар у суфіксе, па аналогіі з рускай мовай вучні выбралі </w:t>
            </w:r>
            <w:r w:rsidRPr="007A1248">
              <w:rPr>
                <w:i/>
                <w:sz w:val="26"/>
                <w:szCs w:val="26"/>
              </w:rPr>
              <w:t>-нн-</w:t>
            </w:r>
            <w:r w:rsidRPr="007A1248">
              <w:rPr>
                <w:sz w:val="26"/>
                <w:szCs w:val="26"/>
              </w:rPr>
              <w:t xml:space="preserve"> (пасыпанная). Большасць вучняў дапусцілі арфаграфічныя памылкі пры выкананні трэцяга задання (падбор беларускіх адпаведнікаў да словазлучэнняў рускай мовы) і пятага задання (скласці і запісаць тэкст-апавяданне). </w:t>
            </w:r>
          </w:p>
          <w:p w:rsidR="00556836" w:rsidRPr="007A1248" w:rsidRDefault="00556836" w:rsidP="00556836">
            <w:pPr>
              <w:pStyle w:val="a7"/>
              <w:ind w:left="0" w:firstLine="567"/>
              <w:contextualSpacing/>
              <w:jc w:val="both"/>
              <w:rPr>
                <w:rFonts w:eastAsia="Batang"/>
                <w:sz w:val="26"/>
                <w:szCs w:val="26"/>
                <w:shd w:val="clear" w:color="auto" w:fill="FFFFFF"/>
                <w:lang w:eastAsia="ko-KR"/>
              </w:rPr>
            </w:pPr>
            <w:r w:rsidRPr="007A1248">
              <w:rPr>
                <w:sz w:val="26"/>
                <w:szCs w:val="26"/>
              </w:rPr>
              <w:t>Прааналізаваўшы дыягностыку ўзроўню пазнавальнай актыўнасці і пазнавальнай патрэбнасці вучняў 5 класа (методыкі: «Дыягностыка ўзроўню пазнавальнай актыўнасці вучняў» (</w:t>
            </w:r>
            <w:r w:rsidRPr="007A1248">
              <w:rPr>
                <w:bCs/>
                <w:iCs/>
                <w:sz w:val="26"/>
                <w:szCs w:val="26"/>
              </w:rPr>
              <w:t>Г.І. Шчукіна, Т.І. Шамава)</w:t>
            </w:r>
            <w:r w:rsidRPr="007A1248">
              <w:rPr>
                <w:sz w:val="26"/>
                <w:szCs w:val="26"/>
              </w:rPr>
              <w:t>, «Дыягностыка пазнавальнай патрэбнасці» (В.С. Юркевіч),</w:t>
            </w:r>
            <w:r w:rsidRPr="007A1248">
              <w:rPr>
                <w:bCs/>
                <w:iCs/>
                <w:sz w:val="26"/>
                <w:szCs w:val="26"/>
              </w:rPr>
              <w:t xml:space="preserve">  прыйшла да высновы, што только 16% вучняў маюць высокі ўзровень, 20% — нулявы ўзровень пазнавальнай актыўнасці. Толькі 24% вучняў могуць самастойна знайсці адказ на пастаўленае пытанне, 32% вучняў эмацыянальна адносяцца да цікавых для іх спраў, цікавых заданняў, 28%  вучняў задаюць пытанні пры вывучэнні вучэбнага матэрыялу. </w:t>
            </w:r>
          </w:p>
          <w:p w:rsidR="00204A80" w:rsidRPr="00556836" w:rsidRDefault="00C459CD" w:rsidP="00C459CD">
            <w:pPr>
              <w:pStyle w:val="a7"/>
              <w:ind w:left="0" w:firstLine="567"/>
              <w:contextualSpacing/>
              <w:jc w:val="both"/>
              <w:rPr>
                <w:sz w:val="28"/>
                <w:szCs w:val="26"/>
              </w:rPr>
            </w:pPr>
            <w:r w:rsidRPr="007A1248">
              <w:rPr>
                <w:sz w:val="26"/>
                <w:szCs w:val="26"/>
              </w:rPr>
              <w:t>Лічу, што важным рэсурсам навучання беларускай мове з’</w:t>
            </w:r>
            <w:r w:rsidRPr="007A1248">
              <w:rPr>
                <w:rFonts w:eastAsia="Batang"/>
                <w:sz w:val="26"/>
                <w:szCs w:val="26"/>
                <w:shd w:val="clear" w:color="auto" w:fill="FFFFFF"/>
                <w:lang w:eastAsia="ko-KR"/>
              </w:rPr>
              <w:t xml:space="preserve">яўляецца развіццё пазнавальнай актыўнасці як сродку </w:t>
            </w:r>
            <w:r w:rsidRPr="007A1248">
              <w:rPr>
                <w:sz w:val="26"/>
                <w:szCs w:val="26"/>
              </w:rPr>
              <w:t xml:space="preserve">павышэння матывацыі і якасці ведаў вучняў.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204A80" w:rsidRPr="00FB5F2D" w:rsidRDefault="00556836" w:rsidP="00204A80">
            <w:pPr>
              <w:pStyle w:val="3"/>
              <w:ind w:firstLine="0"/>
              <w:contextualSpacing/>
              <w:rPr>
                <w:sz w:val="28"/>
                <w:szCs w:val="26"/>
                <w:lang w:val="be-BY"/>
              </w:rPr>
            </w:pPr>
            <w:r w:rsidRPr="00FB5F2D">
              <w:rPr>
                <w:sz w:val="28"/>
                <w:szCs w:val="26"/>
                <w:lang w:val="be-BY"/>
              </w:rPr>
              <w:lastRenderedPageBreak/>
              <w:t>Удзельнічаюць у</w:t>
            </w:r>
            <w:r>
              <w:rPr>
                <w:sz w:val="28"/>
                <w:szCs w:val="26"/>
                <w:lang w:val="be-BY"/>
              </w:rPr>
              <w:t xml:space="preserve"> гутарцы</w:t>
            </w:r>
            <w:r w:rsidR="00C459CD">
              <w:rPr>
                <w:sz w:val="28"/>
                <w:szCs w:val="26"/>
                <w:lang w:val="be-BY"/>
              </w:rPr>
              <w:t>.</w:t>
            </w:r>
          </w:p>
          <w:p w:rsidR="00204A80" w:rsidRPr="00FB5F2D" w:rsidRDefault="00204A80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FB5F2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C459CD" w:rsidRDefault="00C459CD" w:rsidP="00204A80">
            <w:pPr>
              <w:contextualSpacing/>
              <w:rPr>
                <w:sz w:val="28"/>
                <w:szCs w:val="26"/>
                <w:lang w:val="be-BY"/>
              </w:rPr>
            </w:pPr>
            <w:r w:rsidRPr="00FB5F2D">
              <w:rPr>
                <w:sz w:val="28"/>
                <w:szCs w:val="26"/>
                <w:lang w:val="be-BY"/>
              </w:rPr>
              <w:t>Абмяркоўваюць у групах</w:t>
            </w:r>
            <w:r w:rsidRPr="00C459CD">
              <w:rPr>
                <w:sz w:val="28"/>
                <w:szCs w:val="26"/>
                <w:lang w:val="be-BY"/>
              </w:rPr>
              <w:t xml:space="preserve"> вынікі рспубліканскага маніторынга.</w:t>
            </w:r>
          </w:p>
        </w:tc>
      </w:tr>
      <w:tr w:rsidR="00204A80" w:rsidRPr="003E7FC9" w:rsidTr="00117327">
        <w:trPr>
          <w:trHeight w:val="399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204A80" w:rsidRPr="002B18A7" w:rsidRDefault="00556836" w:rsidP="00C459CD">
            <w:pPr>
              <w:ind w:left="132" w:right="142"/>
              <w:contextualSpacing/>
              <w:rPr>
                <w:sz w:val="26"/>
                <w:szCs w:val="26"/>
              </w:rPr>
            </w:pPr>
            <w:proofErr w:type="spellStart"/>
            <w:r w:rsidRPr="00C459CD">
              <w:rPr>
                <w:sz w:val="28"/>
                <w:szCs w:val="26"/>
              </w:rPr>
              <w:lastRenderedPageBreak/>
              <w:t>Ствар</w:t>
            </w:r>
            <w:proofErr w:type="spellEnd"/>
            <w:r w:rsidRPr="00C459CD">
              <w:rPr>
                <w:sz w:val="28"/>
                <w:szCs w:val="26"/>
                <w:lang w:val="be-BY"/>
              </w:rPr>
              <w:t>э</w:t>
            </w:r>
            <w:proofErr w:type="spellStart"/>
            <w:r w:rsidRPr="00C459CD">
              <w:rPr>
                <w:sz w:val="28"/>
                <w:szCs w:val="26"/>
              </w:rPr>
              <w:t>нне</w:t>
            </w:r>
            <w:proofErr w:type="spellEnd"/>
            <w:r w:rsidRPr="00C459CD">
              <w:rPr>
                <w:sz w:val="28"/>
                <w:szCs w:val="26"/>
              </w:rPr>
              <w:t xml:space="preserve"> </w:t>
            </w:r>
            <w:proofErr w:type="spellStart"/>
            <w:r w:rsidRPr="00C459CD">
              <w:rPr>
                <w:sz w:val="28"/>
                <w:szCs w:val="26"/>
              </w:rPr>
              <w:t>ўмоў</w:t>
            </w:r>
            <w:proofErr w:type="spellEnd"/>
            <w:r w:rsidR="00204A80" w:rsidRPr="00C459CD">
              <w:rPr>
                <w:sz w:val="28"/>
                <w:szCs w:val="26"/>
              </w:rPr>
              <w:t xml:space="preserve"> </w:t>
            </w:r>
            <w:proofErr w:type="gramStart"/>
            <w:r w:rsidRPr="00C459CD">
              <w:rPr>
                <w:sz w:val="28"/>
                <w:szCs w:val="26"/>
              </w:rPr>
              <w:t xml:space="preserve">для  </w:t>
            </w:r>
            <w:proofErr w:type="spellStart"/>
            <w:r w:rsidRPr="00C459CD">
              <w:rPr>
                <w:sz w:val="28"/>
                <w:szCs w:val="26"/>
              </w:rPr>
              <w:t>актуалізацыі</w:t>
            </w:r>
            <w:proofErr w:type="spellEnd"/>
            <w:proofErr w:type="gramEnd"/>
            <w:r w:rsidRPr="00C459CD">
              <w:rPr>
                <w:sz w:val="28"/>
                <w:szCs w:val="26"/>
              </w:rPr>
              <w:t xml:space="preserve"> «</w:t>
            </w:r>
            <w:proofErr w:type="spellStart"/>
            <w:r w:rsidRPr="00C459CD">
              <w:rPr>
                <w:sz w:val="28"/>
                <w:szCs w:val="26"/>
              </w:rPr>
              <w:t>праблемнага</w:t>
            </w:r>
            <w:proofErr w:type="spellEnd"/>
            <w:r w:rsidR="00204A80" w:rsidRPr="00C459CD">
              <w:rPr>
                <w:sz w:val="28"/>
                <w:szCs w:val="26"/>
              </w:rPr>
              <w:t xml:space="preserve"> поля» </w:t>
            </w:r>
            <w:proofErr w:type="spellStart"/>
            <w:r w:rsidR="00204A80" w:rsidRPr="00C459CD">
              <w:rPr>
                <w:sz w:val="28"/>
                <w:szCs w:val="26"/>
              </w:rPr>
              <w:t>ма</w:t>
            </w:r>
            <w:proofErr w:type="spellEnd"/>
            <w:r w:rsidRPr="00C459CD">
              <w:rPr>
                <w:sz w:val="28"/>
                <w:szCs w:val="26"/>
                <w:lang w:val="be-BY"/>
              </w:rPr>
              <w:t>й</w:t>
            </w:r>
            <w:r w:rsidRPr="00C459CD">
              <w:rPr>
                <w:sz w:val="28"/>
                <w:szCs w:val="26"/>
              </w:rPr>
              <w:t>стар-</w:t>
            </w:r>
            <w:proofErr w:type="spellStart"/>
            <w:r w:rsidRPr="00C459CD">
              <w:rPr>
                <w:sz w:val="28"/>
                <w:szCs w:val="26"/>
              </w:rPr>
              <w:t>клас</w:t>
            </w:r>
            <w:r w:rsidR="00204A80" w:rsidRPr="00C459CD">
              <w:rPr>
                <w:sz w:val="28"/>
                <w:szCs w:val="26"/>
              </w:rPr>
              <w:t>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459CD" w:rsidRPr="007A1248" w:rsidRDefault="00C459CD" w:rsidP="00C459CD">
            <w:pPr>
              <w:shd w:val="clear" w:color="auto" w:fill="FFFFFF"/>
              <w:spacing w:after="225"/>
              <w:ind w:firstLine="567"/>
              <w:contextualSpacing/>
              <w:jc w:val="both"/>
              <w:textAlignment w:val="baseline"/>
              <w:rPr>
                <w:sz w:val="26"/>
                <w:szCs w:val="26"/>
                <w:lang w:val="be-BY"/>
              </w:rPr>
            </w:pPr>
            <w:r w:rsidRPr="007A1248">
              <w:rPr>
                <w:sz w:val="26"/>
                <w:szCs w:val="26"/>
                <w:lang w:val="be-BY"/>
              </w:rPr>
              <w:t>Над праблемай пазнавальнай актыўнасці вучняў у розныя перыяды развіцця педагогікі працавалі В.А. Сухамлінскі, С.М. Лысянкова</w:t>
            </w:r>
            <w:r w:rsidR="00191AE0" w:rsidRPr="007A1248">
              <w:rPr>
                <w:sz w:val="26"/>
                <w:szCs w:val="26"/>
                <w:lang w:val="be-BY"/>
              </w:rPr>
              <w:t xml:space="preserve">, Г.І. Шчукіна, Н.Р. Марозава, </w:t>
            </w:r>
            <w:r w:rsidRPr="007A1248">
              <w:rPr>
                <w:sz w:val="26"/>
                <w:szCs w:val="26"/>
                <w:lang w:val="be-BY"/>
              </w:rPr>
              <w:t xml:space="preserve">С.С. Кашлеў, А.Г. Сарока.  Вучоныя вызначаюць пазнавальную актыўнасць як якасць дзейнасці вучня, якая праяўляецца ў яго адносінах да зместу і працэсу навучання, у імкненні да эфектыўнага авалодання ведамі і спосабамі дзейнасці за аптымальны час, у мабілізацыі духоўна-валявых намаганняў на дасягненне вучэбна-пазнавальнай мэты. Г. І. Шчукіна лічыць, што пазнавальная актыўнасць – “гэта пэўная накіраванасць асобы, звернутая да вобласці </w:t>
            </w:r>
            <w:r w:rsidRPr="007A1248">
              <w:rPr>
                <w:sz w:val="26"/>
                <w:szCs w:val="26"/>
                <w:lang w:val="be-BY"/>
              </w:rPr>
              <w:lastRenderedPageBreak/>
              <w:t xml:space="preserve">пазнання, да яе прадметнага боку і да самога працэсу авалодання ведамі” [4, с. 11]. </w:t>
            </w:r>
            <w:r w:rsidRPr="007A1248">
              <w:rPr>
                <w:sz w:val="26"/>
                <w:szCs w:val="26"/>
              </w:rPr>
              <w:t xml:space="preserve"> На думку Г. І. </w:t>
            </w:r>
            <w:proofErr w:type="spellStart"/>
            <w:r w:rsidRPr="007A1248">
              <w:rPr>
                <w:sz w:val="26"/>
                <w:szCs w:val="26"/>
              </w:rPr>
              <w:t>Шчукінай</w:t>
            </w:r>
            <w:proofErr w:type="spellEnd"/>
            <w:r w:rsidRPr="007A1248">
              <w:rPr>
                <w:sz w:val="26"/>
                <w:szCs w:val="26"/>
              </w:rPr>
              <w:t xml:space="preserve">, </w:t>
            </w:r>
            <w:proofErr w:type="spellStart"/>
            <w:r w:rsidRPr="007A1248">
              <w:rPr>
                <w:sz w:val="26"/>
                <w:szCs w:val="26"/>
              </w:rPr>
              <w:t>фарміраванню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пазнавальнай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актыўнасці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спрыяюць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такія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групы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ўмоў</w:t>
            </w:r>
            <w:proofErr w:type="spellEnd"/>
            <w:r w:rsidRPr="007A1248">
              <w:rPr>
                <w:sz w:val="26"/>
                <w:szCs w:val="26"/>
              </w:rPr>
              <w:t xml:space="preserve">, як </w:t>
            </w:r>
            <w:proofErr w:type="spellStart"/>
            <w:r w:rsidRPr="007A1248">
              <w:rPr>
                <w:sz w:val="26"/>
                <w:szCs w:val="26"/>
              </w:rPr>
              <w:t>змест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навучання</w:t>
            </w:r>
            <w:proofErr w:type="spellEnd"/>
            <w:r w:rsidRPr="007A1248">
              <w:rPr>
                <w:sz w:val="26"/>
                <w:szCs w:val="26"/>
              </w:rPr>
              <w:t xml:space="preserve">, </w:t>
            </w:r>
            <w:proofErr w:type="spellStart"/>
            <w:r w:rsidRPr="007A1248">
              <w:rPr>
                <w:sz w:val="26"/>
                <w:szCs w:val="26"/>
              </w:rPr>
              <w:t>працэс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пазнавальнай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дзейнасці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вучняў</w:t>
            </w:r>
            <w:proofErr w:type="spellEnd"/>
            <w:r w:rsidRPr="007A1248">
              <w:rPr>
                <w:sz w:val="26"/>
                <w:szCs w:val="26"/>
              </w:rPr>
              <w:t xml:space="preserve"> і </w:t>
            </w:r>
            <w:proofErr w:type="spellStart"/>
            <w:r w:rsidRPr="007A1248">
              <w:rPr>
                <w:sz w:val="26"/>
                <w:szCs w:val="26"/>
              </w:rPr>
              <w:t>адносіны</w:t>
            </w:r>
            <w:proofErr w:type="spellEnd"/>
            <w:r w:rsidRPr="007A1248">
              <w:rPr>
                <w:sz w:val="26"/>
                <w:szCs w:val="26"/>
              </w:rPr>
              <w:t xml:space="preserve">, </w:t>
            </w:r>
            <w:proofErr w:type="spellStart"/>
            <w:r w:rsidRPr="007A1248">
              <w:rPr>
                <w:sz w:val="26"/>
                <w:szCs w:val="26"/>
              </w:rPr>
              <w:t>якія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складваюцца</w:t>
            </w:r>
            <w:proofErr w:type="spellEnd"/>
            <w:r w:rsidRPr="007A1248">
              <w:rPr>
                <w:sz w:val="26"/>
                <w:szCs w:val="26"/>
              </w:rPr>
              <w:t xml:space="preserve"> ў </w:t>
            </w:r>
            <w:proofErr w:type="spellStart"/>
            <w:r w:rsidRPr="007A1248">
              <w:rPr>
                <w:sz w:val="26"/>
                <w:szCs w:val="26"/>
              </w:rPr>
              <w:t>адукацыйным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працэсе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паміж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яго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ўдзельнікамі</w:t>
            </w:r>
            <w:proofErr w:type="spellEnd"/>
            <w:r w:rsidRPr="007A1248">
              <w:rPr>
                <w:sz w:val="26"/>
                <w:szCs w:val="26"/>
              </w:rPr>
              <w:t xml:space="preserve">. </w:t>
            </w:r>
            <w:proofErr w:type="spellStart"/>
            <w:r w:rsidRPr="007A1248">
              <w:rPr>
                <w:sz w:val="26"/>
                <w:szCs w:val="26"/>
              </w:rPr>
              <w:t>Даследчык</w:t>
            </w:r>
            <w:proofErr w:type="spellEnd"/>
            <w:r w:rsidRPr="007A1248">
              <w:rPr>
                <w:sz w:val="26"/>
                <w:szCs w:val="26"/>
              </w:rPr>
              <w:t xml:space="preserve"> І. Ч. Босы </w:t>
            </w:r>
            <w:proofErr w:type="spellStart"/>
            <w:r w:rsidRPr="007A1248">
              <w:rPr>
                <w:sz w:val="26"/>
                <w:szCs w:val="26"/>
              </w:rPr>
              <w:t>адзначае</w:t>
            </w:r>
            <w:proofErr w:type="spellEnd"/>
            <w:r w:rsidRPr="007A1248">
              <w:rPr>
                <w:sz w:val="26"/>
                <w:szCs w:val="26"/>
              </w:rPr>
              <w:t xml:space="preserve">, </w:t>
            </w:r>
            <w:proofErr w:type="spellStart"/>
            <w:r w:rsidRPr="007A1248">
              <w:rPr>
                <w:sz w:val="26"/>
                <w:szCs w:val="26"/>
              </w:rPr>
              <w:t>што</w:t>
            </w:r>
            <w:proofErr w:type="spellEnd"/>
            <w:r w:rsidRPr="007A1248">
              <w:rPr>
                <w:sz w:val="26"/>
                <w:szCs w:val="26"/>
              </w:rPr>
              <w:t xml:space="preserve"> “</w:t>
            </w:r>
            <w:proofErr w:type="spellStart"/>
            <w:r w:rsidRPr="007A1248">
              <w:rPr>
                <w:sz w:val="26"/>
                <w:szCs w:val="26"/>
              </w:rPr>
              <w:t>пазнавальная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актыўнасць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вучня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выражаецца</w:t>
            </w:r>
            <w:proofErr w:type="spellEnd"/>
            <w:r w:rsidRPr="007A1248">
              <w:rPr>
                <w:sz w:val="26"/>
                <w:szCs w:val="26"/>
              </w:rPr>
              <w:t xml:space="preserve"> ў </w:t>
            </w:r>
            <w:proofErr w:type="spellStart"/>
            <w:r w:rsidRPr="007A1248">
              <w:rPr>
                <w:sz w:val="26"/>
                <w:szCs w:val="26"/>
              </w:rPr>
              <w:t>імкненні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вучыцца</w:t>
            </w:r>
            <w:proofErr w:type="spellEnd"/>
            <w:r w:rsidRPr="007A1248">
              <w:rPr>
                <w:sz w:val="26"/>
                <w:szCs w:val="26"/>
              </w:rPr>
              <w:t xml:space="preserve">, </w:t>
            </w:r>
            <w:proofErr w:type="spellStart"/>
            <w:r w:rsidRPr="007A1248">
              <w:rPr>
                <w:sz w:val="26"/>
                <w:szCs w:val="26"/>
              </w:rPr>
              <w:t>пераадольваючы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цяжкасці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gramStart"/>
            <w:r w:rsidRPr="007A1248">
              <w:rPr>
                <w:sz w:val="26"/>
                <w:szCs w:val="26"/>
              </w:rPr>
              <w:t>на шляху</w:t>
            </w:r>
            <w:proofErr w:type="gram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здабывання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ведаў</w:t>
            </w:r>
            <w:proofErr w:type="spellEnd"/>
            <w:r w:rsidRPr="007A1248">
              <w:rPr>
                <w:sz w:val="26"/>
                <w:szCs w:val="26"/>
              </w:rPr>
              <w:t xml:space="preserve">, у </w:t>
            </w:r>
            <w:proofErr w:type="spellStart"/>
            <w:r w:rsidRPr="007A1248">
              <w:rPr>
                <w:sz w:val="26"/>
                <w:szCs w:val="26"/>
              </w:rPr>
              <w:t>прыкладанні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максімуму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асабістых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валявых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намаганняў</w:t>
            </w:r>
            <w:proofErr w:type="spellEnd"/>
            <w:r w:rsidRPr="007A1248">
              <w:rPr>
                <w:sz w:val="26"/>
                <w:szCs w:val="26"/>
              </w:rPr>
              <w:t xml:space="preserve"> і </w:t>
            </w:r>
            <w:proofErr w:type="spellStart"/>
            <w:r w:rsidRPr="007A1248">
              <w:rPr>
                <w:sz w:val="26"/>
                <w:szCs w:val="26"/>
              </w:rPr>
              <w:t>энергіі</w:t>
            </w:r>
            <w:proofErr w:type="spellEnd"/>
            <w:r w:rsidRPr="007A1248">
              <w:rPr>
                <w:sz w:val="26"/>
                <w:szCs w:val="26"/>
              </w:rPr>
              <w:t xml:space="preserve"> ў </w:t>
            </w:r>
            <w:proofErr w:type="spellStart"/>
            <w:r w:rsidRPr="007A1248">
              <w:rPr>
                <w:sz w:val="26"/>
                <w:szCs w:val="26"/>
              </w:rPr>
              <w:t>разумовай</w:t>
            </w:r>
            <w:proofErr w:type="spellEnd"/>
            <w:r w:rsidRPr="007A1248">
              <w:rPr>
                <w:sz w:val="26"/>
                <w:szCs w:val="26"/>
              </w:rPr>
              <w:t xml:space="preserve"> </w:t>
            </w:r>
            <w:proofErr w:type="spellStart"/>
            <w:r w:rsidRPr="007A1248">
              <w:rPr>
                <w:sz w:val="26"/>
                <w:szCs w:val="26"/>
              </w:rPr>
              <w:t>працы</w:t>
            </w:r>
            <w:proofErr w:type="spellEnd"/>
            <w:r w:rsidRPr="007A1248">
              <w:rPr>
                <w:sz w:val="26"/>
                <w:szCs w:val="26"/>
              </w:rPr>
              <w:t>” [1, c. 3-7].</w:t>
            </w:r>
            <w:r w:rsidRPr="007A1248">
              <w:rPr>
                <w:sz w:val="26"/>
                <w:szCs w:val="26"/>
                <w:lang w:val="be-BY"/>
              </w:rPr>
              <w:t xml:space="preserve"> І.І. Падласы адзначае, што “пазнавальная актыўнасць вучня выражаецца ў імкненні вучыцца, пераадольваючы цяжкасці на шляху набыцця ведаў, у прыкладанні максімуму уласных валявых намаганняў і энергіі ў разумовай працы” [2, с. 95]. </w:t>
            </w:r>
          </w:p>
          <w:p w:rsidR="00204A80" w:rsidRPr="00C459CD" w:rsidRDefault="00C459CD" w:rsidP="00C459CD">
            <w:pPr>
              <w:shd w:val="clear" w:color="auto" w:fill="FFFFFF"/>
              <w:spacing w:after="225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  <w:lang w:val="be-BY"/>
              </w:rPr>
            </w:pPr>
            <w:r w:rsidRPr="007A1248">
              <w:rPr>
                <w:sz w:val="26"/>
                <w:szCs w:val="26"/>
                <w:lang w:val="be-BY"/>
              </w:rPr>
              <w:t>Такім чынам, развіццё пазнавальнай актыўнасці – гэта працэс, пры якім ствараюцца ўмовы, неабходныя для пазнавальнай актыўнасці вучняў, а вучань праяўляе гэтую пазнавальную актыўнасць.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C459CD" w:rsidRDefault="00C459CD" w:rsidP="00C459CD">
            <w:pPr>
              <w:contextualSpacing/>
              <w:rPr>
                <w:sz w:val="28"/>
                <w:szCs w:val="26"/>
                <w:lang w:val="be-BY"/>
              </w:rPr>
            </w:pPr>
            <w:proofErr w:type="spellStart"/>
            <w:r w:rsidRPr="00C459CD">
              <w:rPr>
                <w:sz w:val="28"/>
                <w:szCs w:val="26"/>
              </w:rPr>
              <w:lastRenderedPageBreak/>
              <w:t>Абмяркоўваюць</w:t>
            </w:r>
            <w:proofErr w:type="spellEnd"/>
            <w:r w:rsidRPr="00C459CD">
              <w:rPr>
                <w:sz w:val="28"/>
                <w:szCs w:val="26"/>
              </w:rPr>
              <w:t xml:space="preserve"> у </w:t>
            </w:r>
            <w:proofErr w:type="spellStart"/>
            <w:r w:rsidRPr="00C459CD">
              <w:rPr>
                <w:sz w:val="28"/>
                <w:szCs w:val="26"/>
              </w:rPr>
              <w:t>гру</w:t>
            </w:r>
            <w:r w:rsidR="00204A80" w:rsidRPr="00C459CD">
              <w:rPr>
                <w:sz w:val="28"/>
                <w:szCs w:val="26"/>
              </w:rPr>
              <w:t>пах</w:t>
            </w:r>
            <w:proofErr w:type="spellEnd"/>
            <w:r w:rsidR="00204A80" w:rsidRPr="00C459CD">
              <w:rPr>
                <w:sz w:val="28"/>
                <w:szCs w:val="26"/>
              </w:rPr>
              <w:t xml:space="preserve"> </w:t>
            </w:r>
            <w:r w:rsidRPr="00C459CD">
              <w:rPr>
                <w:sz w:val="28"/>
                <w:szCs w:val="26"/>
                <w:lang w:val="be-BY"/>
              </w:rPr>
              <w:t>паняцце “пазнавальная актыўнасць”.</w:t>
            </w:r>
          </w:p>
          <w:p w:rsidR="00C459CD" w:rsidRDefault="00C459CD" w:rsidP="00C459CD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C459CD" w:rsidRPr="00C459CD" w:rsidRDefault="00C459CD" w:rsidP="00C459CD">
            <w:pPr>
              <w:contextualSpacing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t>Пагружаюцца ў праблему “пазнавальная актыўнасць”.</w:t>
            </w:r>
          </w:p>
          <w:p w:rsidR="00204A80" w:rsidRPr="003E7FC9" w:rsidRDefault="00204A80" w:rsidP="00C459CD">
            <w:pPr>
              <w:contextualSpacing/>
              <w:rPr>
                <w:sz w:val="26"/>
                <w:szCs w:val="26"/>
              </w:rPr>
            </w:pPr>
          </w:p>
        </w:tc>
      </w:tr>
    </w:tbl>
    <w:p w:rsidR="007A1248" w:rsidRPr="00B81FA9" w:rsidRDefault="007A1248" w:rsidP="00213DE7">
      <w:pPr>
        <w:ind w:firstLine="567"/>
        <w:contextualSpacing/>
        <w:rPr>
          <w:b/>
          <w:sz w:val="28"/>
        </w:rPr>
      </w:pPr>
    </w:p>
    <w:p w:rsidR="00C459CD" w:rsidRPr="007E3859" w:rsidRDefault="00C459CD" w:rsidP="00213DE7">
      <w:pPr>
        <w:ind w:firstLine="567"/>
        <w:contextualSpacing/>
        <w:rPr>
          <w:sz w:val="28"/>
        </w:rPr>
      </w:pPr>
      <w:r>
        <w:rPr>
          <w:b/>
          <w:sz w:val="28"/>
          <w:lang w:val="en-US"/>
        </w:rPr>
        <w:t>III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 w:rsidR="00213DE7">
        <w:rPr>
          <w:b/>
          <w:sz w:val="28"/>
        </w:rPr>
        <w:t xml:space="preserve"> </w:t>
      </w:r>
      <w:proofErr w:type="gramStart"/>
      <w:r w:rsidR="00213DE7">
        <w:rPr>
          <w:b/>
          <w:sz w:val="28"/>
        </w:rPr>
        <w:t xml:space="preserve">—  </w:t>
      </w:r>
      <w:proofErr w:type="spellStart"/>
      <w:r w:rsidR="00213DE7">
        <w:rPr>
          <w:b/>
          <w:sz w:val="28"/>
        </w:rPr>
        <w:t>мэтавызначэнне</w:t>
      </w:r>
      <w:proofErr w:type="spellEnd"/>
      <w:proofErr w:type="gramEnd"/>
      <w:r>
        <w:rPr>
          <w:b/>
          <w:sz w:val="28"/>
        </w:rPr>
        <w:t xml:space="preserve"> </w:t>
      </w:r>
      <w:r w:rsidR="00191AE0">
        <w:rPr>
          <w:sz w:val="28"/>
        </w:rPr>
        <w:t>(да</w:t>
      </w:r>
      <w:r>
        <w:rPr>
          <w:sz w:val="28"/>
        </w:rPr>
        <w:t xml:space="preserve"> 2</w:t>
      </w:r>
      <w:r w:rsidR="00191AE0">
        <w:rPr>
          <w:sz w:val="28"/>
        </w:rPr>
        <w:t xml:space="preserve"> </w:t>
      </w:r>
      <w:proofErr w:type="spellStart"/>
      <w:r w:rsidR="00191AE0">
        <w:rPr>
          <w:sz w:val="28"/>
        </w:rPr>
        <w:t>хвілін</w:t>
      </w:r>
      <w:proofErr w:type="spellEnd"/>
      <w:r w:rsidRPr="007E3859">
        <w:rPr>
          <w:sz w:val="28"/>
        </w:rPr>
        <w:t>)</w:t>
      </w:r>
    </w:p>
    <w:p w:rsidR="00C459CD" w:rsidRPr="007E3859" w:rsidRDefault="00191AE0" w:rsidP="00213DE7">
      <w:pPr>
        <w:ind w:left="-15" w:right="45" w:firstLine="567"/>
        <w:contextualSpacing/>
        <w:jc w:val="both"/>
        <w:rPr>
          <w:sz w:val="28"/>
        </w:rPr>
      </w:pPr>
      <w:r>
        <w:rPr>
          <w:b/>
          <w:spacing w:val="20"/>
          <w:sz w:val="28"/>
          <w:szCs w:val="28"/>
          <w:lang w:val="be-BY"/>
        </w:rPr>
        <w:t>Мэта</w:t>
      </w:r>
      <w:r w:rsidR="00C459CD">
        <w:rPr>
          <w:b/>
          <w:sz w:val="28"/>
          <w:szCs w:val="28"/>
        </w:rPr>
        <w:t xml:space="preserve">: </w:t>
      </w:r>
      <w:proofErr w:type="spellStart"/>
      <w:r>
        <w:rPr>
          <w:sz w:val="28"/>
        </w:rPr>
        <w:t>асабістая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пазіцы</w:t>
      </w:r>
      <w:proofErr w:type="spellEnd"/>
      <w:r>
        <w:rPr>
          <w:sz w:val="28"/>
          <w:lang w:val="be-BY"/>
        </w:rPr>
        <w:t>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кожнага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ўдзельніка</w:t>
      </w:r>
      <w:proofErr w:type="spellEnd"/>
      <w:r>
        <w:rPr>
          <w:sz w:val="28"/>
        </w:rPr>
        <w:t xml:space="preserve"> ў </w:t>
      </w:r>
      <w:proofErr w:type="spellStart"/>
      <w:r>
        <w:rPr>
          <w:sz w:val="28"/>
        </w:rPr>
        <w:t>вызнач</w:t>
      </w:r>
      <w:proofErr w:type="spellEnd"/>
      <w:r>
        <w:rPr>
          <w:sz w:val="28"/>
          <w:lang w:val="be-BY"/>
        </w:rPr>
        <w:t>э</w:t>
      </w:r>
      <w:proofErr w:type="spellStart"/>
      <w:r>
        <w:rPr>
          <w:sz w:val="28"/>
        </w:rPr>
        <w:t>нні</w:t>
      </w:r>
      <w:proofErr w:type="spellEnd"/>
      <w:r>
        <w:rPr>
          <w:sz w:val="28"/>
        </w:rPr>
        <w:t xml:space="preserve"> м</w:t>
      </w:r>
      <w:r>
        <w:rPr>
          <w:sz w:val="28"/>
          <w:lang w:val="be-BY"/>
        </w:rPr>
        <w:t>э</w:t>
      </w:r>
      <w:r>
        <w:rPr>
          <w:sz w:val="28"/>
        </w:rPr>
        <w:t xml:space="preserve">т </w:t>
      </w:r>
      <w:proofErr w:type="spellStart"/>
      <w:r>
        <w:rPr>
          <w:sz w:val="28"/>
        </w:rPr>
        <w:t>сваёй</w:t>
      </w:r>
      <w:proofErr w:type="spellEnd"/>
      <w:r>
        <w:rPr>
          <w:sz w:val="28"/>
          <w:lang w:val="be-BY"/>
        </w:rPr>
        <w:t xml:space="preserve"> </w:t>
      </w:r>
      <w:r w:rsidR="00C459CD" w:rsidRPr="007E3859">
        <w:rPr>
          <w:sz w:val="28"/>
        </w:rPr>
        <w:t xml:space="preserve">работы на </w:t>
      </w:r>
      <w:proofErr w:type="spellStart"/>
      <w:r w:rsidR="00C459CD" w:rsidRPr="007E3859">
        <w:rPr>
          <w:sz w:val="28"/>
        </w:rPr>
        <w:t>ма</w:t>
      </w:r>
      <w:proofErr w:type="spellEnd"/>
      <w:r>
        <w:rPr>
          <w:sz w:val="28"/>
          <w:lang w:val="be-BY"/>
        </w:rPr>
        <w:t>й</w:t>
      </w:r>
      <w:r>
        <w:rPr>
          <w:sz w:val="28"/>
        </w:rPr>
        <w:t>стар-</w:t>
      </w:r>
      <w:proofErr w:type="spellStart"/>
      <w:r>
        <w:rPr>
          <w:sz w:val="28"/>
        </w:rPr>
        <w:t>кла</w:t>
      </w:r>
      <w:r w:rsidR="00C459CD" w:rsidRPr="007E3859">
        <w:rPr>
          <w:sz w:val="28"/>
        </w:rPr>
        <w:t>се</w:t>
      </w:r>
      <w:proofErr w:type="spellEnd"/>
      <w:r w:rsidR="00C459CD" w:rsidRPr="007E3859">
        <w:rPr>
          <w:sz w:val="28"/>
        </w:rPr>
        <w:t xml:space="preserve">.  </w:t>
      </w:r>
    </w:p>
    <w:p w:rsidR="00C459CD" w:rsidRPr="007E3859" w:rsidRDefault="00191AE0" w:rsidP="00213DE7">
      <w:pPr>
        <w:ind w:firstLine="567"/>
        <w:contextualSpacing/>
        <w:jc w:val="both"/>
        <w:rPr>
          <w:sz w:val="36"/>
          <w:szCs w:val="28"/>
        </w:rPr>
      </w:pPr>
      <w:proofErr w:type="spellStart"/>
      <w:r>
        <w:rPr>
          <w:b/>
          <w:sz w:val="28"/>
        </w:rPr>
        <w:t>Метадычная</w:t>
      </w:r>
      <w:proofErr w:type="spellEnd"/>
      <w:r w:rsidR="00C459CD" w:rsidRPr="007E3859">
        <w:rPr>
          <w:b/>
          <w:sz w:val="28"/>
        </w:rPr>
        <w:t xml:space="preserve"> задача: </w:t>
      </w:r>
      <w:proofErr w:type="spellStart"/>
      <w:r>
        <w:rPr>
          <w:sz w:val="28"/>
        </w:rPr>
        <w:t>стварыць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умовы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асабістай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мэтанакіраванасці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ўдзельнікаў</w:t>
      </w:r>
      <w:proofErr w:type="spellEnd"/>
      <w:proofErr w:type="gramEnd"/>
      <w:r w:rsidR="00C459CD" w:rsidRPr="007E3859">
        <w:rPr>
          <w:sz w:val="28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191AE0" w:rsidRPr="00647E51" w:rsidTr="00117327">
        <w:trPr>
          <w:trHeight w:val="731"/>
        </w:trPr>
        <w:tc>
          <w:tcPr>
            <w:tcW w:w="1975" w:type="dxa"/>
          </w:tcPr>
          <w:p w:rsidR="00191AE0" w:rsidRPr="007E3859" w:rsidRDefault="00191AE0" w:rsidP="00191AE0">
            <w:pPr>
              <w:ind w:left="132"/>
              <w:contextualSpacing/>
              <w:jc w:val="center"/>
              <w:rPr>
                <w:sz w:val="28"/>
                <w:szCs w:val="26"/>
              </w:rPr>
            </w:pPr>
            <w:r>
              <w:rPr>
                <w:bCs/>
                <w:sz w:val="28"/>
                <w:szCs w:val="26"/>
                <w:lang w:val="be-BY"/>
              </w:rPr>
              <w:t xml:space="preserve">Змест </w:t>
            </w:r>
            <w:r w:rsidRPr="007E3859">
              <w:rPr>
                <w:bCs/>
                <w:sz w:val="28"/>
                <w:szCs w:val="26"/>
              </w:rPr>
              <w:t>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91AE0" w:rsidRPr="007E3859" w:rsidRDefault="00191AE0" w:rsidP="00191AE0">
            <w:pPr>
              <w:ind w:firstLine="75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вядучага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91AE0" w:rsidRPr="007E3859" w:rsidRDefault="00191AE0" w:rsidP="00191AE0">
            <w:pPr>
              <w:ind w:hanging="7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>удзельнікаў майстар-класа</w:t>
            </w:r>
          </w:p>
        </w:tc>
      </w:tr>
      <w:tr w:rsidR="00191AE0" w:rsidRPr="00191AE0" w:rsidTr="00117327">
        <w:trPr>
          <w:trHeight w:val="387"/>
        </w:trPr>
        <w:tc>
          <w:tcPr>
            <w:tcW w:w="1975" w:type="dxa"/>
          </w:tcPr>
          <w:p w:rsidR="00191AE0" w:rsidRPr="00191AE0" w:rsidRDefault="00191AE0" w:rsidP="00191AE0">
            <w:pPr>
              <w:ind w:left="132" w:right="142"/>
              <w:contextualSpacing/>
              <w:rPr>
                <w:bCs/>
                <w:sz w:val="28"/>
                <w:szCs w:val="26"/>
                <w:lang w:val="be-BY"/>
              </w:rPr>
            </w:pPr>
            <w:r w:rsidRPr="00191AE0">
              <w:rPr>
                <w:bCs/>
                <w:sz w:val="28"/>
                <w:szCs w:val="26"/>
                <w:lang w:val="be-BY"/>
              </w:rPr>
              <w:t>Вызначэнне мэты занятку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91AE0" w:rsidRPr="00FB5F2D" w:rsidRDefault="00191AE0" w:rsidP="00191AE0">
            <w:pPr>
              <w:jc w:val="both"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t xml:space="preserve">Прапаную ўдзельнікам вызначыць, </w:t>
            </w:r>
            <w:r w:rsidRPr="00FB5F2D">
              <w:rPr>
                <w:sz w:val="28"/>
                <w:szCs w:val="26"/>
                <w:lang w:val="be-BY"/>
              </w:rPr>
              <w:t xml:space="preserve">чаго яны чакаюць ад майстар-класа. </w:t>
            </w:r>
          </w:p>
          <w:p w:rsidR="00191AE0" w:rsidRPr="00191AE0" w:rsidRDefault="00191AE0" w:rsidP="00191AE0">
            <w:pPr>
              <w:jc w:val="both"/>
              <w:rPr>
                <w:sz w:val="28"/>
                <w:szCs w:val="26"/>
              </w:rPr>
            </w:pPr>
            <w:r w:rsidRPr="00191AE0">
              <w:rPr>
                <w:sz w:val="28"/>
                <w:szCs w:val="26"/>
              </w:rPr>
              <w:t>На экране</w:t>
            </w:r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пытанні</w:t>
            </w:r>
            <w:proofErr w:type="spellEnd"/>
            <w:r>
              <w:rPr>
                <w:sz w:val="28"/>
                <w:szCs w:val="26"/>
              </w:rPr>
              <w:t xml:space="preserve">, з </w:t>
            </w:r>
            <w:proofErr w:type="spellStart"/>
            <w:r>
              <w:rPr>
                <w:sz w:val="28"/>
                <w:szCs w:val="26"/>
              </w:rPr>
              <w:t>якімі</w:t>
            </w:r>
            <w:proofErr w:type="spellEnd"/>
            <w:r>
              <w:rPr>
                <w:sz w:val="28"/>
                <w:szCs w:val="26"/>
              </w:rPr>
              <w:t xml:space="preserve"> мы </w:t>
            </w:r>
            <w:proofErr w:type="spellStart"/>
            <w:r>
              <w:rPr>
                <w:sz w:val="28"/>
                <w:szCs w:val="26"/>
              </w:rPr>
              <w:t>сутыкаемся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кожны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дзень</w:t>
            </w:r>
            <w:proofErr w:type="spellEnd"/>
            <w:r>
              <w:rPr>
                <w:sz w:val="28"/>
                <w:szCs w:val="26"/>
              </w:rPr>
              <w:t xml:space="preserve">: </w:t>
            </w:r>
            <w:proofErr w:type="spellStart"/>
            <w:r>
              <w:rPr>
                <w:sz w:val="28"/>
                <w:szCs w:val="26"/>
              </w:rPr>
              <w:t>Што</w:t>
            </w:r>
            <w:proofErr w:type="spellEnd"/>
            <w:r>
              <w:rPr>
                <w:sz w:val="28"/>
                <w:szCs w:val="26"/>
              </w:rPr>
              <w:t>? Д</w:t>
            </w:r>
            <w:r>
              <w:rPr>
                <w:sz w:val="28"/>
                <w:szCs w:val="26"/>
                <w:lang w:val="be-BY"/>
              </w:rPr>
              <w:t>з</w:t>
            </w:r>
            <w:r>
              <w:rPr>
                <w:sz w:val="28"/>
                <w:szCs w:val="26"/>
              </w:rPr>
              <w:t xml:space="preserve">е? </w:t>
            </w:r>
            <w:proofErr w:type="spellStart"/>
            <w:r>
              <w:rPr>
                <w:sz w:val="28"/>
                <w:szCs w:val="26"/>
              </w:rPr>
              <w:t>Калі</w:t>
            </w:r>
            <w:proofErr w:type="spellEnd"/>
            <w:r>
              <w:rPr>
                <w:sz w:val="28"/>
                <w:szCs w:val="26"/>
              </w:rPr>
              <w:t xml:space="preserve">? Як? </w:t>
            </w:r>
            <w:proofErr w:type="spellStart"/>
            <w:r>
              <w:rPr>
                <w:sz w:val="28"/>
                <w:szCs w:val="26"/>
              </w:rPr>
              <w:t>Навошта</w:t>
            </w:r>
            <w:proofErr w:type="spellEnd"/>
            <w:r w:rsidRPr="00191AE0">
              <w:rPr>
                <w:sz w:val="28"/>
                <w:szCs w:val="26"/>
              </w:rPr>
              <w:t xml:space="preserve">? </w:t>
            </w:r>
          </w:p>
          <w:p w:rsidR="00191AE0" w:rsidRPr="00191AE0" w:rsidRDefault="00213DE7" w:rsidP="00191AE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Па </w:t>
            </w:r>
            <w:proofErr w:type="spellStart"/>
            <w:r>
              <w:rPr>
                <w:sz w:val="28"/>
                <w:szCs w:val="26"/>
              </w:rPr>
              <w:t>статыстыцы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самае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пытанне</w:t>
            </w:r>
            <w:proofErr w:type="spellEnd"/>
            <w:r w:rsidR="00191AE0" w:rsidRPr="00191AE0">
              <w:rPr>
                <w:sz w:val="28"/>
                <w:szCs w:val="26"/>
              </w:rPr>
              <w:t xml:space="preserve">: </w:t>
            </w:r>
            <w:proofErr w:type="spellStart"/>
            <w:r>
              <w:rPr>
                <w:b/>
                <w:sz w:val="28"/>
                <w:szCs w:val="26"/>
              </w:rPr>
              <w:t>навошта</w:t>
            </w:r>
            <w:proofErr w:type="spellEnd"/>
            <w:r>
              <w:rPr>
                <w:b/>
                <w:sz w:val="28"/>
                <w:szCs w:val="26"/>
              </w:rPr>
              <w:t>?</w:t>
            </w:r>
            <w:r w:rsidR="00191AE0" w:rsidRPr="00191AE0">
              <w:rPr>
                <w:b/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 xml:space="preserve">Адказваем на пытанне </w:t>
            </w:r>
            <w:r>
              <w:rPr>
                <w:sz w:val="28"/>
                <w:szCs w:val="26"/>
              </w:rPr>
              <w:t>«</w:t>
            </w:r>
            <w:proofErr w:type="spellStart"/>
            <w:r>
              <w:rPr>
                <w:sz w:val="28"/>
                <w:szCs w:val="26"/>
              </w:rPr>
              <w:t>Навошта</w:t>
            </w:r>
            <w:proofErr w:type="spellEnd"/>
            <w:r w:rsidR="00191AE0" w:rsidRPr="00191AE0">
              <w:rPr>
                <w:sz w:val="28"/>
                <w:szCs w:val="26"/>
              </w:rPr>
              <w:t>?»</w:t>
            </w:r>
            <w:r>
              <w:rPr>
                <w:sz w:val="28"/>
                <w:szCs w:val="26"/>
              </w:rPr>
              <w:t xml:space="preserve"> і </w:t>
            </w:r>
            <w:proofErr w:type="spellStart"/>
            <w:r>
              <w:rPr>
                <w:sz w:val="28"/>
                <w:szCs w:val="26"/>
              </w:rPr>
              <w:t>фармулюем</w:t>
            </w:r>
            <w:proofErr w:type="spellEnd"/>
            <w:r>
              <w:rPr>
                <w:sz w:val="28"/>
                <w:szCs w:val="26"/>
              </w:rPr>
              <w:t xml:space="preserve"> сваю </w:t>
            </w:r>
            <w:proofErr w:type="spellStart"/>
            <w:r>
              <w:rPr>
                <w:sz w:val="28"/>
                <w:szCs w:val="26"/>
              </w:rPr>
              <w:t>мэту</w:t>
            </w:r>
            <w:proofErr w:type="spellEnd"/>
            <w:r>
              <w:rPr>
                <w:sz w:val="28"/>
                <w:szCs w:val="26"/>
              </w:rPr>
              <w:t>.</w:t>
            </w:r>
          </w:p>
          <w:p w:rsidR="00191AE0" w:rsidRPr="00213DE7" w:rsidRDefault="00213DE7" w:rsidP="00213DE7">
            <w:pPr>
              <w:contextualSpacing/>
              <w:jc w:val="both"/>
              <w:rPr>
                <w:b/>
                <w:bCs/>
                <w:sz w:val="28"/>
                <w:szCs w:val="26"/>
                <w:lang w:val="be-BY"/>
              </w:rPr>
            </w:pPr>
            <w:proofErr w:type="spellStart"/>
            <w:r>
              <w:rPr>
                <w:sz w:val="28"/>
                <w:szCs w:val="26"/>
              </w:rPr>
              <w:t>Прапаную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выкарыстоўваць</w:t>
            </w:r>
            <w:proofErr w:type="spellEnd"/>
            <w:r w:rsidR="00191AE0" w:rsidRPr="00191AE0">
              <w:rPr>
                <w:sz w:val="28"/>
                <w:szCs w:val="26"/>
              </w:rPr>
              <w:t xml:space="preserve"> карту</w:t>
            </w:r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мэтавызначэння</w:t>
            </w:r>
            <w:proofErr w:type="spellEnd"/>
            <w:r>
              <w:rPr>
                <w:sz w:val="28"/>
                <w:szCs w:val="26"/>
              </w:rPr>
              <w:t xml:space="preserve"> «Зорка </w:t>
            </w:r>
            <w:proofErr w:type="spellStart"/>
            <w:r>
              <w:rPr>
                <w:sz w:val="28"/>
                <w:szCs w:val="26"/>
              </w:rPr>
              <w:t>мэт</w:t>
            </w:r>
            <w:proofErr w:type="spellEnd"/>
            <w:r>
              <w:rPr>
                <w:sz w:val="28"/>
                <w:szCs w:val="26"/>
              </w:rPr>
              <w:t xml:space="preserve">» і </w:t>
            </w:r>
            <w:proofErr w:type="spellStart"/>
            <w:r>
              <w:rPr>
                <w:sz w:val="28"/>
                <w:szCs w:val="26"/>
              </w:rPr>
              <w:t>сфармуляваць</w:t>
            </w:r>
            <w:proofErr w:type="spellEnd"/>
            <w:r>
              <w:rPr>
                <w:sz w:val="28"/>
                <w:szCs w:val="26"/>
              </w:rPr>
              <w:t xml:space="preserve"> сваю</w:t>
            </w:r>
            <w:r w:rsidR="00191AE0" w:rsidRPr="00191AE0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 xml:space="preserve">мэту </w:t>
            </w:r>
            <w:proofErr w:type="spellStart"/>
            <w:r>
              <w:rPr>
                <w:sz w:val="28"/>
                <w:szCs w:val="26"/>
              </w:rPr>
              <w:t>удзелу</w:t>
            </w:r>
            <w:proofErr w:type="spellEnd"/>
            <w:r>
              <w:rPr>
                <w:sz w:val="28"/>
                <w:szCs w:val="26"/>
              </w:rPr>
              <w:t xml:space="preserve"> ў </w:t>
            </w:r>
            <w:proofErr w:type="spellStart"/>
            <w:r w:rsidR="00191AE0" w:rsidRPr="00191AE0">
              <w:rPr>
                <w:sz w:val="28"/>
                <w:szCs w:val="26"/>
              </w:rPr>
              <w:t>ма</w:t>
            </w:r>
            <w:proofErr w:type="spellEnd"/>
            <w:r>
              <w:rPr>
                <w:sz w:val="28"/>
                <w:szCs w:val="26"/>
                <w:lang w:val="be-BY"/>
              </w:rPr>
              <w:t>й</w:t>
            </w:r>
            <w:r>
              <w:rPr>
                <w:sz w:val="28"/>
                <w:szCs w:val="26"/>
              </w:rPr>
              <w:t>стар-</w:t>
            </w:r>
            <w:proofErr w:type="spellStart"/>
            <w:r>
              <w:rPr>
                <w:sz w:val="28"/>
                <w:szCs w:val="26"/>
              </w:rPr>
              <w:t>клас</w:t>
            </w:r>
            <w:r w:rsidR="00191AE0" w:rsidRPr="00191AE0">
              <w:rPr>
                <w:sz w:val="28"/>
                <w:szCs w:val="26"/>
              </w:rPr>
              <w:t>е</w:t>
            </w:r>
            <w:proofErr w:type="spellEnd"/>
            <w:r>
              <w:rPr>
                <w:sz w:val="28"/>
                <w:szCs w:val="26"/>
                <w:lang w:val="be-BY"/>
              </w:rPr>
              <w:t>.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91AE0" w:rsidRPr="00FB5F2D" w:rsidRDefault="00191AE0" w:rsidP="00191AE0">
            <w:pPr>
              <w:rPr>
                <w:sz w:val="28"/>
                <w:szCs w:val="26"/>
                <w:lang w:val="be-BY"/>
              </w:rPr>
            </w:pPr>
            <w:r w:rsidRPr="00FB5F2D">
              <w:rPr>
                <w:sz w:val="28"/>
                <w:szCs w:val="26"/>
                <w:lang w:val="be-BY"/>
              </w:rPr>
              <w:t>Адказваюць на пытанні.</w:t>
            </w:r>
          </w:p>
          <w:p w:rsidR="00191AE0" w:rsidRPr="00191AE0" w:rsidRDefault="00191AE0" w:rsidP="00191AE0">
            <w:pPr>
              <w:contextualSpacing/>
              <w:rPr>
                <w:sz w:val="28"/>
                <w:szCs w:val="26"/>
                <w:lang w:val="be-BY"/>
              </w:rPr>
            </w:pPr>
            <w:r w:rsidRPr="00FB5F2D">
              <w:rPr>
                <w:sz w:val="28"/>
                <w:szCs w:val="26"/>
                <w:lang w:val="be-BY"/>
              </w:rPr>
              <w:t xml:space="preserve">Актыўна ўдзельнічаюць у </w:t>
            </w:r>
            <w:r>
              <w:rPr>
                <w:sz w:val="28"/>
                <w:szCs w:val="26"/>
                <w:lang w:val="be-BY"/>
              </w:rPr>
              <w:t xml:space="preserve">вызначэнні асабістай мэты. </w:t>
            </w:r>
            <w:r w:rsidRPr="00191AE0">
              <w:rPr>
                <w:sz w:val="28"/>
                <w:szCs w:val="26"/>
                <w:lang w:val="be-BY"/>
              </w:rPr>
              <w:t>Фармулююць сваю м</w:t>
            </w:r>
            <w:r>
              <w:rPr>
                <w:sz w:val="28"/>
                <w:szCs w:val="26"/>
                <w:lang w:val="be-BY"/>
              </w:rPr>
              <w:t>эту.</w:t>
            </w:r>
            <w:r w:rsidRPr="00191AE0">
              <w:rPr>
                <w:sz w:val="28"/>
                <w:szCs w:val="26"/>
                <w:lang w:val="be-BY"/>
              </w:rPr>
              <w:t xml:space="preserve"> </w:t>
            </w:r>
          </w:p>
        </w:tc>
      </w:tr>
    </w:tbl>
    <w:p w:rsidR="00121050" w:rsidRDefault="00121050" w:rsidP="00213DE7">
      <w:pPr>
        <w:ind w:firstLine="567"/>
        <w:contextualSpacing/>
        <w:jc w:val="both"/>
        <w:rPr>
          <w:b/>
          <w:sz w:val="28"/>
          <w:lang w:val="en-US"/>
        </w:rPr>
      </w:pPr>
    </w:p>
    <w:p w:rsidR="00213DE7" w:rsidRPr="00CE40BE" w:rsidRDefault="00213DE7" w:rsidP="00213DE7">
      <w:pPr>
        <w:ind w:firstLine="567"/>
        <w:contextualSpacing/>
        <w:jc w:val="both"/>
        <w:rPr>
          <w:sz w:val="28"/>
        </w:rPr>
      </w:pPr>
      <w:r>
        <w:rPr>
          <w:b/>
          <w:sz w:val="28"/>
          <w:lang w:val="en-US"/>
        </w:rPr>
        <w:lastRenderedPageBreak/>
        <w:t>IV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proofErr w:type="spellStart"/>
      <w:r>
        <w:rPr>
          <w:b/>
          <w:sz w:val="28"/>
        </w:rPr>
        <w:t>пазнавальна-</w:t>
      </w:r>
      <w:proofErr w:type="gramStart"/>
      <w:r>
        <w:rPr>
          <w:b/>
          <w:sz w:val="28"/>
        </w:rPr>
        <w:t>дзейнасны</w:t>
      </w:r>
      <w:proofErr w:type="spellEnd"/>
      <w:r>
        <w:rPr>
          <w:b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 xml:space="preserve">да 30 </w:t>
      </w:r>
      <w:proofErr w:type="spellStart"/>
      <w:r>
        <w:rPr>
          <w:sz w:val="28"/>
        </w:rPr>
        <w:t>хвілін</w:t>
      </w:r>
      <w:proofErr w:type="spellEnd"/>
      <w:r>
        <w:rPr>
          <w:sz w:val="28"/>
        </w:rPr>
        <w:t xml:space="preserve">) </w:t>
      </w:r>
    </w:p>
    <w:p w:rsidR="00213DE7" w:rsidRDefault="00213DE7" w:rsidP="00213DE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  <w:lang w:val="be-BY"/>
        </w:rPr>
        <w:t>Мэта</w:t>
      </w:r>
      <w:r>
        <w:rPr>
          <w:spacing w:val="20"/>
          <w:sz w:val="28"/>
          <w:szCs w:val="28"/>
        </w:rPr>
        <w:t xml:space="preserve">: </w:t>
      </w:r>
      <w:proofErr w:type="spellStart"/>
      <w:r>
        <w:rPr>
          <w:sz w:val="28"/>
        </w:rPr>
        <w:t>знаёмства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прыёмамі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метадамі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спосабамі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арганізацыі</w:t>
      </w:r>
      <w:proofErr w:type="spellEnd"/>
      <w:r>
        <w:rPr>
          <w:sz w:val="28"/>
          <w:lang w:val="be-BY"/>
        </w:rPr>
        <w:t xml:space="preserve"> пазнавальнай дзейнасці вучняў</w:t>
      </w:r>
      <w:r>
        <w:rPr>
          <w:sz w:val="28"/>
        </w:rPr>
        <w:t xml:space="preserve">; </w:t>
      </w:r>
      <w:proofErr w:type="spellStart"/>
      <w:r>
        <w:rPr>
          <w:sz w:val="28"/>
          <w:szCs w:val="28"/>
        </w:rPr>
        <w:t>першасны</w:t>
      </w:r>
      <w:proofErr w:type="spellEnd"/>
      <w:r w:rsidRPr="006D009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в</w:t>
      </w:r>
      <w:r w:rsidRPr="006D0099">
        <w:rPr>
          <w:sz w:val="28"/>
          <w:szCs w:val="28"/>
        </w:rPr>
        <w:t>опыт</w:t>
      </w:r>
      <w:r w:rsidRPr="00213DE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метадычнага суправаджэння</w:t>
      </w:r>
      <w:r w:rsidRPr="006D00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арганізацыі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lang w:val="be-BY"/>
        </w:rPr>
        <w:t>пазнавальнай дзейнасці вучняў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сродкамі выканання практычных заданняў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удзельнік</w:t>
      </w:r>
      <w:proofErr w:type="spellEnd"/>
      <w:r>
        <w:rPr>
          <w:sz w:val="28"/>
          <w:szCs w:val="28"/>
          <w:lang w:val="be-BY"/>
        </w:rPr>
        <w:t>а</w:t>
      </w:r>
      <w:proofErr w:type="spellStart"/>
      <w:r>
        <w:rPr>
          <w:sz w:val="28"/>
          <w:szCs w:val="28"/>
        </w:rPr>
        <w:t>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майстар-кла</w:t>
      </w:r>
      <w:r w:rsidRPr="006D0099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>.</w:t>
      </w:r>
      <w:r w:rsidRPr="006D0099">
        <w:rPr>
          <w:sz w:val="28"/>
          <w:szCs w:val="28"/>
        </w:rPr>
        <w:t xml:space="preserve"> </w:t>
      </w:r>
    </w:p>
    <w:p w:rsidR="00213DE7" w:rsidRDefault="00213DE7" w:rsidP="00213DE7">
      <w:pPr>
        <w:ind w:firstLine="567"/>
        <w:contextualSpacing/>
        <w:jc w:val="both"/>
        <w:rPr>
          <w:sz w:val="28"/>
          <w:lang w:val="be-BY"/>
        </w:rPr>
      </w:pPr>
      <w:r>
        <w:rPr>
          <w:bCs/>
          <w:iCs/>
          <w:sz w:val="28"/>
          <w:szCs w:val="28"/>
        </w:rPr>
        <w:t xml:space="preserve">  </w:t>
      </w:r>
      <w:proofErr w:type="spellStart"/>
      <w:r w:rsidR="00C45F6A">
        <w:rPr>
          <w:b/>
          <w:spacing w:val="20"/>
          <w:sz w:val="28"/>
          <w:szCs w:val="28"/>
        </w:rPr>
        <w:t>Метадычна</w:t>
      </w:r>
      <w:r w:rsidRPr="006F0489">
        <w:rPr>
          <w:b/>
          <w:spacing w:val="20"/>
          <w:sz w:val="28"/>
          <w:szCs w:val="28"/>
        </w:rPr>
        <w:t>я</w:t>
      </w:r>
      <w:proofErr w:type="spellEnd"/>
      <w:r w:rsidRPr="006F0489">
        <w:rPr>
          <w:b/>
          <w:spacing w:val="20"/>
          <w:sz w:val="28"/>
          <w:szCs w:val="28"/>
        </w:rPr>
        <w:t xml:space="preserve"> задача</w:t>
      </w:r>
      <w:r w:rsidRPr="006D0099">
        <w:rPr>
          <w:spacing w:val="20"/>
          <w:sz w:val="28"/>
          <w:szCs w:val="28"/>
        </w:rPr>
        <w:t>:</w:t>
      </w:r>
      <w:r w:rsidRPr="006D0099">
        <w:rPr>
          <w:b/>
          <w:sz w:val="28"/>
          <w:szCs w:val="28"/>
        </w:rPr>
        <w:t xml:space="preserve"> </w:t>
      </w:r>
      <w:proofErr w:type="spellStart"/>
      <w:r w:rsidR="00C45F6A">
        <w:rPr>
          <w:sz w:val="28"/>
          <w:szCs w:val="28"/>
        </w:rPr>
        <w:t>пазнаёміць</w:t>
      </w:r>
      <w:proofErr w:type="spellEnd"/>
      <w:r w:rsidR="00C45F6A">
        <w:rPr>
          <w:sz w:val="28"/>
          <w:szCs w:val="28"/>
        </w:rPr>
        <w:t xml:space="preserve"> </w:t>
      </w:r>
      <w:proofErr w:type="spellStart"/>
      <w:r w:rsidR="00C45F6A">
        <w:rPr>
          <w:sz w:val="28"/>
          <w:szCs w:val="28"/>
        </w:rPr>
        <w:t>удзельнікаў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 w:rsidR="00C45F6A">
        <w:rPr>
          <w:sz w:val="28"/>
          <w:lang w:val="be-BY"/>
        </w:rPr>
        <w:t>й</w:t>
      </w:r>
      <w:r w:rsidR="00C45F6A">
        <w:rPr>
          <w:sz w:val="28"/>
        </w:rPr>
        <w:t>стар-</w:t>
      </w:r>
      <w:proofErr w:type="spellStart"/>
      <w:r w:rsidR="00C45F6A">
        <w:rPr>
          <w:sz w:val="28"/>
        </w:rPr>
        <w:t>класа</w:t>
      </w:r>
      <w:proofErr w:type="spellEnd"/>
      <w:r w:rsidR="00C45F6A">
        <w:rPr>
          <w:sz w:val="28"/>
        </w:rPr>
        <w:t xml:space="preserve"> </w:t>
      </w:r>
      <w:r w:rsidR="00C45F6A">
        <w:rPr>
          <w:sz w:val="28"/>
          <w:lang w:val="be-BY"/>
        </w:rPr>
        <w:t xml:space="preserve">з </w:t>
      </w:r>
      <w:proofErr w:type="spellStart"/>
      <w:r w:rsidR="00C45F6A">
        <w:rPr>
          <w:sz w:val="28"/>
        </w:rPr>
        <w:t>прыёмамі</w:t>
      </w:r>
      <w:proofErr w:type="spellEnd"/>
      <w:r w:rsidR="00C45F6A">
        <w:rPr>
          <w:sz w:val="28"/>
        </w:rPr>
        <w:t xml:space="preserve">, </w:t>
      </w:r>
      <w:proofErr w:type="spellStart"/>
      <w:r w:rsidR="00C45F6A">
        <w:rPr>
          <w:sz w:val="28"/>
        </w:rPr>
        <w:t>метадамі</w:t>
      </w:r>
      <w:proofErr w:type="spellEnd"/>
      <w:r w:rsidR="00C45F6A">
        <w:rPr>
          <w:sz w:val="28"/>
        </w:rPr>
        <w:t xml:space="preserve">, </w:t>
      </w:r>
      <w:proofErr w:type="spellStart"/>
      <w:r w:rsidR="00C45F6A">
        <w:rPr>
          <w:sz w:val="28"/>
        </w:rPr>
        <w:t>спосабамі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арганізацыі</w:t>
      </w:r>
      <w:proofErr w:type="spellEnd"/>
      <w:r w:rsidR="00C45F6A">
        <w:rPr>
          <w:sz w:val="28"/>
          <w:lang w:val="be-BY"/>
        </w:rPr>
        <w:t xml:space="preserve"> пазнавальнай дзейнасці вучняў</w:t>
      </w:r>
      <w:r>
        <w:rPr>
          <w:sz w:val="28"/>
          <w:szCs w:val="28"/>
        </w:rPr>
        <w:t xml:space="preserve">; </w:t>
      </w:r>
      <w:proofErr w:type="spellStart"/>
      <w:r w:rsidR="00C45F6A">
        <w:rPr>
          <w:sz w:val="28"/>
        </w:rPr>
        <w:t>стварыць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атма</w:t>
      </w:r>
      <w:r>
        <w:rPr>
          <w:sz w:val="28"/>
        </w:rPr>
        <w:t>сферу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калектыўнага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ўзаемадзеяння</w:t>
      </w:r>
      <w:proofErr w:type="spellEnd"/>
      <w:r w:rsidR="00C45F6A">
        <w:rPr>
          <w:sz w:val="28"/>
        </w:rPr>
        <w:t xml:space="preserve"> па </w:t>
      </w:r>
      <w:proofErr w:type="spellStart"/>
      <w:r w:rsidR="00C45F6A">
        <w:rPr>
          <w:sz w:val="28"/>
        </w:rPr>
        <w:t>фарміраванні</w:t>
      </w:r>
      <w:proofErr w:type="spellEnd"/>
      <w:r w:rsidRPr="009F7675">
        <w:rPr>
          <w:sz w:val="28"/>
        </w:rPr>
        <w:t xml:space="preserve"> </w:t>
      </w:r>
      <w:proofErr w:type="spellStart"/>
      <w:r w:rsidR="00C45F6A">
        <w:rPr>
          <w:sz w:val="28"/>
          <w:szCs w:val="28"/>
        </w:rPr>
        <w:t>першаснага</w:t>
      </w:r>
      <w:proofErr w:type="spellEnd"/>
      <w:r w:rsidRPr="006D0099">
        <w:rPr>
          <w:sz w:val="28"/>
          <w:szCs w:val="28"/>
        </w:rPr>
        <w:t xml:space="preserve"> </w:t>
      </w:r>
      <w:r w:rsidR="00C45F6A">
        <w:rPr>
          <w:sz w:val="28"/>
          <w:szCs w:val="28"/>
          <w:lang w:val="be-BY"/>
        </w:rPr>
        <w:t>в</w:t>
      </w:r>
      <w:r w:rsidR="00C45F6A">
        <w:rPr>
          <w:sz w:val="28"/>
          <w:szCs w:val="28"/>
        </w:rPr>
        <w:t>опыту</w:t>
      </w:r>
      <w:r w:rsidR="00C45F6A">
        <w:rPr>
          <w:sz w:val="28"/>
          <w:szCs w:val="28"/>
          <w:lang w:val="be-BY"/>
        </w:rPr>
        <w:t xml:space="preserve"> </w:t>
      </w:r>
      <w:proofErr w:type="spellStart"/>
      <w:r w:rsidR="00C45F6A">
        <w:rPr>
          <w:sz w:val="28"/>
        </w:rPr>
        <w:t>арганізацыі</w:t>
      </w:r>
      <w:proofErr w:type="spellEnd"/>
      <w:r w:rsidR="00C45F6A">
        <w:rPr>
          <w:sz w:val="28"/>
          <w:lang w:val="be-BY"/>
        </w:rPr>
        <w:t xml:space="preserve"> пазнавальнай дзейнасці вучняў</w:t>
      </w:r>
      <w:r>
        <w:rPr>
          <w:sz w:val="28"/>
          <w:szCs w:val="28"/>
        </w:rPr>
        <w:t xml:space="preserve">; </w:t>
      </w:r>
      <w:proofErr w:type="spellStart"/>
      <w:r w:rsidR="00C45F6A">
        <w:rPr>
          <w:sz w:val="28"/>
        </w:rPr>
        <w:t>стварыць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умовы</w:t>
      </w:r>
      <w:proofErr w:type="spellEnd"/>
      <w:r>
        <w:rPr>
          <w:sz w:val="28"/>
        </w:rPr>
        <w:t xml:space="preserve"> для </w:t>
      </w:r>
      <w:proofErr w:type="spellStart"/>
      <w:r w:rsidR="00C45F6A">
        <w:rPr>
          <w:sz w:val="28"/>
        </w:rPr>
        <w:t>практычнай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дзейнасці</w:t>
      </w:r>
      <w:proofErr w:type="spellEnd"/>
      <w:r w:rsidR="00C45F6A">
        <w:rPr>
          <w:sz w:val="28"/>
        </w:rPr>
        <w:t xml:space="preserve"> </w:t>
      </w:r>
      <w:proofErr w:type="spellStart"/>
      <w:r w:rsidR="00C45F6A">
        <w:rPr>
          <w:sz w:val="28"/>
        </w:rPr>
        <w:t>ўдзельнікаў</w:t>
      </w:r>
      <w:proofErr w:type="spellEnd"/>
      <w:r w:rsidR="00C45F6A">
        <w:rPr>
          <w:sz w:val="28"/>
        </w:rPr>
        <w:t xml:space="preserve"> па </w:t>
      </w:r>
      <w:proofErr w:type="spellStart"/>
      <w:r w:rsidR="00C45F6A">
        <w:rPr>
          <w:sz w:val="28"/>
        </w:rPr>
        <w:t>засваенні</w:t>
      </w:r>
      <w:proofErr w:type="spellEnd"/>
      <w:r w:rsidRPr="009F7675">
        <w:rPr>
          <w:sz w:val="28"/>
        </w:rPr>
        <w:t xml:space="preserve"> </w:t>
      </w:r>
      <w:proofErr w:type="spellStart"/>
      <w:r w:rsidRPr="009F7675">
        <w:rPr>
          <w:sz w:val="28"/>
        </w:rPr>
        <w:t>пр</w:t>
      </w:r>
      <w:r w:rsidR="00C45F6A">
        <w:rPr>
          <w:sz w:val="28"/>
        </w:rPr>
        <w:t>ыемаў</w:t>
      </w:r>
      <w:proofErr w:type="spellEnd"/>
      <w:r w:rsidR="00C45F6A">
        <w:rPr>
          <w:sz w:val="28"/>
        </w:rPr>
        <w:t xml:space="preserve"> і </w:t>
      </w:r>
      <w:proofErr w:type="spellStart"/>
      <w:r w:rsidR="00C45F6A">
        <w:rPr>
          <w:sz w:val="28"/>
        </w:rPr>
        <w:t>метадаў</w:t>
      </w:r>
      <w:proofErr w:type="spellEnd"/>
      <w:r w:rsidRPr="009F7675">
        <w:rPr>
          <w:sz w:val="28"/>
        </w:rPr>
        <w:t xml:space="preserve"> </w:t>
      </w:r>
      <w:proofErr w:type="spellStart"/>
      <w:r w:rsidR="00C45F6A">
        <w:rPr>
          <w:sz w:val="28"/>
        </w:rPr>
        <w:t>арганізацыі</w:t>
      </w:r>
      <w:proofErr w:type="spellEnd"/>
      <w:r w:rsidR="00C45F6A">
        <w:rPr>
          <w:sz w:val="28"/>
          <w:lang w:val="be-BY"/>
        </w:rPr>
        <w:t xml:space="preserve"> пазнавальнай дзейнасці вучняў.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C45F6A" w:rsidRPr="007E3859" w:rsidTr="00117327">
        <w:trPr>
          <w:trHeight w:val="731"/>
        </w:trPr>
        <w:tc>
          <w:tcPr>
            <w:tcW w:w="1975" w:type="dxa"/>
          </w:tcPr>
          <w:p w:rsidR="00C45F6A" w:rsidRPr="007E3859" w:rsidRDefault="00C45F6A" w:rsidP="00117327">
            <w:pPr>
              <w:ind w:left="132"/>
              <w:contextualSpacing/>
              <w:jc w:val="center"/>
              <w:rPr>
                <w:sz w:val="28"/>
                <w:szCs w:val="26"/>
              </w:rPr>
            </w:pPr>
            <w:r>
              <w:rPr>
                <w:bCs/>
                <w:sz w:val="28"/>
                <w:szCs w:val="26"/>
                <w:lang w:val="be-BY"/>
              </w:rPr>
              <w:t xml:space="preserve">Змест </w:t>
            </w:r>
            <w:r w:rsidRPr="007E3859">
              <w:rPr>
                <w:bCs/>
                <w:sz w:val="28"/>
                <w:szCs w:val="26"/>
              </w:rPr>
              <w:t>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C45F6A" w:rsidRPr="007E3859" w:rsidRDefault="00C45F6A" w:rsidP="00117327">
            <w:pPr>
              <w:ind w:firstLine="75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вядучага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C45F6A" w:rsidRPr="007E3859" w:rsidRDefault="00C45F6A" w:rsidP="00117327">
            <w:pPr>
              <w:ind w:hanging="7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>удзельнікаў майстар-класа</w:t>
            </w:r>
          </w:p>
        </w:tc>
      </w:tr>
      <w:tr w:rsidR="003654F5" w:rsidRPr="007E3859" w:rsidTr="00117327">
        <w:trPr>
          <w:trHeight w:val="731"/>
        </w:trPr>
        <w:tc>
          <w:tcPr>
            <w:tcW w:w="1975" w:type="dxa"/>
          </w:tcPr>
          <w:p w:rsidR="003654F5" w:rsidRDefault="003654F5" w:rsidP="003654F5">
            <w:pPr>
              <w:ind w:left="13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  <w:r>
              <w:rPr>
                <w:bCs/>
                <w:sz w:val="28"/>
                <w:szCs w:val="26"/>
                <w:lang w:val="be-BY"/>
              </w:rPr>
              <w:t>Уступнае слова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654F5" w:rsidRPr="00365BC4" w:rsidRDefault="003654F5" w:rsidP="003654F5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011ED">
              <w:rPr>
                <w:sz w:val="28"/>
                <w:szCs w:val="28"/>
              </w:rPr>
              <w:t>Кожны</w:t>
            </w:r>
            <w:proofErr w:type="spellEnd"/>
            <w:r w:rsidRPr="00E011ED">
              <w:rPr>
                <w:sz w:val="28"/>
                <w:szCs w:val="28"/>
              </w:rPr>
              <w:t xml:space="preserve"> з нас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E011ED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E011ED">
              <w:rPr>
                <w:sz w:val="28"/>
                <w:szCs w:val="28"/>
              </w:rPr>
              <w:t>асоба</w:t>
            </w:r>
            <w:proofErr w:type="spellEnd"/>
            <w:r w:rsidRPr="00E011ED">
              <w:rPr>
                <w:sz w:val="28"/>
                <w:szCs w:val="28"/>
              </w:rPr>
              <w:t xml:space="preserve">. </w:t>
            </w:r>
            <w:proofErr w:type="spellStart"/>
            <w:r w:rsidRPr="00E011ED">
              <w:rPr>
                <w:sz w:val="28"/>
                <w:szCs w:val="28"/>
              </w:rPr>
              <w:t>Са</w:t>
            </w:r>
            <w:proofErr w:type="spellEnd"/>
            <w:r w:rsidRPr="00E011ED">
              <w:rPr>
                <w:sz w:val="28"/>
                <w:szCs w:val="28"/>
              </w:rPr>
              <w:t xml:space="preserve"> </w:t>
            </w:r>
            <w:proofErr w:type="spellStart"/>
            <w:r w:rsidRPr="00E011ED">
              <w:rPr>
                <w:sz w:val="28"/>
                <w:szCs w:val="28"/>
              </w:rPr>
              <w:t>сваім</w:t>
            </w:r>
            <w:proofErr w:type="spellEnd"/>
            <w:r w:rsidRPr="00E011ED">
              <w:rPr>
                <w:sz w:val="28"/>
                <w:szCs w:val="28"/>
              </w:rPr>
              <w:t xml:space="preserve"> </w:t>
            </w:r>
            <w:proofErr w:type="spellStart"/>
            <w:r w:rsidRPr="00E011ED">
              <w:rPr>
                <w:sz w:val="28"/>
                <w:szCs w:val="28"/>
              </w:rPr>
              <w:t>характарам</w:t>
            </w:r>
            <w:proofErr w:type="spellEnd"/>
            <w:r w:rsidRPr="00E011ED">
              <w:rPr>
                <w:sz w:val="28"/>
                <w:szCs w:val="28"/>
              </w:rPr>
              <w:t xml:space="preserve">, </w:t>
            </w:r>
            <w:proofErr w:type="spellStart"/>
            <w:r w:rsidRPr="00E011ED">
              <w:rPr>
                <w:sz w:val="28"/>
                <w:szCs w:val="28"/>
              </w:rPr>
              <w:t>звычкамі</w:t>
            </w:r>
            <w:proofErr w:type="spellEnd"/>
            <w:r w:rsidRPr="00E011ED">
              <w:rPr>
                <w:sz w:val="28"/>
                <w:szCs w:val="28"/>
              </w:rPr>
              <w:t xml:space="preserve">, </w:t>
            </w:r>
            <w:proofErr w:type="spellStart"/>
            <w:r w:rsidRPr="00E011ED">
              <w:rPr>
                <w:sz w:val="28"/>
                <w:szCs w:val="28"/>
              </w:rPr>
              <w:t>захапленнямі</w:t>
            </w:r>
            <w:proofErr w:type="spellEnd"/>
            <w:r w:rsidRPr="00E011ED">
              <w:rPr>
                <w:sz w:val="28"/>
                <w:szCs w:val="28"/>
              </w:rPr>
              <w:t xml:space="preserve">. Але </w:t>
            </w:r>
            <w:proofErr w:type="spellStart"/>
            <w:r w:rsidRPr="00E011ED">
              <w:rPr>
                <w:sz w:val="28"/>
                <w:szCs w:val="28"/>
              </w:rPr>
              <w:t>ўсіх</w:t>
            </w:r>
            <w:proofErr w:type="spellEnd"/>
            <w:r w:rsidRPr="00E011ED">
              <w:rPr>
                <w:sz w:val="28"/>
                <w:szCs w:val="28"/>
              </w:rPr>
              <w:t xml:space="preserve"> нас </w:t>
            </w:r>
            <w:proofErr w:type="spellStart"/>
            <w:r w:rsidRPr="00E011ED">
              <w:rPr>
                <w:sz w:val="28"/>
                <w:szCs w:val="28"/>
              </w:rPr>
              <w:t>аб’ядноўвае</w:t>
            </w:r>
            <w:proofErr w:type="spellEnd"/>
            <w:r w:rsidRPr="00E011ED">
              <w:rPr>
                <w:sz w:val="28"/>
                <w:szCs w:val="28"/>
              </w:rPr>
              <w:t xml:space="preserve"> </w:t>
            </w:r>
            <w:proofErr w:type="spellStart"/>
            <w:r w:rsidRPr="00E011ED">
              <w:rPr>
                <w:sz w:val="28"/>
                <w:szCs w:val="28"/>
              </w:rPr>
              <w:t>прыналежнасць</w:t>
            </w:r>
            <w:proofErr w:type="spellEnd"/>
            <w:r w:rsidRPr="00E011ED">
              <w:rPr>
                <w:sz w:val="28"/>
                <w:szCs w:val="28"/>
              </w:rPr>
              <w:t xml:space="preserve"> да </w:t>
            </w:r>
            <w:proofErr w:type="spellStart"/>
            <w:r w:rsidRPr="00E011ED">
              <w:rPr>
                <w:sz w:val="28"/>
                <w:szCs w:val="28"/>
              </w:rPr>
              <w:t>працавітага</w:t>
            </w:r>
            <w:proofErr w:type="spellEnd"/>
            <w:r w:rsidRPr="00E011ED">
              <w:rPr>
                <w:sz w:val="28"/>
                <w:szCs w:val="28"/>
              </w:rPr>
              <w:t xml:space="preserve">, </w:t>
            </w:r>
            <w:proofErr w:type="spellStart"/>
            <w:r w:rsidRPr="00E011ED">
              <w:rPr>
                <w:sz w:val="28"/>
                <w:szCs w:val="28"/>
              </w:rPr>
              <w:t>мужнаг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адданага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сваёй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зямлі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роднай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беларускай </w:t>
            </w:r>
            <w:proofErr w:type="spellStart"/>
            <w:r>
              <w:rPr>
                <w:sz w:val="28"/>
                <w:szCs w:val="28"/>
              </w:rPr>
              <w:t>мове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народа. </w:t>
            </w:r>
            <w:r w:rsidRPr="00365BC4">
              <w:rPr>
                <w:sz w:val="28"/>
                <w:szCs w:val="28"/>
                <w:lang w:val="be-BY"/>
              </w:rPr>
              <w:t xml:space="preserve">На фоне музыкі </w:t>
            </w:r>
            <w:r>
              <w:rPr>
                <w:sz w:val="28"/>
                <w:szCs w:val="28"/>
                <w:lang w:val="be-BY"/>
              </w:rPr>
              <w:t>чытаю</w:t>
            </w:r>
            <w:r w:rsidRPr="00365BC4">
              <w:rPr>
                <w:sz w:val="28"/>
                <w:szCs w:val="28"/>
                <w:lang w:val="be-BY"/>
              </w:rPr>
              <w:t xml:space="preserve"> верш Л. Полазавай “Родная мова”</w:t>
            </w:r>
            <w:r>
              <w:rPr>
                <w:sz w:val="28"/>
                <w:szCs w:val="28"/>
                <w:lang w:val="be-BY"/>
              </w:rPr>
              <w:t>.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Вы паслухайце родную мову: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Жаўруковаю песняй звініць…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Колькі фарбаў, адценняў у слове!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Як пявуча ліецца – гучыць!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Васількамі, рамонкамі шэпча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У квяцістых, раздольных лугах.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Гулкім рэхам гамоніць у зарэччы,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Салаўінаю трэллю ў гаях.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То шчымліва, журботна галосіць,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То вясёлкай над борам плыве.</w:t>
            </w:r>
          </w:p>
          <w:p w:rsidR="003654F5" w:rsidRPr="003654F5" w:rsidRDefault="003654F5" w:rsidP="003654F5">
            <w:pPr>
              <w:shd w:val="clear" w:color="auto" w:fill="FFFFFF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То ў госці ласкава запросіць,</w:t>
            </w:r>
          </w:p>
          <w:p w:rsidR="003654F5" w:rsidRDefault="003654F5" w:rsidP="003654F5">
            <w:pPr>
              <w:shd w:val="clear" w:color="auto" w:fill="FFFFFF"/>
              <w:ind w:firstLine="709"/>
              <w:contextualSpacing/>
              <w:jc w:val="both"/>
              <w:rPr>
                <w:sz w:val="28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То бяседу гасцінна вядзе!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3654F5" w:rsidRPr="003654F5" w:rsidRDefault="003654F5" w:rsidP="003654F5">
            <w:pPr>
              <w:ind w:hanging="7"/>
              <w:contextualSpacing/>
              <w:jc w:val="both"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t>Слухаюць</w:t>
            </w:r>
          </w:p>
        </w:tc>
      </w:tr>
      <w:tr w:rsidR="00A97B97" w:rsidRPr="007E3859" w:rsidTr="00BA54DC">
        <w:trPr>
          <w:trHeight w:val="2515"/>
        </w:trPr>
        <w:tc>
          <w:tcPr>
            <w:tcW w:w="1975" w:type="dxa"/>
            <w:vMerge w:val="restart"/>
          </w:tcPr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3654F5">
              <w:rPr>
                <w:sz w:val="28"/>
                <w:szCs w:val="26"/>
              </w:rPr>
              <w:t>Пра</w:t>
            </w:r>
            <w:proofErr w:type="spellEnd"/>
            <w:r w:rsidRPr="003654F5">
              <w:rPr>
                <w:sz w:val="28"/>
                <w:szCs w:val="26"/>
                <w:lang w:val="be-BY"/>
              </w:rPr>
              <w:t>к</w:t>
            </w:r>
            <w:proofErr w:type="spellStart"/>
            <w:r w:rsidRPr="003654F5">
              <w:rPr>
                <w:sz w:val="28"/>
                <w:szCs w:val="26"/>
              </w:rPr>
              <w:t>тычная</w:t>
            </w:r>
            <w:proofErr w:type="spellEnd"/>
            <w:r w:rsidRPr="003654F5">
              <w:rPr>
                <w:sz w:val="28"/>
                <w:szCs w:val="26"/>
              </w:rPr>
              <w:t xml:space="preserve"> </w:t>
            </w:r>
            <w:r w:rsidRPr="003654F5">
              <w:rPr>
                <w:sz w:val="28"/>
                <w:szCs w:val="26"/>
                <w:lang w:val="be-BY"/>
              </w:rPr>
              <w:t>р</w:t>
            </w:r>
            <w:proofErr w:type="spellStart"/>
            <w:r w:rsidRPr="003654F5">
              <w:rPr>
                <w:sz w:val="28"/>
                <w:szCs w:val="26"/>
              </w:rPr>
              <w:t>абота</w:t>
            </w:r>
            <w:proofErr w:type="spellEnd"/>
            <w:r w:rsidRPr="003654F5">
              <w:rPr>
                <w:sz w:val="28"/>
                <w:szCs w:val="26"/>
              </w:rPr>
              <w:t xml:space="preserve"> па </w:t>
            </w:r>
            <w:proofErr w:type="spellStart"/>
            <w:r w:rsidRPr="003654F5">
              <w:rPr>
                <w:sz w:val="28"/>
                <w:szCs w:val="26"/>
              </w:rPr>
              <w:t>набыцці</w:t>
            </w:r>
            <w:proofErr w:type="spellEnd"/>
            <w:r w:rsidRPr="003654F5">
              <w:rPr>
                <w:sz w:val="28"/>
                <w:szCs w:val="26"/>
              </w:rPr>
              <w:t xml:space="preserve"> </w:t>
            </w:r>
            <w:proofErr w:type="spellStart"/>
            <w:r w:rsidRPr="003654F5">
              <w:rPr>
                <w:sz w:val="28"/>
                <w:szCs w:val="26"/>
              </w:rPr>
              <w:t>вопыту</w:t>
            </w:r>
            <w:proofErr w:type="spellEnd"/>
            <w:r w:rsidRPr="003654F5">
              <w:rPr>
                <w:sz w:val="28"/>
                <w:szCs w:val="26"/>
              </w:rPr>
              <w:t xml:space="preserve"> </w:t>
            </w:r>
            <w:r w:rsidRPr="003654F5">
              <w:rPr>
                <w:sz w:val="28"/>
                <w:szCs w:val="26"/>
                <w:lang w:val="be-BY"/>
              </w:rPr>
              <w:t xml:space="preserve">арганізацыі пазнавальнай дзейнасці </w:t>
            </w: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  <w:r w:rsidRPr="00E74201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5899742" wp14:editId="4A7C888E">
                  <wp:extent cx="876300" cy="876300"/>
                  <wp:effectExtent l="0" t="0" r="0" b="0"/>
                  <wp:docPr id="1" name="Picture 2" descr="http://qrcoder.ru/code/?%C3%E0%EB%EB%B8%2C+%E3%F0%F3%EF%E0%2C+%EA%E0%EB%EE%F1%F1%E5%2C+%EC%FB%F8%F8%F3%2C+%E3%F0%FB%E1%EA%B3%2C+%E7%E0%E3%E0%E4%EA%E0%2C+%EB%B8%E3%EA%B3%2C+%EA%ED%B3%E6%EA%E0%2C+%F1%ED%E5%E6%E0%ED%FC%F1%EA%B3%2C+%0D%0A%E2%EE%F1%E5%ED%FC%F1%EA%B3%2C+%E3%E5%F0%EE%E9%2C+%F7%FD%F0%E2%E5%ED%FC%F1%EA%B3%2C+%E6%ED%B3%E2%E5%ED%FC%F1%EA%B3%2C+%E0%E1%E5%E4%E7%E5%ED%ED%FB%2C+%EA%E0%F0%F6i%ED%ED%FB%2C+%EC%FF%E4%EE%E2%FB%2C+%EF%F2%F3%F8%FB%ED%FB%2C+%F1%E0%EB%E0%A2%B3%ED%FB%2C+%EB%E5%F1%ED%B3%F7%EE%A2%EA%E0%2C+%EC%E5%E4%F3%ED%B3%F6%E0.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qrcoder.ru/code/?%C3%E0%EB%EB%B8%2C+%E3%F0%F3%EF%E0%2C+%EA%E0%EB%EE%F1%F1%E5%2C+%EC%FB%F8%F8%F3%2C+%E3%F0%FB%E1%EA%B3%2C+%E7%E0%E3%E0%E4%EA%E0%2C+%EB%B8%E3%EA%B3%2C+%EA%ED%B3%E6%EA%E0%2C+%F1%ED%E5%E6%E0%ED%FC%F1%EA%B3%2C+%0D%0A%E2%EE%F1%E5%ED%FC%F1%EA%B3%2C+%E3%E5%F0%EE%E9%2C+%F7%FD%F0%E2%E5%ED%FC%F1%EA%B3%2C+%E6%ED%B3%E2%E5%ED%FC%F1%EA%B3%2C+%E0%E1%E5%E4%E7%E5%ED%ED%FB%2C+%EA%E0%F0%F6i%ED%ED%FB%2C+%EC%FF%E4%EE%E2%FB%2C+%EF%F2%F3%F8%FB%ED%FB%2C+%F1%E0%EB%E0%A2%B3%ED%FB%2C+%EB%E5%F1%ED%B3%F7%EE%A2%EA%E0%2C+%EC%E5%E4%F3%ED%B3%F6%E0.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89" cy="8768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  <w:r w:rsidRPr="00E74201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268F97AA" wp14:editId="6DBA13B2">
                  <wp:extent cx="942975" cy="904875"/>
                  <wp:effectExtent l="0" t="0" r="9525" b="9525"/>
                  <wp:docPr id="3" name="Рисунок 3" descr="http://qrcoder.ru/code/?%C0%ED%F2%EE%ED%B3%EC%FB+%97+%F1%EB%EE%E2%FB+%E0%E4%ED%EE%E9+%F7%E0%F1%F6%B3%ED%FB+%EC%EE%E2%FB%2C+%FF%EA%B3%FF+%EC%E0%FE%F6%FC+%F1%F3%EF%F0%E0%F6%FC%EB%E5%E3%EB%FB%FF+%E7%ED%E0%F7%FD%ED%ED%B3.&amp;6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http://qrcoder.ru/code/?%C0%ED%F2%EE%ED%B3%EC%FB+%97+%F1%EB%EE%E2%FB+%E0%E4%ED%EE%E9+%F7%E0%F1%F6%B3%ED%FB+%EC%EE%E2%FB%2C+%FF%EA%B3%FF+%EC%E0%FE%F6%FC+%F1%F3%EF%F0%E0%F6%FC%EB%E5%E3%EB%FB%FF+%E7%ED%E0%F7%FD%ED%ED%B3.&amp;6&amp;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</w:p>
          <w:p w:rsidR="00A97B97" w:rsidRDefault="00A97B97" w:rsidP="003654F5">
            <w:pPr>
              <w:ind w:left="132" w:right="142"/>
              <w:contextualSpacing/>
              <w:jc w:val="both"/>
              <w:rPr>
                <w:bCs/>
                <w:sz w:val="28"/>
                <w:szCs w:val="26"/>
                <w:lang w:val="be-BY"/>
              </w:rPr>
            </w:pPr>
            <w:r w:rsidRPr="00FB5E9F">
              <w:rPr>
                <w:noProof/>
              </w:rPr>
              <w:drawing>
                <wp:inline distT="0" distB="0" distL="0" distR="0" wp14:anchorId="169283AF" wp14:editId="0DD29955">
                  <wp:extent cx="1076325" cy="1076325"/>
                  <wp:effectExtent l="0" t="0" r="0" b="0"/>
                  <wp:docPr id="5" name="Picture 2" descr="http://qrcoder.ru/code/?https%3A%2F%2Fstudopedia.info%2F6-45356.html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http://qrcoder.ru/code/?https%3A%2F%2Fstudopedia.info%2F6-45356.html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  <w:r w:rsidRPr="005A72B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35113AA" wp14:editId="386C4D0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43000" cy="1049075"/>
                  <wp:effectExtent l="0" t="0" r="0" b="0"/>
                  <wp:wrapNone/>
                  <wp:docPr id="6146" name="Picture 2" descr="http://qrcoder.ru/code/?https%3A%2F%2Fstudfile.net%2Fpreview%2F5358561%2Fpage%3A5%2F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://qrcoder.ru/code/?https%3A%2F%2Fstudfile.net%2Fpreview%2F5358561%2Fpage%3A5%2F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92" cy="10501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Pr="0011732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708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ind w:firstLine="274"/>
              <w:rPr>
                <w:sz w:val="28"/>
                <w:szCs w:val="26"/>
                <w:lang w:val="be-BY"/>
              </w:rPr>
            </w:pPr>
            <w:r w:rsidRPr="00E74201">
              <w:rPr>
                <w:b/>
                <w:noProof/>
                <w:sz w:val="32"/>
                <w:szCs w:val="28"/>
              </w:rPr>
              <w:drawing>
                <wp:inline distT="0" distB="0" distL="0" distR="0" wp14:anchorId="2DD3F171" wp14:editId="36E2451B">
                  <wp:extent cx="942975" cy="942975"/>
                  <wp:effectExtent l="0" t="0" r="0" b="0"/>
                  <wp:docPr id="6" name="Picture 2" descr="http://qrcoder.ru/code/?%D4%F0%E0%E7%E5%E0%EB%E0%E3%B3%E7%EC%FB+%97+%0D%0A%E3%FD%F2%E0+%F1%E5%EC%E0%ED%F2%FB%F7%ED%E0+%ED%E5%EF%E0%E4%E7%E5%EB%FC%ED%FB%FF+%E0%E4%E7%B3%ED%EA%B3%2C+%F1%FD%ED%F1+%FF%EA%B3%F5+%F7%E0%F1%F2%EA%EE%E2%E0+%EC%E0%F2%FB%E2%E0%E2%E0%ED%FB%0D%0A%E7%ED%E0%F7%FD%ED%ED%E5%EC+%F1%E0%F1%F2%E0%A2%ED%FB%F5+%EA%E0%EC%EF%E0%ED%E5%ED%F2%E0%A2.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qrcoder.ru/code/?%D4%F0%E0%E7%E5%E0%EB%E0%E3%B3%E7%EC%FB+%97+%0D%0A%E3%FD%F2%E0+%F1%E5%EC%E0%ED%F2%FB%F7%ED%E0+%ED%E5%EF%E0%E4%E7%E5%EB%FC%ED%FB%FF+%E0%E4%E7%B3%ED%EA%B3%2C+%F1%FD%ED%F1+%FF%EA%B3%F5+%F7%E0%F1%F2%EA%EE%E2%E0+%EC%E0%F2%FB%E2%E0%E2%E0%ED%FB%0D%0A%E7%ED%E0%F7%FD%ED%ED%E5%EC+%F1%E0%F1%F2%E0%A2%ED%FB%F5+%EA%E0%EC%EF%E0%ED%E5%ED%F2%E0%A2.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28" cy="94302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7B97" w:rsidRPr="00A97B97" w:rsidRDefault="00A97B97" w:rsidP="00A97B97">
            <w:pPr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A97B97" w:rsidRDefault="00A97B97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121050" w:rsidRDefault="00121050" w:rsidP="00A97B97">
            <w:pPr>
              <w:jc w:val="center"/>
              <w:rPr>
                <w:sz w:val="28"/>
                <w:szCs w:val="26"/>
                <w:lang w:val="be-BY"/>
              </w:rPr>
            </w:pPr>
          </w:p>
          <w:p w:rsidR="00121050" w:rsidRPr="00121050" w:rsidRDefault="00121050" w:rsidP="00121050">
            <w:pPr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rPr>
                <w:sz w:val="28"/>
                <w:szCs w:val="26"/>
                <w:lang w:val="be-BY"/>
              </w:rPr>
            </w:pPr>
          </w:p>
          <w:p w:rsidR="00846E3F" w:rsidRDefault="00846E3F" w:rsidP="00121050">
            <w:pPr>
              <w:rPr>
                <w:sz w:val="28"/>
                <w:szCs w:val="26"/>
                <w:lang w:val="be-BY"/>
              </w:rPr>
            </w:pPr>
          </w:p>
          <w:p w:rsidR="00846E3F" w:rsidRDefault="00846E3F" w:rsidP="00121050">
            <w:pPr>
              <w:rPr>
                <w:sz w:val="28"/>
                <w:szCs w:val="26"/>
                <w:lang w:val="be-BY"/>
              </w:rPr>
            </w:pPr>
          </w:p>
          <w:p w:rsidR="00846E3F" w:rsidRDefault="00846E3F" w:rsidP="00121050">
            <w:pPr>
              <w:rPr>
                <w:sz w:val="28"/>
                <w:szCs w:val="26"/>
                <w:lang w:val="be-BY"/>
              </w:rPr>
            </w:pPr>
          </w:p>
          <w:p w:rsidR="00846E3F" w:rsidRDefault="00846E3F" w:rsidP="00121050">
            <w:pPr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rPr>
                <w:sz w:val="28"/>
                <w:szCs w:val="26"/>
                <w:lang w:val="be-BY"/>
              </w:rPr>
            </w:pPr>
            <w:r w:rsidRPr="00A97B97">
              <w:rPr>
                <w:noProof/>
                <w:sz w:val="28"/>
                <w:szCs w:val="28"/>
              </w:rPr>
              <w:drawing>
                <wp:inline distT="0" distB="0" distL="0" distR="0" wp14:anchorId="49BB2AD0" wp14:editId="2C66436F">
                  <wp:extent cx="1047750" cy="1047750"/>
                  <wp:effectExtent l="0" t="0" r="0" b="0"/>
                  <wp:docPr id="22" name="Picture 2" descr="http://qrcoder.ru/code/?https%3A%2F%2Flearningapps.org%2F982155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qrcoder.ru/code/?https%3A%2F%2Flearningapps.org%2F982155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85" cy="10477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7B97" w:rsidRPr="00121050" w:rsidRDefault="00121050" w:rsidP="00121050">
            <w:pPr>
              <w:ind w:hanging="10"/>
              <w:rPr>
                <w:sz w:val="28"/>
                <w:szCs w:val="26"/>
                <w:lang w:val="be-BY"/>
              </w:rPr>
            </w:pPr>
            <w:r w:rsidRPr="00A97B97">
              <w:rPr>
                <w:noProof/>
                <w:sz w:val="28"/>
                <w:szCs w:val="28"/>
              </w:rPr>
              <w:drawing>
                <wp:inline distT="0" distB="0" distL="0" distR="0" wp14:anchorId="36A0E4CD" wp14:editId="55766ACE">
                  <wp:extent cx="1057275" cy="1057275"/>
                  <wp:effectExtent l="0" t="0" r="9525" b="9525"/>
                  <wp:docPr id="23" name="Picture 2" descr="http://qrcoder.ru/code/?https%3A%2F%2Flearningapps.org%2F1406673&amp;6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qrcoder.ru/code/?https%3A%2F%2Flearningapps.org%2F1406673&amp;6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27" cy="10573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3654F5">
            <w:pPr>
              <w:tabs>
                <w:tab w:val="num" w:pos="720"/>
              </w:tabs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 xml:space="preserve">1. </w:t>
            </w:r>
            <w:r w:rsidRPr="003654F5">
              <w:rPr>
                <w:b/>
                <w:sz w:val="28"/>
                <w:szCs w:val="28"/>
                <w:lang w:val="be-BY"/>
              </w:rPr>
              <w:t xml:space="preserve">Бліц-апытанне. </w:t>
            </w:r>
          </w:p>
          <w:p w:rsidR="00A97B97" w:rsidRPr="003654F5" w:rsidRDefault="00A97B97" w:rsidP="003654F5">
            <w:pPr>
              <w:tabs>
                <w:tab w:val="num" w:pos="720"/>
              </w:tabs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1. Гукі, пры вымаўленні якіх пераважае голас. (Галосныя)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2. Надрадковы знак у выглядзе коскі. (Апостраф)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3. Знак прыпынку, які ставіцца ў канцы клічнага сказа. (Клічнік)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4. Адушаўлёным ці неадушаўлёным з’яўляецца назоўнік “нябожчык”? (Адушаўлёным)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5. Якім слоўнікам трэба карыстацца, каб вызначыць лексічнае значэнне слова? (Тлумачальным)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6. Пастаўце назоўнік жаночага роду “муха” ў давальным склоне. (Мусе)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lastRenderedPageBreak/>
              <w:t>7. Якога скланення назоўнікі “ноч”, “гусь”? (Трэцяга)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8. Ці з’яўляецца членам сказа зваротак? (Не)</w:t>
            </w:r>
          </w:p>
          <w:p w:rsidR="00A97B97" w:rsidRPr="003654F5" w:rsidRDefault="00A97B97" w:rsidP="003654F5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3654F5">
              <w:rPr>
                <w:sz w:val="26"/>
                <w:szCs w:val="26"/>
                <w:lang w:val="be-BY"/>
              </w:rPr>
              <w:t>9. Назавіце стылі маўлення. (Мастацкі, навуковы, афіцыйны, публіцыстычны, гутарковы).</w:t>
            </w:r>
          </w:p>
          <w:p w:rsidR="00A97B97" w:rsidRDefault="00A97B97" w:rsidP="003654F5">
            <w:pPr>
              <w:contextualSpacing/>
              <w:jc w:val="both"/>
              <w:rPr>
                <w:sz w:val="28"/>
                <w:szCs w:val="26"/>
              </w:rPr>
            </w:pPr>
            <w:r w:rsidRPr="003654F5">
              <w:rPr>
                <w:sz w:val="26"/>
                <w:szCs w:val="26"/>
                <w:lang w:val="be-BY"/>
              </w:rPr>
              <w:t>10. Пастаўце займеннік “сябе” ў форме назоўнага склону. (Зваротны займеннік “сябе” не мае формы назоўнага склону).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3654F5">
            <w:pPr>
              <w:ind w:hanging="7"/>
              <w:contextualSpacing/>
              <w:jc w:val="both"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lastRenderedPageBreak/>
              <w:t>Адказваюць на пытанні.</w:t>
            </w:r>
          </w:p>
          <w:p w:rsidR="00A97B97" w:rsidRPr="003654F5" w:rsidRDefault="00A97B97" w:rsidP="003654F5">
            <w:pPr>
              <w:ind w:hanging="7"/>
              <w:contextualSpacing/>
              <w:jc w:val="both"/>
              <w:rPr>
                <w:sz w:val="28"/>
                <w:szCs w:val="26"/>
                <w:lang w:val="be-BY"/>
              </w:rPr>
            </w:pPr>
          </w:p>
        </w:tc>
      </w:tr>
      <w:tr w:rsidR="00A97B97" w:rsidRPr="007E3859" w:rsidTr="00117327">
        <w:trPr>
          <w:trHeight w:val="2949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3654F5">
            <w:pPr>
              <w:contextualSpacing/>
              <w:jc w:val="both"/>
              <w:rPr>
                <w:b/>
                <w:sz w:val="28"/>
                <w:szCs w:val="32"/>
                <w:lang w:val="be-BY"/>
              </w:rPr>
            </w:pPr>
            <w:r w:rsidRPr="003654F5">
              <w:rPr>
                <w:b/>
                <w:sz w:val="28"/>
                <w:szCs w:val="32"/>
                <w:lang w:val="be-BY"/>
              </w:rPr>
              <w:t>2. Арфаграфічная мазаіка.</w:t>
            </w:r>
          </w:p>
          <w:p w:rsidR="00A97B97" w:rsidRDefault="00A97B97" w:rsidP="003654F5">
            <w:pPr>
              <w:contextualSpacing/>
              <w:jc w:val="both"/>
              <w:rPr>
                <w:sz w:val="28"/>
                <w:szCs w:val="32"/>
                <w:lang w:val="be-BY"/>
              </w:rPr>
            </w:pPr>
            <w:r>
              <w:rPr>
                <w:sz w:val="28"/>
                <w:szCs w:val="32"/>
                <w:lang w:val="be-BY"/>
              </w:rPr>
              <w:t xml:space="preserve">Уставіць прапушчаныя літары (па пяць слоў кожнай камандзе).  </w:t>
            </w:r>
          </w:p>
          <w:p w:rsidR="00A97B97" w:rsidRPr="009213B3" w:rsidRDefault="00A97B97" w:rsidP="003654F5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9213B3">
              <w:rPr>
                <w:sz w:val="28"/>
                <w:szCs w:val="28"/>
                <w:lang w:val="be-BY"/>
              </w:rPr>
              <w:t>Га…лё</w:t>
            </w:r>
            <w:r>
              <w:rPr>
                <w:sz w:val="28"/>
                <w:szCs w:val="28"/>
                <w:lang w:val="be-BY"/>
              </w:rPr>
              <w:t>, г</w:t>
            </w:r>
            <w:r w:rsidRPr="009213B3">
              <w:rPr>
                <w:sz w:val="28"/>
                <w:szCs w:val="28"/>
                <w:lang w:val="be-BY"/>
              </w:rPr>
              <w:t>ру…па</w:t>
            </w:r>
            <w:r>
              <w:rPr>
                <w:sz w:val="28"/>
                <w:szCs w:val="28"/>
                <w:lang w:val="be-BY"/>
              </w:rPr>
              <w:t>, к</w:t>
            </w:r>
            <w:r w:rsidRPr="009213B3">
              <w:rPr>
                <w:sz w:val="28"/>
                <w:szCs w:val="28"/>
                <w:lang w:val="be-BY"/>
              </w:rPr>
              <w:t>ало...се</w:t>
            </w:r>
            <w:r>
              <w:rPr>
                <w:sz w:val="28"/>
                <w:szCs w:val="28"/>
                <w:lang w:val="be-BY"/>
              </w:rPr>
              <w:t>, м</w:t>
            </w:r>
            <w:r w:rsidRPr="009213B3">
              <w:rPr>
                <w:sz w:val="28"/>
                <w:szCs w:val="28"/>
                <w:lang w:val="be-BY"/>
              </w:rPr>
              <w:t>ы…шу</w:t>
            </w:r>
            <w:r>
              <w:rPr>
                <w:sz w:val="28"/>
                <w:szCs w:val="28"/>
                <w:lang w:val="be-BY"/>
              </w:rPr>
              <w:t>, г</w:t>
            </w:r>
            <w:r w:rsidRPr="009213B3">
              <w:rPr>
                <w:sz w:val="28"/>
                <w:szCs w:val="28"/>
                <w:lang w:val="be-BY"/>
              </w:rPr>
              <w:t>ры...кі</w:t>
            </w:r>
            <w:r>
              <w:rPr>
                <w:sz w:val="28"/>
                <w:szCs w:val="28"/>
                <w:lang w:val="be-BY"/>
              </w:rPr>
              <w:t>, з</w:t>
            </w:r>
            <w:r w:rsidRPr="009213B3">
              <w:rPr>
                <w:sz w:val="28"/>
                <w:szCs w:val="28"/>
                <w:lang w:val="be-BY"/>
              </w:rPr>
              <w:t>ага..ка</w:t>
            </w:r>
            <w:r>
              <w:rPr>
                <w:sz w:val="28"/>
                <w:szCs w:val="28"/>
                <w:lang w:val="be-BY"/>
              </w:rPr>
              <w:t>, л</w:t>
            </w:r>
            <w:r w:rsidRPr="009213B3">
              <w:rPr>
                <w:sz w:val="28"/>
                <w:szCs w:val="28"/>
                <w:lang w:val="be-BY"/>
              </w:rPr>
              <w:t>ё…кі</w:t>
            </w:r>
            <w:r>
              <w:rPr>
                <w:sz w:val="28"/>
                <w:szCs w:val="28"/>
                <w:lang w:val="be-BY"/>
              </w:rPr>
              <w:t>, кні…ка, с</w:t>
            </w:r>
            <w:r w:rsidRPr="009213B3">
              <w:rPr>
                <w:sz w:val="28"/>
                <w:szCs w:val="28"/>
                <w:lang w:val="be-BY"/>
              </w:rPr>
              <w:t>нежан..скі</w:t>
            </w:r>
            <w:r>
              <w:rPr>
                <w:sz w:val="28"/>
                <w:szCs w:val="28"/>
                <w:lang w:val="be-BY"/>
              </w:rPr>
              <w:t xml:space="preserve">, </w:t>
            </w:r>
          </w:p>
          <w:p w:rsidR="00A97B97" w:rsidRDefault="00A97B97" w:rsidP="003654F5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9213B3">
              <w:rPr>
                <w:sz w:val="28"/>
                <w:szCs w:val="28"/>
                <w:lang w:val="be-BY"/>
              </w:rPr>
              <w:t>осен..скі</w:t>
            </w:r>
            <w:r>
              <w:rPr>
                <w:sz w:val="28"/>
                <w:szCs w:val="28"/>
                <w:lang w:val="be-BY"/>
              </w:rPr>
              <w:t>, ч</w:t>
            </w:r>
            <w:r w:rsidRPr="009213B3">
              <w:rPr>
                <w:sz w:val="28"/>
                <w:szCs w:val="28"/>
                <w:lang w:val="be-BY"/>
              </w:rPr>
              <w:t>эрвен..скі</w:t>
            </w:r>
            <w:r>
              <w:rPr>
                <w:sz w:val="28"/>
                <w:szCs w:val="28"/>
                <w:lang w:val="be-BY"/>
              </w:rPr>
              <w:t>, ж</w:t>
            </w:r>
            <w:r w:rsidRPr="009213B3">
              <w:rPr>
                <w:sz w:val="28"/>
                <w:szCs w:val="28"/>
                <w:lang w:val="be-BY"/>
              </w:rPr>
              <w:t>нівен..скі</w:t>
            </w:r>
            <w:r>
              <w:rPr>
                <w:sz w:val="28"/>
                <w:szCs w:val="28"/>
                <w:lang w:val="be-BY"/>
              </w:rPr>
              <w:t>, а</w:t>
            </w:r>
            <w:r w:rsidRPr="009213B3">
              <w:rPr>
                <w:sz w:val="28"/>
                <w:szCs w:val="28"/>
                <w:lang w:val="be-BY"/>
              </w:rPr>
              <w:t>бедзе…ны</w:t>
            </w:r>
            <w:r>
              <w:rPr>
                <w:sz w:val="28"/>
                <w:szCs w:val="28"/>
                <w:lang w:val="be-BY"/>
              </w:rPr>
              <w:t>, к</w:t>
            </w:r>
            <w:r w:rsidRPr="009213B3">
              <w:rPr>
                <w:sz w:val="28"/>
                <w:szCs w:val="28"/>
                <w:lang w:val="be-BY"/>
              </w:rPr>
              <w:t>арц</w:t>
            </w:r>
            <w:r w:rsidRPr="009213B3">
              <w:rPr>
                <w:sz w:val="28"/>
                <w:szCs w:val="28"/>
              </w:rPr>
              <w:t>i</w:t>
            </w:r>
            <w:r w:rsidRPr="009213B3">
              <w:rPr>
                <w:sz w:val="28"/>
                <w:szCs w:val="28"/>
                <w:lang w:val="be-BY"/>
              </w:rPr>
              <w:t>…ны</w:t>
            </w:r>
            <w:r>
              <w:rPr>
                <w:sz w:val="28"/>
                <w:szCs w:val="28"/>
                <w:lang w:val="be-BY"/>
              </w:rPr>
              <w:t>, п</w:t>
            </w:r>
            <w:r w:rsidRPr="009213B3">
              <w:rPr>
                <w:sz w:val="28"/>
                <w:szCs w:val="28"/>
                <w:lang w:val="be-BY"/>
              </w:rPr>
              <w:t>тушы…ны</w:t>
            </w:r>
            <w:r>
              <w:rPr>
                <w:sz w:val="28"/>
                <w:szCs w:val="28"/>
                <w:lang w:val="be-BY"/>
              </w:rPr>
              <w:t>, с</w:t>
            </w:r>
            <w:r w:rsidRPr="009213B3">
              <w:rPr>
                <w:sz w:val="28"/>
                <w:szCs w:val="28"/>
                <w:lang w:val="be-BY"/>
              </w:rPr>
              <w:t>алаўі…ны</w:t>
            </w:r>
            <w:r>
              <w:rPr>
                <w:sz w:val="28"/>
                <w:szCs w:val="28"/>
                <w:lang w:val="be-BY"/>
              </w:rPr>
              <w:t>, л</w:t>
            </w:r>
            <w:r w:rsidRPr="009213B3">
              <w:rPr>
                <w:sz w:val="28"/>
                <w:szCs w:val="28"/>
                <w:lang w:val="be-BY"/>
              </w:rPr>
              <w:t>…снічоўка</w:t>
            </w:r>
            <w:r>
              <w:rPr>
                <w:sz w:val="28"/>
                <w:szCs w:val="28"/>
                <w:lang w:val="be-BY"/>
              </w:rPr>
              <w:t>, г</w:t>
            </w:r>
            <w:r w:rsidRPr="009213B3">
              <w:rPr>
                <w:sz w:val="28"/>
                <w:szCs w:val="28"/>
                <w:lang w:val="be-BY"/>
              </w:rPr>
              <w:t>…рой</w:t>
            </w:r>
            <w:r>
              <w:rPr>
                <w:sz w:val="28"/>
                <w:szCs w:val="28"/>
                <w:lang w:val="be-BY"/>
              </w:rPr>
              <w:t>, м</w:t>
            </w:r>
            <w:r w:rsidRPr="009213B3">
              <w:rPr>
                <w:sz w:val="28"/>
                <w:szCs w:val="28"/>
                <w:lang w:val="be-BY"/>
              </w:rPr>
              <w:t>…довы</w:t>
            </w:r>
            <w:r>
              <w:rPr>
                <w:sz w:val="28"/>
                <w:szCs w:val="28"/>
                <w:lang w:val="be-BY"/>
              </w:rPr>
              <w:t>, м</w:t>
            </w:r>
            <w:r w:rsidRPr="009213B3">
              <w:rPr>
                <w:sz w:val="28"/>
                <w:szCs w:val="28"/>
                <w:lang w:val="be-BY"/>
              </w:rPr>
              <w:t>…дуніца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3654F5" w:rsidRDefault="00A97B97" w:rsidP="003654F5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Словы размяшчаюць на дошцы. </w:t>
            </w:r>
            <w:r w:rsidRPr="003654F5">
              <w:rPr>
                <w:sz w:val="28"/>
                <w:szCs w:val="28"/>
                <w:lang w:val="be-BY"/>
              </w:rPr>
              <w:t>Падвядзенне вынікаў.</w:t>
            </w:r>
          </w:p>
          <w:p w:rsidR="00A97B97" w:rsidRDefault="00A97B97" w:rsidP="003654F5">
            <w:pPr>
              <w:ind w:hanging="7"/>
              <w:contextualSpacing/>
              <w:jc w:val="both"/>
              <w:rPr>
                <w:sz w:val="28"/>
                <w:szCs w:val="26"/>
                <w:lang w:val="be-BY"/>
              </w:rPr>
            </w:pPr>
          </w:p>
        </w:tc>
      </w:tr>
      <w:tr w:rsidR="00A97B97" w:rsidRPr="007E3859" w:rsidTr="00117327">
        <w:trPr>
          <w:trHeight w:val="4305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3654F5" w:rsidRDefault="00A97B97" w:rsidP="003654F5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</w:t>
            </w:r>
            <w:r w:rsidRPr="003654F5">
              <w:rPr>
                <w:b/>
                <w:sz w:val="28"/>
                <w:szCs w:val="28"/>
                <w:lang w:val="be-BY"/>
              </w:rPr>
              <w:t>. Антонімы.</w:t>
            </w:r>
            <w:r w:rsidRPr="003654F5">
              <w:rPr>
                <w:noProof/>
                <w:sz w:val="22"/>
              </w:rPr>
              <w:t xml:space="preserve"> </w:t>
            </w:r>
          </w:p>
          <w:p w:rsidR="00A97B97" w:rsidRDefault="00A97B97" w:rsidP="003654F5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Запісаць па пяць антонімаў да слоў. </w:t>
            </w:r>
          </w:p>
          <w:p w:rsidR="00A97B97" w:rsidRDefault="00A97B97" w:rsidP="003654F5">
            <w:pPr>
              <w:contextualSpacing/>
              <w:jc w:val="both"/>
              <w:rPr>
                <w:sz w:val="28"/>
                <w:szCs w:val="32"/>
                <w:lang w:val="be-BY"/>
              </w:rPr>
            </w:pPr>
          </w:p>
          <w:tbl>
            <w:tblPr>
              <w:tblStyle w:val="a9"/>
              <w:tblW w:w="5041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3260"/>
            </w:tblGrid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Вясёлы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Знаёмы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Ранні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Шчодры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</w:tbl>
          <w:p w:rsidR="00A97B97" w:rsidRPr="00117327" w:rsidRDefault="00A97B97" w:rsidP="00117327">
            <w:pPr>
              <w:jc w:val="center"/>
              <w:rPr>
                <w:sz w:val="28"/>
                <w:szCs w:val="26"/>
                <w:lang w:val="be-BY"/>
              </w:rPr>
            </w:pPr>
          </w:p>
          <w:tbl>
            <w:tblPr>
              <w:tblStyle w:val="a9"/>
              <w:tblW w:w="5041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3260"/>
            </w:tblGrid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Добры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Малады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Позні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Салодкі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Смелы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</w:tbl>
          <w:p w:rsidR="00A97B97" w:rsidRPr="00117327" w:rsidRDefault="00A97B97" w:rsidP="00117327">
            <w:pPr>
              <w:jc w:val="center"/>
              <w:rPr>
                <w:sz w:val="28"/>
                <w:szCs w:val="26"/>
                <w:lang w:val="be-BY"/>
              </w:rPr>
            </w:pPr>
          </w:p>
          <w:tbl>
            <w:tblPr>
              <w:tblStyle w:val="a9"/>
              <w:tblW w:w="5041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3260"/>
            </w:tblGrid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Цёмны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Халодны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Востры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Слабы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Прыгожы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</w:tbl>
          <w:p w:rsidR="00A97B97" w:rsidRPr="00117327" w:rsidRDefault="00A97B97" w:rsidP="00117327">
            <w:pPr>
              <w:jc w:val="center"/>
              <w:rPr>
                <w:sz w:val="28"/>
                <w:szCs w:val="26"/>
                <w:lang w:val="be-BY"/>
              </w:rPr>
            </w:pPr>
          </w:p>
          <w:tbl>
            <w:tblPr>
              <w:tblStyle w:val="a9"/>
              <w:tblW w:w="5041" w:type="dxa"/>
              <w:tblLayout w:type="fixed"/>
              <w:tblLook w:val="04A0" w:firstRow="1" w:lastRow="0" w:firstColumn="1" w:lastColumn="0" w:noHBand="0" w:noVBand="1"/>
            </w:tblPr>
            <w:tblGrid>
              <w:gridCol w:w="1781"/>
              <w:gridCol w:w="3260"/>
            </w:tblGrid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Лёгкі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Радасны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Мяккі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Малы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1781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  <w:r w:rsidRPr="00117327">
                    <w:rPr>
                      <w:sz w:val="28"/>
                      <w:szCs w:val="26"/>
                      <w:lang w:val="be-BY"/>
                    </w:rPr>
                    <w:t>Палахлівы</w:t>
                  </w:r>
                </w:p>
              </w:tc>
              <w:tc>
                <w:tcPr>
                  <w:tcW w:w="3260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8"/>
                      <w:szCs w:val="26"/>
                      <w:lang w:val="be-BY"/>
                    </w:rPr>
                  </w:pPr>
                </w:p>
              </w:tc>
            </w:tr>
          </w:tbl>
          <w:p w:rsidR="00A97B97" w:rsidRPr="003654F5" w:rsidRDefault="00A97B97" w:rsidP="003654F5">
            <w:pPr>
              <w:shd w:val="clear" w:color="auto" w:fill="FFFFFF"/>
              <w:ind w:firstLine="709"/>
              <w:contextualSpacing/>
              <w:jc w:val="both"/>
              <w:rPr>
                <w:b/>
                <w:sz w:val="28"/>
                <w:szCs w:val="32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Размяшчаюць адказы на дошцы. </w:t>
            </w:r>
            <w:r w:rsidRPr="003654F5">
              <w:rPr>
                <w:sz w:val="28"/>
                <w:szCs w:val="28"/>
                <w:lang w:val="be-BY"/>
              </w:rPr>
              <w:t>Падвядзенне вынікаў.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</w:tc>
      </w:tr>
      <w:tr w:rsidR="00A97B97" w:rsidRPr="00117327" w:rsidTr="00117327">
        <w:trPr>
          <w:trHeight w:val="3234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117327" w:rsidRDefault="00A97B97" w:rsidP="0011732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 w:rsidRPr="00117327">
              <w:rPr>
                <w:b/>
                <w:sz w:val="28"/>
                <w:szCs w:val="28"/>
                <w:lang w:val="be-BY"/>
              </w:rPr>
              <w:t>4</w:t>
            </w:r>
            <w:r w:rsidRPr="00117327">
              <w:rPr>
                <w:b/>
                <w:szCs w:val="28"/>
                <w:lang w:val="be-BY"/>
              </w:rPr>
              <w:t>.</w:t>
            </w:r>
            <w:r w:rsidRPr="00117327">
              <w:rPr>
                <w:b/>
                <w:sz w:val="28"/>
                <w:szCs w:val="28"/>
                <w:lang w:val="be-BY"/>
              </w:rPr>
              <w:t xml:space="preserve"> Творчае заданне “Пара года”.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32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Дапісаць словы ў вершах, выразна прачытаць. Можна карыстацца падказкамі. Падабраць ілюстрацыю да пары года.</w:t>
            </w:r>
            <w:r w:rsidRPr="0079464A">
              <w:rPr>
                <w:sz w:val="28"/>
                <w:szCs w:val="32"/>
                <w:lang w:val="be-BY"/>
              </w:rPr>
              <w:t xml:space="preserve"> </w:t>
            </w:r>
          </w:p>
          <w:p w:rsidR="00A97B97" w:rsidRPr="00117327" w:rsidRDefault="00A97B97" w:rsidP="0011732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Пара года ___________</w:t>
            </w:r>
          </w:p>
          <w:tbl>
            <w:tblPr>
              <w:tblStyle w:val="a9"/>
              <w:tblW w:w="507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75"/>
            </w:tblGrid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З неба сыплюцца ……………………,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Засцілаючы сцяжынкі,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 xml:space="preserve">Замятаючы дарогі,-- 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Аж ісці не хочуць ……………. 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Коўдрай белай сцелецца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Па зямлі …….  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Столькі гурбаў намяло --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Не пазнаць наша …..  .</w:t>
                  </w:r>
                </w:p>
              </w:tc>
            </w:tr>
          </w:tbl>
          <w:p w:rsidR="00A97B97" w:rsidRPr="00117327" w:rsidRDefault="00A97B97" w:rsidP="0011732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Пара года____________</w:t>
            </w:r>
          </w:p>
          <w:tbl>
            <w:tblPr>
              <w:tblStyle w:val="a9"/>
              <w:tblW w:w="507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75"/>
            </w:tblGrid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Нібы казачныя сны,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Ткала восень ………………..: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У іх мятны водар лета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 xml:space="preserve">І краса апошніх……………………..  </w:t>
                  </w:r>
                </w:p>
              </w:tc>
            </w:tr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Гул вясёлы навакола: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Расчыніла дзверы …………… :</w:t>
                  </w:r>
                </w:p>
                <w:p w:rsidR="00A97B97" w:rsidRPr="00117327" w:rsidRDefault="00A97B97" w:rsidP="00117327">
                  <w:pPr>
                    <w:pStyle w:val="a4"/>
                    <w:numPr>
                      <w:ilvl w:val="0"/>
                      <w:numId w:val="4"/>
                    </w:numPr>
                    <w:spacing w:line="240" w:lineRule="auto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За навуку вам пара!</w:t>
                  </w:r>
                </w:p>
                <w:p w:rsidR="00A97B97" w:rsidRPr="00117327" w:rsidRDefault="00A97B97" w:rsidP="00117327">
                  <w:pPr>
                    <w:ind w:left="360"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Гэй, за парты, …………………..  .</w:t>
                  </w:r>
                </w:p>
              </w:tc>
            </w:tr>
          </w:tbl>
          <w:p w:rsidR="00A97B97" w:rsidRPr="00117327" w:rsidRDefault="00A97B97" w:rsidP="0011732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Пара года____________</w:t>
            </w:r>
          </w:p>
          <w:tbl>
            <w:tblPr>
              <w:tblStyle w:val="a9"/>
              <w:tblW w:w="507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75"/>
            </w:tblGrid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Чый там смех чуваць здалёк?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Гэта звонкі………………..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Пачынае шпаркі бег,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Бо сышоў нарэшце ……………  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</w:p>
              </w:tc>
            </w:tr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Глянь: у небе клін жывы –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Гэта з поўдня …………………….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Без спачыну і без сну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Нам нясуць красу-………………..  .</w:t>
                  </w:r>
                </w:p>
              </w:tc>
            </w:tr>
          </w:tbl>
          <w:p w:rsidR="00A97B97" w:rsidRPr="00117327" w:rsidRDefault="00A97B97" w:rsidP="00117327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Пара года____________</w:t>
            </w:r>
          </w:p>
          <w:tbl>
            <w:tblPr>
              <w:tblStyle w:val="a9"/>
              <w:tblW w:w="507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75"/>
            </w:tblGrid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Гляньце: сонейкавы дзеткі –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Расцвілі на полі …………………..  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А над імі загулі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Таўстабокія ………………….  .</w:t>
                  </w:r>
                </w:p>
              </w:tc>
            </w:tr>
            <w:tr w:rsidR="00A97B97" w:rsidRPr="00117327" w:rsidTr="00117327">
              <w:tc>
                <w:tcPr>
                  <w:tcW w:w="5075" w:type="dxa"/>
                </w:tcPr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У барвовыя зарніцы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Гром імчыць на ……………………. .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А маланак злыя ўдары</w:t>
                  </w:r>
                </w:p>
                <w:p w:rsidR="00A97B97" w:rsidRPr="00117327" w:rsidRDefault="00A97B97" w:rsidP="00117327">
                  <w:pPr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Напалам пілуюць ………………..  .</w:t>
                  </w:r>
                </w:p>
              </w:tc>
            </w:tr>
          </w:tbl>
          <w:p w:rsidR="00A97B97" w:rsidRPr="00117327" w:rsidRDefault="00A97B97" w:rsidP="003654F5">
            <w:pPr>
              <w:shd w:val="clear" w:color="auto" w:fill="FFFFFF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Размяшчаюць адказы на дошцы.</w:t>
            </w:r>
          </w:p>
          <w:p w:rsidR="00A97B97" w:rsidRPr="003654F5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Зачытваюць вершы. </w:t>
            </w:r>
            <w:r w:rsidRPr="003654F5">
              <w:rPr>
                <w:sz w:val="28"/>
                <w:szCs w:val="28"/>
                <w:lang w:val="be-BY"/>
              </w:rPr>
              <w:t>Падвядзенне вынікаў.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7B97" w:rsidRPr="00117327" w:rsidTr="00117327">
        <w:trPr>
          <w:trHeight w:val="6496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117327" w:rsidRDefault="00A97B97" w:rsidP="0011732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</w:t>
            </w:r>
            <w:r w:rsidRPr="00117327">
              <w:rPr>
                <w:b/>
                <w:sz w:val="28"/>
                <w:szCs w:val="28"/>
                <w:lang w:val="be-BY"/>
              </w:rPr>
              <w:t>. Скланенне назоўніка.</w:t>
            </w:r>
            <w:r w:rsidRPr="00117327">
              <w:rPr>
                <w:noProof/>
                <w:sz w:val="22"/>
              </w:rPr>
              <w:t xml:space="preserve"> 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32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Размеркаваць назоўнікі ў табліцу “Тры скланенні назоўнікаў”. </w:t>
            </w:r>
          </w:p>
          <w:tbl>
            <w:tblPr>
              <w:tblStyle w:val="a9"/>
              <w:tblW w:w="5103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</w:tblGrid>
            <w:tr w:rsidR="00A97B97" w:rsidRPr="00846E3F" w:rsidTr="00117327">
              <w:tc>
                <w:tcPr>
                  <w:tcW w:w="1701" w:type="dxa"/>
                </w:tcPr>
                <w:p w:rsidR="00A97B97" w:rsidRPr="00554D2E" w:rsidRDefault="00A97B97" w:rsidP="00117327">
                  <w:pPr>
                    <w:jc w:val="center"/>
                    <w:rPr>
                      <w:sz w:val="28"/>
                      <w:szCs w:val="28"/>
                      <w:lang w:val="be-BY"/>
                    </w:rPr>
                  </w:pPr>
                  <w:r w:rsidRPr="00554D2E">
                    <w:rPr>
                      <w:sz w:val="28"/>
                      <w:szCs w:val="28"/>
                      <w:lang w:val="be-BY"/>
                    </w:rPr>
                    <w:t>1 скланенне</w:t>
                  </w:r>
                </w:p>
              </w:tc>
              <w:tc>
                <w:tcPr>
                  <w:tcW w:w="1701" w:type="dxa"/>
                </w:tcPr>
                <w:p w:rsidR="00A97B97" w:rsidRPr="00554D2E" w:rsidRDefault="00A97B97" w:rsidP="00117327">
                  <w:pPr>
                    <w:jc w:val="center"/>
                    <w:rPr>
                      <w:sz w:val="28"/>
                      <w:szCs w:val="28"/>
                      <w:lang w:val="be-BY"/>
                    </w:rPr>
                  </w:pPr>
                  <w:r w:rsidRPr="00554D2E">
                    <w:rPr>
                      <w:sz w:val="28"/>
                      <w:szCs w:val="28"/>
                      <w:lang w:val="be-BY"/>
                    </w:rPr>
                    <w:t>2 скланенне</w:t>
                  </w:r>
                </w:p>
              </w:tc>
              <w:tc>
                <w:tcPr>
                  <w:tcW w:w="1701" w:type="dxa"/>
                </w:tcPr>
                <w:p w:rsidR="00A97B97" w:rsidRPr="00554D2E" w:rsidRDefault="00A97B97" w:rsidP="00117327">
                  <w:pPr>
                    <w:jc w:val="center"/>
                    <w:rPr>
                      <w:sz w:val="28"/>
                      <w:szCs w:val="28"/>
                      <w:lang w:val="be-BY"/>
                    </w:rPr>
                  </w:pPr>
                  <w:r w:rsidRPr="00554D2E">
                    <w:rPr>
                      <w:sz w:val="28"/>
                      <w:szCs w:val="28"/>
                      <w:lang w:val="be-BY"/>
                    </w:rPr>
                    <w:t>3 скланенне</w:t>
                  </w:r>
                </w:p>
              </w:tc>
            </w:tr>
            <w:tr w:rsidR="00A97B97" w:rsidRPr="00846E3F" w:rsidTr="00117327">
              <w:tc>
                <w:tcPr>
                  <w:tcW w:w="1701" w:type="dxa"/>
                </w:tcPr>
                <w:p w:rsidR="00A97B97" w:rsidRPr="00554D2E" w:rsidRDefault="00A97B97" w:rsidP="00117327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  <w:p w:rsidR="00A97B97" w:rsidRPr="00554D2E" w:rsidRDefault="00A97B97" w:rsidP="00117327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  <w:p w:rsidR="00A97B97" w:rsidRPr="00554D2E" w:rsidRDefault="00A97B97" w:rsidP="00117327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  <w:p w:rsidR="00A97B97" w:rsidRPr="00554D2E" w:rsidRDefault="00A97B97" w:rsidP="00117327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1701" w:type="dxa"/>
                </w:tcPr>
                <w:p w:rsidR="00A97B97" w:rsidRPr="00554D2E" w:rsidRDefault="00A97B97" w:rsidP="00117327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1701" w:type="dxa"/>
                </w:tcPr>
                <w:p w:rsidR="00A97B97" w:rsidRPr="00554D2E" w:rsidRDefault="00A97B97" w:rsidP="00117327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</w:p>
              </w:tc>
            </w:tr>
          </w:tbl>
          <w:p w:rsidR="00A97B97" w:rsidRPr="006C4F02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1. </w:t>
            </w:r>
            <w:r w:rsidRPr="006C4F02">
              <w:rPr>
                <w:sz w:val="28"/>
                <w:szCs w:val="28"/>
                <w:lang w:val="be-BY"/>
              </w:rPr>
              <w:t>Абноўка, вецер, аварыя, асіннік, біяграфія, бераг, ноч, горыч, госць, загадка, дабро, даўжыня, печ, радасць, Беларусь.</w:t>
            </w:r>
          </w:p>
          <w:p w:rsidR="00A97B97" w:rsidRPr="006C4F02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2. </w:t>
            </w:r>
            <w:r w:rsidRPr="006C4F02">
              <w:rPr>
                <w:sz w:val="28"/>
                <w:szCs w:val="28"/>
                <w:lang w:val="be-BY"/>
              </w:rPr>
              <w:t>Елка, жняя, мыш, жыццё, жнівень, кветка, кроў, самавар, сенажаць, смецце, станцыя, соль, цішыня, бор, аповесць.</w:t>
            </w:r>
          </w:p>
          <w:p w:rsidR="00A97B97" w:rsidRPr="006C4F02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3. </w:t>
            </w:r>
            <w:r w:rsidRPr="006C4F02">
              <w:rPr>
                <w:sz w:val="28"/>
                <w:szCs w:val="28"/>
                <w:lang w:val="be-BY"/>
              </w:rPr>
              <w:t>Ляснік, муха, мароз, завея, чырвань, неба, завязь, ясень, вада, Сібір, дапамога, муха, восень, рэха, цікавасць.</w:t>
            </w:r>
          </w:p>
          <w:p w:rsidR="00A97B97" w:rsidRPr="00117327" w:rsidRDefault="00A97B97" w:rsidP="0011732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4. </w:t>
            </w:r>
            <w:r w:rsidRPr="006C4F02">
              <w:rPr>
                <w:sz w:val="28"/>
                <w:szCs w:val="28"/>
                <w:lang w:val="be-BY"/>
              </w:rPr>
              <w:t>Снег, сырасць, холад, вясна, свежасць, вясёлка, слова, зелень, дзень, бульба, дарога, мудрасць, горад, хмара, Нарач.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Размяшчаюць адказы на дошцы.</w:t>
            </w:r>
          </w:p>
          <w:p w:rsidR="00A97B97" w:rsidRPr="003654F5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3654F5">
              <w:rPr>
                <w:sz w:val="28"/>
                <w:szCs w:val="28"/>
                <w:lang w:val="be-BY"/>
              </w:rPr>
              <w:t>Падвядзенне вынікаў.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7B97" w:rsidRPr="00117327" w:rsidTr="00117327">
        <w:trPr>
          <w:trHeight w:val="2100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117327" w:rsidRDefault="00A97B97" w:rsidP="00117327">
            <w:pPr>
              <w:contextualSpacing/>
              <w:jc w:val="both"/>
              <w:rPr>
                <w:noProof/>
                <w:sz w:val="22"/>
              </w:rPr>
            </w:pPr>
            <w:r w:rsidRPr="00117327">
              <w:rPr>
                <w:b/>
                <w:sz w:val="28"/>
                <w:szCs w:val="28"/>
                <w:lang w:val="be-BY"/>
              </w:rPr>
              <w:t>6. Спражэнне дзеяслова.</w:t>
            </w:r>
            <w:r w:rsidRPr="00117327">
              <w:rPr>
                <w:noProof/>
                <w:sz w:val="22"/>
              </w:rPr>
              <w:t xml:space="preserve"> 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Вызначыць спражэнне дзеясловаў. 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32"/>
                <w:lang w:val="be-BY"/>
              </w:rPr>
            </w:pPr>
          </w:p>
          <w:tbl>
            <w:tblPr>
              <w:tblStyle w:val="a9"/>
              <w:tblW w:w="4899" w:type="dxa"/>
              <w:tblLayout w:type="fixed"/>
              <w:tblLook w:val="04A0" w:firstRow="1" w:lastRow="0" w:firstColumn="1" w:lastColumn="0" w:noHBand="0" w:noVBand="1"/>
            </w:tblPr>
            <w:tblGrid>
              <w:gridCol w:w="2489"/>
              <w:gridCol w:w="2410"/>
            </w:tblGrid>
            <w:tr w:rsidR="00B81FA9" w:rsidRPr="00846E3F" w:rsidTr="00117327">
              <w:tc>
                <w:tcPr>
                  <w:tcW w:w="2489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1. Пішчаць.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2. Махаць.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3. Касіць.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4. Есці.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5. Рашаць.</w:t>
                  </w:r>
                </w:p>
              </w:tc>
              <w:tc>
                <w:tcPr>
                  <w:tcW w:w="2410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6. Карміць.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7. Падмятаць.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8. Гнаць.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9. Ведаць.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10.Насіць.</w:t>
                  </w:r>
                </w:p>
              </w:tc>
            </w:tr>
            <w:tr w:rsidR="00B81FA9" w:rsidRPr="00846E3F" w:rsidTr="00117327">
              <w:tc>
                <w:tcPr>
                  <w:tcW w:w="2489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1. Пахнуць.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 xml:space="preserve">2. Прасіць. 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3. Вучыць.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4. Бегчы.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5. Месці.</w:t>
                  </w:r>
                </w:p>
              </w:tc>
              <w:tc>
                <w:tcPr>
                  <w:tcW w:w="2410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6. Бачыць.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7. Працаваць.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8. Браць.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9. Біць.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10. Сядзець</w:t>
                  </w:r>
                </w:p>
              </w:tc>
            </w:tr>
            <w:tr w:rsidR="00B81FA9" w:rsidRPr="00846E3F" w:rsidTr="00117327">
              <w:tc>
                <w:tcPr>
                  <w:tcW w:w="2489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1. Шыць.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2. Пісаць.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3. Вучыць.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4. Пад’есці.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5. Ездзіць.</w:t>
                  </w:r>
                </w:p>
              </w:tc>
              <w:tc>
                <w:tcPr>
                  <w:tcW w:w="2410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6. Думаць.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7. Вазіць.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8. Бяліць.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9. Дыхаць.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10. Чытаць.</w:t>
                  </w:r>
                </w:p>
              </w:tc>
            </w:tr>
            <w:tr w:rsidR="00B81FA9" w:rsidRPr="00846E3F" w:rsidTr="00117327">
              <w:tc>
                <w:tcPr>
                  <w:tcW w:w="2489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1. Гутарыць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2. Бачыць.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3. Браць.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4. Забегчы.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5. Класці.</w:t>
                  </w:r>
                </w:p>
              </w:tc>
              <w:tc>
                <w:tcPr>
                  <w:tcW w:w="2410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6. Садзіць.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7. Хацець.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8. Палоць.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9. Лавіць.</w:t>
                  </w:r>
                </w:p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10.Хваліць.</w:t>
                  </w:r>
                </w:p>
              </w:tc>
            </w:tr>
          </w:tbl>
          <w:p w:rsidR="00A97B97" w:rsidRDefault="00A97B97" w:rsidP="0011732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Размяшчаюць адказы на дошцы.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3654F5">
              <w:rPr>
                <w:sz w:val="28"/>
                <w:szCs w:val="28"/>
                <w:lang w:val="be-BY"/>
              </w:rPr>
              <w:t>Падвядзенне вынікаў.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7B97" w:rsidRPr="00117327" w:rsidTr="00A97B97">
        <w:trPr>
          <w:trHeight w:val="2010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117327" w:rsidRDefault="00A97B97" w:rsidP="0011732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 w:rsidRPr="00117327">
              <w:rPr>
                <w:b/>
                <w:sz w:val="28"/>
                <w:szCs w:val="28"/>
                <w:lang w:val="be-BY"/>
              </w:rPr>
              <w:t>7. Фразеалагізмы.</w:t>
            </w:r>
            <w:r w:rsidRPr="00117327">
              <w:rPr>
                <w:noProof/>
                <w:sz w:val="22"/>
              </w:rPr>
              <w:t xml:space="preserve"> 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32"/>
                <w:lang w:val="be-BY"/>
              </w:rPr>
            </w:pPr>
            <w:r>
              <w:rPr>
                <w:sz w:val="28"/>
                <w:szCs w:val="32"/>
                <w:lang w:val="be-BY"/>
              </w:rPr>
              <w:t xml:space="preserve">Суаднесці фразеалагізмы з іх значэннем. </w:t>
            </w:r>
          </w:p>
          <w:p w:rsidR="00B81FA9" w:rsidRPr="00117327" w:rsidRDefault="00B81FA9" w:rsidP="00B81FA9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 xml:space="preserve">Устанавіць адпаведнасць паміж фразеалагізмамі </w:t>
            </w:r>
          </w:p>
          <w:p w:rsidR="00B81FA9" w:rsidRPr="00117327" w:rsidRDefault="00B81FA9" w:rsidP="00B81FA9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і іх сінонімамі.</w:t>
            </w:r>
          </w:p>
          <w:tbl>
            <w:tblPr>
              <w:tblStyle w:val="a9"/>
              <w:tblW w:w="5183" w:type="dxa"/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2552"/>
            </w:tblGrid>
            <w:tr w:rsidR="00B81FA9" w:rsidRPr="00117327" w:rsidTr="00B81FA9">
              <w:tc>
                <w:tcPr>
                  <w:tcW w:w="2631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Як мокрае гарыць.</w:t>
                  </w:r>
                </w:p>
              </w:tc>
              <w:tc>
                <w:tcPr>
                  <w:tcW w:w="2552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Хоць разарвіся.</w:t>
                  </w:r>
                </w:p>
              </w:tc>
            </w:tr>
            <w:tr w:rsidR="00B81FA9" w:rsidRPr="00117327" w:rsidTr="00B81FA9">
              <w:tc>
                <w:tcPr>
                  <w:tcW w:w="2631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Не паверыць сваім вачам.</w:t>
                  </w:r>
                </w:p>
              </w:tc>
              <w:tc>
                <w:tcPr>
                  <w:tcW w:w="2552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Як селядцоў у бочцы.</w:t>
                  </w:r>
                </w:p>
              </w:tc>
            </w:tr>
            <w:tr w:rsidR="00B81FA9" w:rsidRPr="00117327" w:rsidTr="00B81FA9">
              <w:tc>
                <w:tcPr>
                  <w:tcW w:w="2631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Дыхнуць няма калі.</w:t>
                  </w:r>
                </w:p>
              </w:tc>
              <w:tc>
                <w:tcPr>
                  <w:tcW w:w="2552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Дзіву давацца.</w:t>
                  </w:r>
                </w:p>
              </w:tc>
            </w:tr>
            <w:tr w:rsidR="00B81FA9" w:rsidRPr="00117327" w:rsidTr="00B81FA9">
              <w:tc>
                <w:tcPr>
                  <w:tcW w:w="2631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Таўчы ваду ў ступе.</w:t>
                  </w:r>
                </w:p>
              </w:tc>
              <w:tc>
                <w:tcPr>
                  <w:tcW w:w="2552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Як назаўтра трэба.</w:t>
                  </w:r>
                </w:p>
              </w:tc>
            </w:tr>
            <w:tr w:rsidR="00B81FA9" w:rsidRPr="00117327" w:rsidTr="00B81FA9">
              <w:tc>
                <w:tcPr>
                  <w:tcW w:w="2631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Яблыку няма дзе ўпасці.</w:t>
                  </w:r>
                </w:p>
              </w:tc>
              <w:tc>
                <w:tcPr>
                  <w:tcW w:w="2552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Пераліваць з пустога ў парожняе.</w:t>
                  </w:r>
                </w:p>
              </w:tc>
            </w:tr>
          </w:tbl>
          <w:p w:rsidR="00B81FA9" w:rsidRPr="00117327" w:rsidRDefault="00B81FA9" w:rsidP="00B81FA9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 xml:space="preserve">Устанавіць адпаведнасць паміж фразеалагізмамі </w:t>
            </w:r>
          </w:p>
          <w:p w:rsidR="00B81FA9" w:rsidRPr="00117327" w:rsidRDefault="00B81FA9" w:rsidP="00B81FA9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і іх значэннем.</w:t>
            </w:r>
          </w:p>
          <w:tbl>
            <w:tblPr>
              <w:tblStyle w:val="a9"/>
              <w:tblW w:w="5183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835"/>
            </w:tblGrid>
            <w:tr w:rsidR="00B81FA9" w:rsidRPr="00117327" w:rsidTr="00B81FA9">
              <w:tc>
                <w:tcPr>
                  <w:tcW w:w="2348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Перакінуцца словам.</w:t>
                  </w:r>
                </w:p>
              </w:tc>
              <w:tc>
                <w:tcPr>
                  <w:tcW w:w="2835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Рызыкаваць жыццём.</w:t>
                  </w:r>
                </w:p>
              </w:tc>
            </w:tr>
            <w:tr w:rsidR="00B81FA9" w:rsidRPr="00117327" w:rsidTr="00B81FA9">
              <w:tc>
                <w:tcPr>
                  <w:tcW w:w="2348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Падстаўляць галаву.</w:t>
                  </w:r>
                </w:p>
              </w:tc>
              <w:tc>
                <w:tcPr>
                  <w:tcW w:w="2835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Напружана думаць над вырашэннем пытання.</w:t>
                  </w:r>
                </w:p>
              </w:tc>
            </w:tr>
            <w:tr w:rsidR="00B81FA9" w:rsidRPr="00117327" w:rsidTr="00B81FA9">
              <w:tc>
                <w:tcPr>
                  <w:tcW w:w="2348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Не лыкам шыты.</w:t>
                  </w:r>
                </w:p>
              </w:tc>
              <w:tc>
                <w:tcPr>
                  <w:tcW w:w="2835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Паразмаўляць з кім-небудзь.</w:t>
                  </w:r>
                </w:p>
              </w:tc>
            </w:tr>
            <w:tr w:rsidR="00B81FA9" w:rsidRPr="00117327" w:rsidTr="00B81FA9">
              <w:tc>
                <w:tcPr>
                  <w:tcW w:w="2348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Ламаць галаву.</w:t>
                  </w:r>
                </w:p>
              </w:tc>
              <w:tc>
                <w:tcPr>
                  <w:tcW w:w="2835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З вялікім задавальнен</w:t>
                  </w:r>
                  <w:r>
                    <w:rPr>
                      <w:sz w:val="26"/>
                      <w:szCs w:val="26"/>
                      <w:lang w:val="be-BY"/>
                    </w:rPr>
                    <w:t>-</w:t>
                  </w:r>
                  <w:r w:rsidRPr="00117327">
                    <w:rPr>
                      <w:sz w:val="26"/>
                      <w:szCs w:val="26"/>
                      <w:lang w:val="be-BY"/>
                    </w:rPr>
                    <w:t>нем, з ахвотаю.</w:t>
                  </w:r>
                </w:p>
              </w:tc>
            </w:tr>
            <w:tr w:rsidR="00B81FA9" w:rsidRPr="00117327" w:rsidTr="00B81FA9">
              <w:tc>
                <w:tcPr>
                  <w:tcW w:w="2348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За мілую душу.</w:t>
                  </w:r>
                </w:p>
              </w:tc>
              <w:tc>
                <w:tcPr>
                  <w:tcW w:w="2835" w:type="dxa"/>
                </w:tcPr>
                <w:p w:rsidR="00B81FA9" w:rsidRPr="00117327" w:rsidRDefault="00B81FA9" w:rsidP="00B81FA9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Не горшы за іншых.</w:t>
                  </w:r>
                </w:p>
              </w:tc>
            </w:tr>
          </w:tbl>
          <w:p w:rsidR="00A97B97" w:rsidRPr="00117327" w:rsidRDefault="00A97B97" w:rsidP="00117327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Вызначыць фразеалагічныя адпаведнікі ў рускай мове.</w:t>
            </w:r>
          </w:p>
          <w:tbl>
            <w:tblPr>
              <w:tblStyle w:val="a9"/>
              <w:tblW w:w="5041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93"/>
            </w:tblGrid>
            <w:tr w:rsidR="00A97B97" w:rsidRPr="00117327" w:rsidTr="0011732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Абое рабое.</w:t>
                  </w:r>
                </w:p>
              </w:tc>
              <w:tc>
                <w:tcPr>
                  <w:tcW w:w="2693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117327">
                    <w:rPr>
                      <w:sz w:val="26"/>
                      <w:szCs w:val="26"/>
                    </w:rPr>
                    <w:t>У чёрта на куличках.</w:t>
                  </w:r>
                </w:p>
              </w:tc>
            </w:tr>
            <w:tr w:rsidR="00A97B97" w:rsidRPr="00117327" w:rsidTr="0011732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Казу пасвіць.</w:t>
                  </w:r>
                </w:p>
              </w:tc>
              <w:tc>
                <w:tcPr>
                  <w:tcW w:w="2693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Бить баклуши.</w:t>
                  </w:r>
                </w:p>
              </w:tc>
            </w:tr>
            <w:tr w:rsidR="00A97B97" w:rsidRPr="00117327" w:rsidTr="0011732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Дрыжыкі бяруць.</w:t>
                  </w:r>
                </w:p>
              </w:tc>
              <w:tc>
                <w:tcPr>
                  <w:tcW w:w="2693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Два сапога пара.</w:t>
                  </w:r>
                </w:p>
              </w:tc>
            </w:tr>
            <w:tr w:rsidR="00A97B97" w:rsidRPr="00117327" w:rsidTr="0011732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Лынды біць.</w:t>
                  </w:r>
                </w:p>
              </w:tc>
              <w:tc>
                <w:tcPr>
                  <w:tcW w:w="2693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Пл</w:t>
                  </w:r>
                  <w:proofErr w:type="spellStart"/>
                  <w:r w:rsidRPr="00117327">
                    <w:rPr>
                      <w:sz w:val="26"/>
                      <w:szCs w:val="26"/>
                    </w:rPr>
                    <w:t>естись</w:t>
                  </w:r>
                  <w:proofErr w:type="spellEnd"/>
                  <w:r w:rsidRPr="00117327">
                    <w:rPr>
                      <w:sz w:val="26"/>
                      <w:szCs w:val="26"/>
                    </w:rPr>
                    <w:t xml:space="preserve"> в хвосте.</w:t>
                  </w:r>
                </w:p>
              </w:tc>
            </w:tr>
            <w:tr w:rsidR="00A97B97" w:rsidRPr="00117327" w:rsidTr="0011732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У віры на калу.</w:t>
                  </w:r>
                </w:p>
              </w:tc>
              <w:tc>
                <w:tcPr>
                  <w:tcW w:w="2693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В дрожь бросает.</w:t>
                  </w:r>
                </w:p>
              </w:tc>
            </w:tr>
          </w:tbl>
          <w:p w:rsidR="00A97B97" w:rsidRPr="00117327" w:rsidRDefault="00A97B97" w:rsidP="00117327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 xml:space="preserve">Устанавіць адпаведнасць паміж фразеалагізмамі </w:t>
            </w:r>
          </w:p>
          <w:p w:rsidR="00A97B97" w:rsidRPr="00117327" w:rsidRDefault="00A97B97" w:rsidP="00117327">
            <w:pPr>
              <w:contextualSpacing/>
              <w:jc w:val="center"/>
              <w:rPr>
                <w:b/>
                <w:sz w:val="26"/>
                <w:szCs w:val="26"/>
                <w:lang w:val="be-BY"/>
              </w:rPr>
            </w:pPr>
            <w:r w:rsidRPr="00117327">
              <w:rPr>
                <w:b/>
                <w:sz w:val="26"/>
                <w:szCs w:val="26"/>
                <w:lang w:val="be-BY"/>
              </w:rPr>
              <w:t>і іх значэннем.</w:t>
            </w:r>
          </w:p>
          <w:tbl>
            <w:tblPr>
              <w:tblStyle w:val="a9"/>
              <w:tblW w:w="5183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835"/>
            </w:tblGrid>
            <w:tr w:rsidR="00A97B97" w:rsidRPr="00846E3F" w:rsidTr="00A97B9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Сёмая вада на кісялі.</w:t>
                  </w:r>
                </w:p>
              </w:tc>
              <w:tc>
                <w:tcPr>
                  <w:tcW w:w="2835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Невядома, ці ажыцця</w:t>
                  </w:r>
                  <w:r>
                    <w:rPr>
                      <w:sz w:val="26"/>
                      <w:szCs w:val="26"/>
                      <w:lang w:val="be-BY"/>
                    </w:rPr>
                    <w:t>-</w:t>
                  </w:r>
                  <w:r w:rsidRPr="00117327">
                    <w:rPr>
                      <w:sz w:val="26"/>
                      <w:szCs w:val="26"/>
                      <w:lang w:val="be-BY"/>
                    </w:rPr>
                    <w:t>віцца што-небудзь.</w:t>
                  </w:r>
                </w:p>
              </w:tc>
            </w:tr>
            <w:tr w:rsidR="00A97B97" w:rsidRPr="00117327" w:rsidTr="00A97B9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Вокам не міргнуць.</w:t>
                  </w:r>
                </w:p>
              </w:tc>
              <w:tc>
                <w:tcPr>
                  <w:tcW w:w="2835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Нарабіць глупства, памылак.</w:t>
                  </w:r>
                </w:p>
              </w:tc>
            </w:tr>
            <w:tr w:rsidR="00A97B97" w:rsidRPr="00117327" w:rsidTr="00A97B9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Віламі па вадзе пісана.</w:t>
                  </w:r>
                </w:p>
              </w:tc>
              <w:tc>
                <w:tcPr>
                  <w:tcW w:w="2835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Далёкая радня.</w:t>
                  </w:r>
                </w:p>
              </w:tc>
            </w:tr>
            <w:tr w:rsidR="00A97B97" w:rsidRPr="00117327" w:rsidTr="00A97B9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Наламаць дроў.</w:t>
                  </w:r>
                </w:p>
              </w:tc>
              <w:tc>
                <w:tcPr>
                  <w:tcW w:w="2835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Дакучаць сваёй прысутнасцю.</w:t>
                  </w:r>
                </w:p>
              </w:tc>
            </w:tr>
            <w:tr w:rsidR="00A97B97" w:rsidRPr="00117327" w:rsidTr="00A97B97">
              <w:tc>
                <w:tcPr>
                  <w:tcW w:w="2348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Вочы мазоліць.</w:t>
                  </w:r>
                </w:p>
              </w:tc>
              <w:tc>
                <w:tcPr>
                  <w:tcW w:w="2835" w:type="dxa"/>
                </w:tcPr>
                <w:p w:rsidR="00A97B97" w:rsidRPr="00117327" w:rsidRDefault="00A97B97" w:rsidP="00117327">
                  <w:pPr>
                    <w:contextualSpacing/>
                    <w:jc w:val="both"/>
                    <w:rPr>
                      <w:sz w:val="26"/>
                      <w:szCs w:val="26"/>
                      <w:lang w:val="be-BY"/>
                    </w:rPr>
                  </w:pPr>
                  <w:r w:rsidRPr="00117327">
                    <w:rPr>
                      <w:sz w:val="26"/>
                      <w:szCs w:val="26"/>
                      <w:lang w:val="be-BY"/>
                    </w:rPr>
                    <w:t>Не паказваць хвалявання, страху.</w:t>
                  </w:r>
                </w:p>
              </w:tc>
            </w:tr>
          </w:tbl>
          <w:p w:rsidR="00A97B97" w:rsidRPr="00117327" w:rsidRDefault="00A97B97" w:rsidP="0011732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A97B9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Размяшчаюць адказы на дошцы.</w:t>
            </w:r>
          </w:p>
          <w:p w:rsidR="00A97B97" w:rsidRPr="003654F5" w:rsidRDefault="00A97B97" w:rsidP="00A97B9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3654F5">
              <w:rPr>
                <w:sz w:val="28"/>
                <w:szCs w:val="28"/>
                <w:lang w:val="be-BY"/>
              </w:rPr>
              <w:t>Падвядзенне вынікаў.</w:t>
            </w: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Pr="003654F5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  <w:p w:rsidR="00A97B97" w:rsidRDefault="00A97B97" w:rsidP="0011732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97B97" w:rsidRPr="00846E3F" w:rsidTr="00121050">
        <w:trPr>
          <w:trHeight w:val="3176"/>
        </w:trPr>
        <w:tc>
          <w:tcPr>
            <w:tcW w:w="1975" w:type="dxa"/>
            <w:vMerge/>
          </w:tcPr>
          <w:p w:rsidR="00A97B97" w:rsidRPr="003654F5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846E3F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8</w:t>
            </w:r>
            <w:r w:rsidRPr="00A97B97">
              <w:rPr>
                <w:b/>
                <w:sz w:val="28"/>
                <w:szCs w:val="28"/>
                <w:lang w:val="be-BY"/>
              </w:rPr>
              <w:t xml:space="preserve">. </w:t>
            </w:r>
            <w:r w:rsidR="00705EB1">
              <w:rPr>
                <w:b/>
                <w:sz w:val="28"/>
                <w:szCs w:val="28"/>
                <w:lang w:val="be-BY"/>
              </w:rPr>
              <w:t>Гульня “Апрані ляльку”.</w:t>
            </w:r>
          </w:p>
          <w:p w:rsidR="00705EB1" w:rsidRDefault="00705EB1" w:rsidP="00846E3F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705EB1">
              <w:rPr>
                <w:sz w:val="28"/>
                <w:szCs w:val="28"/>
                <w:lang w:val="be-BY"/>
              </w:rPr>
              <w:t xml:space="preserve">Выбраць віды адзення </w:t>
            </w:r>
            <w:r>
              <w:rPr>
                <w:sz w:val="28"/>
                <w:szCs w:val="28"/>
                <w:lang w:val="be-BY"/>
              </w:rPr>
              <w:t>і абутку для лялькі.</w:t>
            </w:r>
          </w:p>
          <w:p w:rsidR="00705EB1" w:rsidRPr="00705EB1" w:rsidRDefault="00705EB1" w:rsidP="00BA54DC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Капялюш, рукзак, патэльня, камізэлька, футра, кашуля, сукенка, спадніца, чаравікі, шкарпэткі, пінжак, бранзалет, пантофлі, акуляры</w:t>
            </w:r>
            <w:r w:rsidR="00BA54DC">
              <w:rPr>
                <w:sz w:val="28"/>
                <w:szCs w:val="28"/>
                <w:lang w:val="be-BY"/>
              </w:rPr>
              <w:t>, парасон, прас.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A97B9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Падбіраюць і называюць </w:t>
            </w:r>
            <w:r w:rsidR="00846E3F">
              <w:rPr>
                <w:sz w:val="28"/>
                <w:szCs w:val="28"/>
                <w:lang w:val="be-BY"/>
              </w:rPr>
              <w:t>словы.</w:t>
            </w:r>
          </w:p>
          <w:p w:rsidR="00A97B97" w:rsidRDefault="00846E3F" w:rsidP="00BA54DC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Карыстаюцца тлумачальнымі і перакладнымі слоўнікамі.</w:t>
            </w:r>
          </w:p>
        </w:tc>
      </w:tr>
      <w:tr w:rsidR="00A97B97" w:rsidRPr="00846E3F" w:rsidTr="00121050">
        <w:trPr>
          <w:trHeight w:val="2107"/>
        </w:trPr>
        <w:tc>
          <w:tcPr>
            <w:tcW w:w="1975" w:type="dxa"/>
            <w:vMerge/>
          </w:tcPr>
          <w:p w:rsidR="00A97B97" w:rsidRPr="00846E3F" w:rsidRDefault="00A97B97" w:rsidP="003654F5">
            <w:pPr>
              <w:ind w:left="132" w:right="142"/>
              <w:contextualSpacing/>
              <w:jc w:val="both"/>
              <w:rPr>
                <w:sz w:val="28"/>
                <w:szCs w:val="26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A97B9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 w:rsidRPr="00A97B97">
              <w:rPr>
                <w:b/>
                <w:sz w:val="28"/>
                <w:szCs w:val="28"/>
                <w:lang w:val="be-BY"/>
              </w:rPr>
              <w:t>9. Віртуальнае заданне “Кветкі па-беларуску”.</w:t>
            </w:r>
          </w:p>
          <w:p w:rsidR="00121050" w:rsidRPr="00A97B97" w:rsidRDefault="00121050" w:rsidP="00A97B97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</w:p>
          <w:p w:rsidR="00A97B97" w:rsidRPr="00A97B97" w:rsidRDefault="00A97B97" w:rsidP="00A97B97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97B97">
              <w:rPr>
                <w:sz w:val="28"/>
                <w:szCs w:val="28"/>
                <w:lang w:val="be-BY"/>
              </w:rPr>
              <w:t xml:space="preserve"> </w:t>
            </w:r>
          </w:p>
          <w:p w:rsidR="00A97B97" w:rsidRPr="00A97B97" w:rsidRDefault="00A97B97" w:rsidP="00121050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10</w:t>
            </w:r>
            <w:r w:rsidRPr="00A97B97">
              <w:rPr>
                <w:b/>
                <w:sz w:val="28"/>
                <w:szCs w:val="28"/>
                <w:lang w:val="be-BY"/>
              </w:rPr>
              <w:t>. Віртуальнае заданне “Прыказкі пра веды”.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Default="00A97B97" w:rsidP="00A97B97">
            <w:pPr>
              <w:contextualSpacing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Выконваюць інтэрактыўныя заданні, карыстаючыся кюар-кодамі.</w:t>
            </w:r>
          </w:p>
        </w:tc>
      </w:tr>
    </w:tbl>
    <w:p w:rsidR="00121050" w:rsidRPr="00121050" w:rsidRDefault="00121050" w:rsidP="00A97B97">
      <w:pPr>
        <w:ind w:firstLine="567"/>
        <w:contextualSpacing/>
        <w:jc w:val="both"/>
        <w:rPr>
          <w:b/>
          <w:sz w:val="28"/>
          <w:lang w:val="be-BY"/>
        </w:rPr>
      </w:pPr>
    </w:p>
    <w:p w:rsidR="00A97B97" w:rsidRPr="00A820FC" w:rsidRDefault="00A97B97" w:rsidP="00A97B97">
      <w:pPr>
        <w:ind w:firstLine="567"/>
        <w:contextualSpacing/>
        <w:jc w:val="both"/>
        <w:rPr>
          <w:sz w:val="28"/>
        </w:rPr>
      </w:pPr>
      <w:r>
        <w:rPr>
          <w:b/>
          <w:sz w:val="28"/>
          <w:lang w:val="en-US"/>
        </w:rPr>
        <w:t>V</w:t>
      </w:r>
      <w:r w:rsidRPr="006F0489">
        <w:rPr>
          <w:b/>
          <w:sz w:val="28"/>
        </w:rPr>
        <w:t xml:space="preserve"> </w:t>
      </w:r>
      <w:r w:rsidRPr="0012044E">
        <w:rPr>
          <w:b/>
          <w:sz w:val="28"/>
        </w:rPr>
        <w:t>этап</w:t>
      </w:r>
      <w:r>
        <w:rPr>
          <w:b/>
          <w:sz w:val="28"/>
        </w:rPr>
        <w:t xml:space="preserve"> — </w:t>
      </w:r>
      <w:r w:rsidRPr="006F048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рэфлексіўна-карэкцыйны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(да 5 </w:t>
      </w:r>
      <w:proofErr w:type="spellStart"/>
      <w:r>
        <w:rPr>
          <w:sz w:val="28"/>
        </w:rPr>
        <w:t>хвілін</w:t>
      </w:r>
      <w:proofErr w:type="spellEnd"/>
      <w:r>
        <w:rPr>
          <w:sz w:val="28"/>
        </w:rPr>
        <w:t>)</w:t>
      </w:r>
    </w:p>
    <w:p w:rsidR="00A97B97" w:rsidRPr="006D0099" w:rsidRDefault="00A97B97" w:rsidP="00A97B9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pacing w:val="40"/>
          <w:sz w:val="28"/>
          <w:szCs w:val="28"/>
          <w:lang w:val="be-BY"/>
        </w:rPr>
        <w:t>Мэта</w:t>
      </w:r>
      <w:r>
        <w:rPr>
          <w:b/>
          <w:spacing w:val="40"/>
          <w:sz w:val="28"/>
          <w:szCs w:val="28"/>
        </w:rPr>
        <w:t xml:space="preserve">: </w:t>
      </w:r>
      <w:r w:rsidR="00FB5F2D">
        <w:rPr>
          <w:sz w:val="28"/>
          <w:lang w:val="be-BY"/>
        </w:rPr>
        <w:t>ацэнка</w:t>
      </w:r>
      <w:r w:rsidR="00FB5F2D">
        <w:rPr>
          <w:sz w:val="28"/>
        </w:rPr>
        <w:t xml:space="preserve"> </w:t>
      </w:r>
      <w:proofErr w:type="spellStart"/>
      <w:r w:rsidR="00FB5F2D">
        <w:rPr>
          <w:sz w:val="28"/>
        </w:rPr>
        <w:t>эфектыўнасці</w:t>
      </w:r>
      <w:proofErr w:type="spellEnd"/>
      <w:r w:rsidR="00FB5F2D">
        <w:rPr>
          <w:sz w:val="28"/>
        </w:rPr>
        <w:t xml:space="preserve"> </w:t>
      </w:r>
      <w:proofErr w:type="spellStart"/>
      <w:r w:rsidR="00FB5F2D">
        <w:rPr>
          <w:sz w:val="28"/>
        </w:rPr>
        <w:t>ўзаемадзеяння</w:t>
      </w:r>
      <w:proofErr w:type="spellEnd"/>
      <w:r w:rsidR="00FB5F2D">
        <w:rPr>
          <w:sz w:val="28"/>
        </w:rPr>
        <w:t xml:space="preserve"> педагога і </w:t>
      </w:r>
      <w:proofErr w:type="spellStart"/>
      <w:r w:rsidR="00FB5F2D">
        <w:rPr>
          <w:sz w:val="28"/>
        </w:rPr>
        <w:t>ўдзельнікаў</w:t>
      </w:r>
      <w:proofErr w:type="spellEnd"/>
      <w:r w:rsidRPr="009B4DD0">
        <w:rPr>
          <w:sz w:val="28"/>
        </w:rPr>
        <w:t xml:space="preserve"> </w:t>
      </w:r>
      <w:proofErr w:type="spellStart"/>
      <w:r w:rsidRPr="009B4DD0">
        <w:rPr>
          <w:sz w:val="28"/>
        </w:rPr>
        <w:t>ма</w:t>
      </w:r>
      <w:proofErr w:type="spellEnd"/>
      <w:r w:rsidR="00FB5F2D">
        <w:rPr>
          <w:sz w:val="28"/>
          <w:lang w:val="be-BY"/>
        </w:rPr>
        <w:t>й</w:t>
      </w:r>
      <w:r w:rsidR="00FB5F2D">
        <w:rPr>
          <w:sz w:val="28"/>
        </w:rPr>
        <w:t>стар-</w:t>
      </w:r>
      <w:proofErr w:type="spellStart"/>
      <w:r w:rsidR="00FB5F2D">
        <w:rPr>
          <w:sz w:val="28"/>
        </w:rPr>
        <w:t>класа</w:t>
      </w:r>
      <w:proofErr w:type="spellEnd"/>
      <w:r w:rsidR="00FB5F2D">
        <w:rPr>
          <w:sz w:val="28"/>
        </w:rPr>
        <w:t xml:space="preserve">; </w:t>
      </w:r>
      <w:proofErr w:type="spellStart"/>
      <w:r w:rsidR="00FB5F2D">
        <w:rPr>
          <w:sz w:val="28"/>
        </w:rPr>
        <w:t>вызначэнне</w:t>
      </w:r>
      <w:proofErr w:type="spellEnd"/>
      <w:r w:rsidR="00FB5F2D">
        <w:rPr>
          <w:sz w:val="28"/>
        </w:rPr>
        <w:t xml:space="preserve"> </w:t>
      </w:r>
      <w:proofErr w:type="spellStart"/>
      <w:r w:rsidR="00FB5F2D">
        <w:rPr>
          <w:sz w:val="28"/>
        </w:rPr>
        <w:t>важнасці</w:t>
      </w:r>
      <w:proofErr w:type="spellEnd"/>
      <w:r w:rsidR="00FB5F2D">
        <w:rPr>
          <w:sz w:val="28"/>
        </w:rPr>
        <w:t xml:space="preserve"> </w:t>
      </w:r>
      <w:proofErr w:type="spellStart"/>
      <w:r w:rsidR="00FB5F2D">
        <w:rPr>
          <w:sz w:val="28"/>
        </w:rPr>
        <w:t>атрыманых</w:t>
      </w:r>
      <w:proofErr w:type="spellEnd"/>
      <w:r w:rsidR="00FB5F2D">
        <w:rPr>
          <w:sz w:val="28"/>
        </w:rPr>
        <w:t xml:space="preserve"> </w:t>
      </w:r>
      <w:proofErr w:type="spellStart"/>
      <w:r w:rsidR="00FB5F2D">
        <w:rPr>
          <w:sz w:val="28"/>
        </w:rPr>
        <w:t>ведаў</w:t>
      </w:r>
      <w:proofErr w:type="spellEnd"/>
      <w:r w:rsidRPr="009B4DD0">
        <w:rPr>
          <w:sz w:val="28"/>
        </w:rPr>
        <w:t xml:space="preserve"> </w:t>
      </w:r>
      <w:r w:rsidR="00FB5F2D">
        <w:rPr>
          <w:sz w:val="28"/>
        </w:rPr>
        <w:t xml:space="preserve">для </w:t>
      </w:r>
      <w:proofErr w:type="spellStart"/>
      <w:r w:rsidR="00FB5F2D">
        <w:rPr>
          <w:sz w:val="28"/>
        </w:rPr>
        <w:t>выкарыстання</w:t>
      </w:r>
      <w:proofErr w:type="spellEnd"/>
      <w:r w:rsidR="00FB5F2D">
        <w:rPr>
          <w:sz w:val="28"/>
        </w:rPr>
        <w:t xml:space="preserve"> ў</w:t>
      </w:r>
      <w:r w:rsidR="00FB5F2D">
        <w:rPr>
          <w:sz w:val="28"/>
          <w:lang w:val="be-BY"/>
        </w:rPr>
        <w:t xml:space="preserve"> далейшай педагагічнай дзейнасці</w:t>
      </w:r>
      <w:r>
        <w:rPr>
          <w:i/>
          <w:sz w:val="28"/>
        </w:rPr>
        <w:t>.</w:t>
      </w:r>
    </w:p>
    <w:p w:rsidR="00FB5F2D" w:rsidRPr="006D0099" w:rsidRDefault="00FB5F2D" w:rsidP="00FB5F2D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b/>
          <w:spacing w:val="40"/>
          <w:sz w:val="28"/>
          <w:szCs w:val="28"/>
        </w:rPr>
        <w:t>Метадычная</w:t>
      </w:r>
      <w:proofErr w:type="spellEnd"/>
      <w:r w:rsidR="00A97B97" w:rsidRPr="005D76C9">
        <w:rPr>
          <w:b/>
          <w:spacing w:val="40"/>
          <w:sz w:val="28"/>
          <w:szCs w:val="28"/>
        </w:rPr>
        <w:t xml:space="preserve"> задача</w:t>
      </w:r>
      <w:r w:rsidR="00A97B97" w:rsidRPr="006D0099">
        <w:rPr>
          <w:spacing w:val="40"/>
          <w:sz w:val="28"/>
          <w:szCs w:val="28"/>
        </w:rPr>
        <w:t>:</w:t>
      </w:r>
      <w:r w:rsidR="00A97B97" w:rsidRPr="006D0099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забяспечыць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умовы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рэфлексіўнай</w:t>
      </w:r>
      <w:proofErr w:type="spellEnd"/>
      <w:r w:rsidR="00A97B97" w:rsidRPr="006D0099">
        <w:rPr>
          <w:sz w:val="28"/>
          <w:szCs w:val="28"/>
        </w:rPr>
        <w:t xml:space="preserve"> </w:t>
      </w:r>
      <w:proofErr w:type="spellStart"/>
      <w:r>
        <w:rPr>
          <w:sz w:val="28"/>
        </w:rPr>
        <w:t>ацэнкі</w:t>
      </w:r>
      <w:proofErr w:type="spellEnd"/>
      <w:r w:rsidR="00A97B97">
        <w:rPr>
          <w:sz w:val="28"/>
        </w:rPr>
        <w:t xml:space="preserve"> </w:t>
      </w:r>
      <w:proofErr w:type="spellStart"/>
      <w:r w:rsidR="00A97B97">
        <w:rPr>
          <w:sz w:val="28"/>
        </w:rPr>
        <w:t>ма</w:t>
      </w:r>
      <w:proofErr w:type="spellEnd"/>
      <w:r>
        <w:rPr>
          <w:sz w:val="28"/>
          <w:lang w:val="be-BY"/>
        </w:rPr>
        <w:t>й</w:t>
      </w:r>
      <w:r>
        <w:rPr>
          <w:sz w:val="28"/>
        </w:rPr>
        <w:t>стар-</w:t>
      </w:r>
      <w:proofErr w:type="spellStart"/>
      <w:r>
        <w:rPr>
          <w:sz w:val="28"/>
        </w:rPr>
        <w:t>класа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вынікаў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сваёй</w:t>
      </w:r>
      <w:proofErr w:type="spellEnd"/>
      <w:r>
        <w:rPr>
          <w:sz w:val="28"/>
        </w:rPr>
        <w:t xml:space="preserve"> работы</w:t>
      </w:r>
      <w:r w:rsidR="00A97B97">
        <w:rPr>
          <w:sz w:val="28"/>
          <w:szCs w:val="28"/>
        </w:rPr>
        <w:t>;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вызначыць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важнасць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атрыманых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ведаў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ўменняў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выкарыстання</w:t>
      </w:r>
      <w:proofErr w:type="spellEnd"/>
      <w:r>
        <w:rPr>
          <w:sz w:val="28"/>
        </w:rPr>
        <w:t xml:space="preserve"> ў</w:t>
      </w:r>
      <w:r>
        <w:rPr>
          <w:sz w:val="28"/>
          <w:lang w:val="be-BY"/>
        </w:rPr>
        <w:t xml:space="preserve"> далейшай педагагічнай дзейнасці</w:t>
      </w:r>
      <w:r>
        <w:rPr>
          <w:i/>
          <w:sz w:val="28"/>
        </w:rPr>
        <w:t>.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5386"/>
        <w:gridCol w:w="2268"/>
      </w:tblGrid>
      <w:tr w:rsidR="00A97B97" w:rsidRPr="007E3859" w:rsidTr="00121050">
        <w:trPr>
          <w:trHeight w:val="731"/>
        </w:trPr>
        <w:tc>
          <w:tcPr>
            <w:tcW w:w="1975" w:type="dxa"/>
          </w:tcPr>
          <w:p w:rsidR="00A97B97" w:rsidRPr="007E3859" w:rsidRDefault="00A97B97" w:rsidP="00121050">
            <w:pPr>
              <w:ind w:left="132"/>
              <w:contextualSpacing/>
              <w:jc w:val="center"/>
              <w:rPr>
                <w:sz w:val="28"/>
                <w:szCs w:val="26"/>
              </w:rPr>
            </w:pPr>
            <w:r>
              <w:rPr>
                <w:bCs/>
                <w:sz w:val="28"/>
                <w:szCs w:val="26"/>
                <w:lang w:val="be-BY"/>
              </w:rPr>
              <w:t xml:space="preserve">Змест </w:t>
            </w:r>
            <w:r w:rsidRPr="007E3859">
              <w:rPr>
                <w:bCs/>
                <w:sz w:val="28"/>
                <w:szCs w:val="26"/>
              </w:rPr>
              <w:t>этапа</w:t>
            </w: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7E3859" w:rsidRDefault="00A97B97" w:rsidP="00121050">
            <w:pPr>
              <w:ind w:firstLine="75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вядучага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A97B97" w:rsidRPr="007E3859" w:rsidRDefault="00A97B97" w:rsidP="00121050">
            <w:pPr>
              <w:ind w:hanging="7"/>
              <w:contextualSpacing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Дзейнасць</w:t>
            </w:r>
            <w:proofErr w:type="spellEnd"/>
            <w:r w:rsidRPr="007E3859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>удзельнікаў майстар-класа</w:t>
            </w:r>
          </w:p>
        </w:tc>
      </w:tr>
      <w:tr w:rsidR="00121050" w:rsidRPr="00846E3F" w:rsidTr="00121050">
        <w:trPr>
          <w:trHeight w:val="731"/>
        </w:trPr>
        <w:tc>
          <w:tcPr>
            <w:tcW w:w="1975" w:type="dxa"/>
          </w:tcPr>
          <w:p w:rsidR="00121050" w:rsidRDefault="00121050" w:rsidP="00121050">
            <w:pPr>
              <w:ind w:left="132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8"/>
                <w:szCs w:val="26"/>
              </w:rPr>
              <w:t>С</w:t>
            </w:r>
            <w:r>
              <w:rPr>
                <w:sz w:val="28"/>
                <w:szCs w:val="26"/>
                <w:lang w:val="be-BY"/>
              </w:rPr>
              <w:t xml:space="preserve">тварэнне </w:t>
            </w:r>
            <w:proofErr w:type="spellStart"/>
            <w:r>
              <w:rPr>
                <w:sz w:val="28"/>
                <w:szCs w:val="26"/>
              </w:rPr>
              <w:t>сітуацыі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эмацыяналь</w:t>
            </w:r>
            <w:proofErr w:type="spellEnd"/>
            <w:r>
              <w:rPr>
                <w:sz w:val="28"/>
                <w:szCs w:val="26"/>
                <w:lang w:val="be-BY"/>
              </w:rPr>
              <w:t>-</w:t>
            </w:r>
            <w:proofErr w:type="spellStart"/>
            <w:r>
              <w:rPr>
                <w:sz w:val="28"/>
                <w:szCs w:val="26"/>
              </w:rPr>
              <w:t>ных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адносін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  <w:lang w:val="be-BY"/>
              </w:rPr>
              <w:t xml:space="preserve">да </w:t>
            </w:r>
            <w:proofErr w:type="spellStart"/>
            <w:r>
              <w:rPr>
                <w:sz w:val="28"/>
                <w:szCs w:val="26"/>
              </w:rPr>
              <w:t>праблемы</w:t>
            </w:r>
            <w:proofErr w:type="spellEnd"/>
            <w:r w:rsidRPr="00FB5F2D">
              <w:rPr>
                <w:sz w:val="28"/>
                <w:szCs w:val="26"/>
              </w:rPr>
              <w:t xml:space="preserve"> </w:t>
            </w:r>
            <w:proofErr w:type="spellStart"/>
            <w:r w:rsidRPr="00FB5F2D">
              <w:rPr>
                <w:sz w:val="28"/>
                <w:szCs w:val="26"/>
              </w:rPr>
              <w:t>ма</w:t>
            </w:r>
            <w:proofErr w:type="spellEnd"/>
            <w:r>
              <w:rPr>
                <w:sz w:val="28"/>
                <w:szCs w:val="26"/>
                <w:lang w:val="be-BY"/>
              </w:rPr>
              <w:t>й</w:t>
            </w:r>
            <w:r>
              <w:rPr>
                <w:sz w:val="28"/>
                <w:szCs w:val="26"/>
              </w:rPr>
              <w:t>стар-</w:t>
            </w:r>
            <w:proofErr w:type="spellStart"/>
            <w:r>
              <w:rPr>
                <w:sz w:val="28"/>
                <w:szCs w:val="26"/>
              </w:rPr>
              <w:t>кла</w:t>
            </w:r>
            <w:r w:rsidRPr="00FB5F2D">
              <w:rPr>
                <w:sz w:val="28"/>
                <w:szCs w:val="26"/>
              </w:rPr>
              <w:t>са</w:t>
            </w:r>
            <w:proofErr w:type="spellEnd"/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  <w:p w:rsidR="00121050" w:rsidRPr="00C6640F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5386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21050" w:rsidRPr="007A1248" w:rsidRDefault="00121050" w:rsidP="00121050">
            <w:pPr>
              <w:contextualSpacing/>
              <w:jc w:val="both"/>
              <w:rPr>
                <w:b/>
                <w:sz w:val="28"/>
                <w:szCs w:val="26"/>
                <w:lang w:val="be-BY"/>
              </w:rPr>
            </w:pPr>
            <w:r w:rsidRPr="007A1248">
              <w:rPr>
                <w:b/>
                <w:sz w:val="28"/>
                <w:szCs w:val="26"/>
                <w:lang w:val="be-BY"/>
              </w:rPr>
              <w:lastRenderedPageBreak/>
              <w:t>Заключнае слова.</w:t>
            </w:r>
          </w:p>
          <w:p w:rsidR="00121050" w:rsidRPr="00121050" w:rsidRDefault="00121050" w:rsidP="00121050">
            <w:pPr>
              <w:spacing w:after="150"/>
              <w:ind w:firstLine="567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21050">
              <w:rPr>
                <w:rFonts w:eastAsia="Batang"/>
                <w:sz w:val="26"/>
                <w:szCs w:val="26"/>
                <w:shd w:val="clear" w:color="auto" w:fill="FFFFFF"/>
                <w:lang w:val="be-BY" w:eastAsia="ko-KR"/>
              </w:rPr>
              <w:t xml:space="preserve">У 9 класе праведзена </w:t>
            </w:r>
            <w:r w:rsidRPr="00121050">
              <w:rPr>
                <w:sz w:val="26"/>
                <w:szCs w:val="26"/>
                <w:lang w:val="be-BY"/>
              </w:rPr>
              <w:t xml:space="preserve">дыягностыка ўзроўню пазнавальнай актыўнасці і пазнавальнай патрэбнасці вучняў, </w:t>
            </w:r>
            <w:r w:rsidRPr="00121050">
              <w:rPr>
                <w:bCs/>
                <w:iCs/>
                <w:sz w:val="26"/>
                <w:szCs w:val="26"/>
                <w:lang w:val="be-BY"/>
              </w:rPr>
              <w:t xml:space="preserve">якая паказала, што 88% вучняў маюць высокі і сярэдні ўзроўні пазнавальнай актыўнасці. 88% вучняў могуць самастойна знайсці адказ на пастаўленае пытанне, 76% вучняў эмацыянальна адносяцца да цікавага для іх занятку, 76% вучняў чытаюць дадатковую літаратуру па беларускай мове, 80% вучняў задаюць пытанні пры вывучэнні вучэбнага матэрыялу. </w:t>
            </w:r>
            <w:r w:rsidRPr="00121050">
              <w:rPr>
                <w:color w:val="000000"/>
                <w:sz w:val="26"/>
                <w:szCs w:val="26"/>
                <w:lang w:val="be-BY"/>
              </w:rPr>
              <w:t>7</w:t>
            </w:r>
            <w:r w:rsidRPr="00121050">
              <w:rPr>
                <w:color w:val="000000"/>
                <w:sz w:val="26"/>
                <w:szCs w:val="26"/>
              </w:rPr>
              <w:t xml:space="preserve">2%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вучняў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9 класса </w:t>
            </w:r>
            <w:r w:rsidRPr="00121050">
              <w:rPr>
                <w:color w:val="000000"/>
                <w:sz w:val="26"/>
                <w:szCs w:val="26"/>
                <w:lang w:val="be-BY"/>
              </w:rPr>
              <w:t xml:space="preserve">навучаюцца на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высокі</w:t>
            </w:r>
            <w:proofErr w:type="spellEnd"/>
            <w:r w:rsidRPr="00121050">
              <w:rPr>
                <w:color w:val="000000"/>
                <w:sz w:val="26"/>
                <w:szCs w:val="26"/>
                <w:lang w:val="be-BY"/>
              </w:rPr>
              <w:t>м</w:t>
            </w:r>
            <w:r w:rsidRPr="00121050">
              <w:rPr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дастатковы</w:t>
            </w:r>
            <w:proofErr w:type="spellEnd"/>
            <w:r w:rsidRPr="00121050">
              <w:rPr>
                <w:color w:val="000000"/>
                <w:sz w:val="26"/>
                <w:szCs w:val="26"/>
                <w:lang w:val="be-BY"/>
              </w:rPr>
              <w:t>м</w:t>
            </w:r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узроўнях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r w:rsidRPr="00121050">
              <w:rPr>
                <w:color w:val="000000"/>
                <w:sz w:val="26"/>
                <w:szCs w:val="26"/>
                <w:lang w:val="be-BY"/>
              </w:rPr>
              <w:t>па беларускай мове.</w:t>
            </w:r>
          </w:p>
          <w:p w:rsidR="00121050" w:rsidRPr="00121050" w:rsidRDefault="00121050" w:rsidP="00121050">
            <w:pPr>
              <w:ind w:firstLine="567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121050">
              <w:rPr>
                <w:sz w:val="26"/>
                <w:szCs w:val="26"/>
                <w:shd w:val="clear" w:color="auto" w:fill="FFFFFF"/>
              </w:rPr>
              <w:t>Прааналізаваўшы</w:t>
            </w:r>
            <w:proofErr w:type="spellEnd"/>
            <w:r w:rsidRPr="00121050">
              <w:rPr>
                <w:sz w:val="26"/>
                <w:szCs w:val="26"/>
                <w:shd w:val="clear" w:color="auto" w:fill="FFFFFF"/>
              </w:rPr>
              <w:t xml:space="preserve"> сваю </w:t>
            </w:r>
            <w:proofErr w:type="spellStart"/>
            <w:r w:rsidRPr="00121050">
              <w:rPr>
                <w:sz w:val="26"/>
                <w:szCs w:val="26"/>
                <w:shd w:val="clear" w:color="auto" w:fill="FFFFFF"/>
              </w:rPr>
              <w:t>дзейнасць</w:t>
            </w:r>
            <w:proofErr w:type="spellEnd"/>
            <w:r w:rsidRPr="00121050">
              <w:rPr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121050">
              <w:rPr>
                <w:sz w:val="26"/>
                <w:szCs w:val="26"/>
                <w:shd w:val="clear" w:color="auto" w:fill="FFFFFF"/>
              </w:rPr>
              <w:t>дзейнасць</w:t>
            </w:r>
            <w:proofErr w:type="spellEnd"/>
            <w:r w:rsidRPr="00121050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  <w:shd w:val="clear" w:color="auto" w:fill="FFFFFF"/>
              </w:rPr>
              <w:t>вучняў</w:t>
            </w:r>
            <w:proofErr w:type="spellEnd"/>
            <w:r w:rsidRPr="00121050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1050">
              <w:rPr>
                <w:sz w:val="26"/>
                <w:szCs w:val="26"/>
                <w:shd w:val="clear" w:color="auto" w:fill="FFFFFF"/>
              </w:rPr>
              <w:t>прыйшла</w:t>
            </w:r>
            <w:proofErr w:type="spellEnd"/>
            <w:r w:rsidRPr="00121050">
              <w:rPr>
                <w:sz w:val="26"/>
                <w:szCs w:val="26"/>
                <w:shd w:val="clear" w:color="auto" w:fill="FFFFFF"/>
              </w:rPr>
              <w:t xml:space="preserve"> да </w:t>
            </w:r>
            <w:proofErr w:type="spellStart"/>
            <w:r w:rsidRPr="00121050">
              <w:rPr>
                <w:sz w:val="26"/>
                <w:szCs w:val="26"/>
                <w:shd w:val="clear" w:color="auto" w:fill="FFFFFF"/>
              </w:rPr>
              <w:t>высновы</w:t>
            </w:r>
            <w:proofErr w:type="spellEnd"/>
            <w:r w:rsidRPr="00121050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што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сістэматычнае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выкарыстанне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эфектыўных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lastRenderedPageBreak/>
              <w:t>заданняў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r w:rsidRPr="00121050">
              <w:rPr>
                <w:color w:val="000000"/>
                <w:sz w:val="26"/>
                <w:szCs w:val="26"/>
                <w:lang w:val="be-BY"/>
              </w:rPr>
              <w:t xml:space="preserve">у працэсе навучання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дае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вучням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color w:val="000000"/>
                <w:sz w:val="26"/>
                <w:szCs w:val="26"/>
              </w:rPr>
              <w:t>магчымасць</w:t>
            </w:r>
            <w:proofErr w:type="spellEnd"/>
            <w:r w:rsidRPr="00121050">
              <w:rPr>
                <w:color w:val="000000"/>
                <w:sz w:val="26"/>
                <w:szCs w:val="26"/>
              </w:rPr>
              <w:t xml:space="preserve"> </w:t>
            </w:r>
            <w:r w:rsidRPr="00121050">
              <w:rPr>
                <w:color w:val="000000"/>
                <w:sz w:val="26"/>
                <w:szCs w:val="26"/>
                <w:lang w:val="be-BY"/>
              </w:rPr>
              <w:t xml:space="preserve">вызначыць індывідуальны адукацыйны маршрут з улікам здольнасцей і інтарэсаў, будаваць лагічныя </w:t>
            </w:r>
            <w:r w:rsidRPr="00121050">
              <w:rPr>
                <w:sz w:val="26"/>
                <w:szCs w:val="26"/>
                <w:lang w:val="be-BY" w:bidi="en-US"/>
              </w:rPr>
              <w:t>ланцужкі разважанняў і доказаў</w:t>
            </w:r>
            <w:r w:rsidRPr="00121050">
              <w:rPr>
                <w:sz w:val="26"/>
                <w:szCs w:val="26"/>
                <w:lang w:bidi="en-US"/>
              </w:rPr>
              <w:t>.</w:t>
            </w:r>
            <w:r w:rsidRPr="00121050">
              <w:rPr>
                <w:sz w:val="26"/>
                <w:szCs w:val="26"/>
              </w:rPr>
              <w:t xml:space="preserve"> </w:t>
            </w:r>
          </w:p>
          <w:p w:rsidR="00121050" w:rsidRPr="00121050" w:rsidRDefault="00121050" w:rsidP="00121050">
            <w:pPr>
              <w:widowControl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121050">
              <w:rPr>
                <w:sz w:val="26"/>
                <w:szCs w:val="26"/>
              </w:rPr>
              <w:t>Паказчыкам</w:t>
            </w:r>
            <w:proofErr w:type="spellEnd"/>
            <w:r w:rsidRPr="00121050">
              <w:rPr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паспяховасц</w:t>
            </w:r>
            <w:proofErr w:type="spellEnd"/>
            <w:r w:rsidRPr="00121050">
              <w:rPr>
                <w:sz w:val="26"/>
                <w:szCs w:val="26"/>
                <w:lang w:val="be-BY"/>
              </w:rPr>
              <w:t>і</w:t>
            </w:r>
            <w:r w:rsidRPr="00121050">
              <w:rPr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вопыту</w:t>
            </w:r>
            <w:proofErr w:type="spellEnd"/>
            <w:r w:rsidRPr="00121050">
              <w:rPr>
                <w:sz w:val="26"/>
                <w:szCs w:val="26"/>
              </w:rPr>
              <w:t xml:space="preserve"> </w:t>
            </w:r>
            <w:r w:rsidRPr="00121050">
              <w:rPr>
                <w:sz w:val="26"/>
                <w:szCs w:val="26"/>
                <w:lang w:val="be-BY"/>
              </w:rPr>
              <w:t>з’</w:t>
            </w:r>
            <w:proofErr w:type="spellStart"/>
            <w:r w:rsidRPr="00121050">
              <w:rPr>
                <w:sz w:val="26"/>
                <w:szCs w:val="26"/>
              </w:rPr>
              <w:t>яўляецца</w:t>
            </w:r>
            <w:proofErr w:type="spellEnd"/>
            <w:r w:rsidRPr="00121050">
              <w:rPr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ўдзел</w:t>
            </w:r>
            <w:proofErr w:type="spellEnd"/>
            <w:r w:rsidRPr="00121050">
              <w:rPr>
                <w:sz w:val="26"/>
                <w:szCs w:val="26"/>
              </w:rPr>
              <w:t xml:space="preserve"> у </w:t>
            </w:r>
            <w:proofErr w:type="spellStart"/>
            <w:r w:rsidRPr="00121050">
              <w:rPr>
                <w:sz w:val="26"/>
                <w:szCs w:val="26"/>
              </w:rPr>
              <w:t>раённых</w:t>
            </w:r>
            <w:proofErr w:type="spellEnd"/>
            <w:r w:rsidRPr="00121050">
              <w:rPr>
                <w:sz w:val="26"/>
                <w:szCs w:val="26"/>
              </w:rPr>
              <w:t xml:space="preserve">, </w:t>
            </w:r>
            <w:proofErr w:type="spellStart"/>
            <w:r w:rsidRPr="00121050">
              <w:rPr>
                <w:sz w:val="26"/>
                <w:szCs w:val="26"/>
              </w:rPr>
              <w:t>абласных</w:t>
            </w:r>
            <w:proofErr w:type="spellEnd"/>
            <w:r w:rsidRPr="00121050">
              <w:rPr>
                <w:sz w:val="26"/>
                <w:szCs w:val="26"/>
                <w:lang w:val="be-BY"/>
              </w:rPr>
              <w:t>, рэспубліканскіх</w:t>
            </w:r>
            <w:r w:rsidRPr="00121050">
              <w:rPr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семінарах</w:t>
            </w:r>
            <w:proofErr w:type="spellEnd"/>
            <w:r w:rsidRPr="00121050">
              <w:rPr>
                <w:sz w:val="26"/>
                <w:szCs w:val="26"/>
              </w:rPr>
              <w:t xml:space="preserve">, </w:t>
            </w:r>
            <w:r w:rsidRPr="00121050">
              <w:rPr>
                <w:sz w:val="26"/>
                <w:szCs w:val="26"/>
                <w:lang w:val="be-BY"/>
              </w:rPr>
              <w:t>інтэрнэт-</w:t>
            </w:r>
            <w:proofErr w:type="spellStart"/>
            <w:r w:rsidRPr="00121050">
              <w:rPr>
                <w:sz w:val="26"/>
                <w:szCs w:val="26"/>
              </w:rPr>
              <w:t>канферэнцыях</w:t>
            </w:r>
            <w:proofErr w:type="spellEnd"/>
            <w:r w:rsidRPr="00121050">
              <w:rPr>
                <w:sz w:val="26"/>
                <w:szCs w:val="26"/>
              </w:rPr>
              <w:t xml:space="preserve">, </w:t>
            </w:r>
            <w:proofErr w:type="spellStart"/>
            <w:r w:rsidRPr="00121050">
              <w:rPr>
                <w:sz w:val="26"/>
                <w:szCs w:val="26"/>
              </w:rPr>
              <w:t>правядз</w:t>
            </w:r>
            <w:proofErr w:type="spellEnd"/>
            <w:r w:rsidRPr="00121050">
              <w:rPr>
                <w:sz w:val="26"/>
                <w:szCs w:val="26"/>
                <w:lang w:val="be-BY"/>
              </w:rPr>
              <w:t>е</w:t>
            </w:r>
            <w:proofErr w:type="spellStart"/>
            <w:r w:rsidRPr="00121050">
              <w:rPr>
                <w:sz w:val="26"/>
                <w:szCs w:val="26"/>
              </w:rPr>
              <w:t>нне</w:t>
            </w:r>
            <w:proofErr w:type="spellEnd"/>
            <w:r w:rsidRPr="00121050">
              <w:rPr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серыі</w:t>
            </w:r>
            <w:proofErr w:type="spellEnd"/>
            <w:r w:rsidRPr="00121050">
              <w:rPr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адкрытых</w:t>
            </w:r>
            <w:proofErr w:type="spellEnd"/>
            <w:r w:rsidRPr="00121050">
              <w:rPr>
                <w:sz w:val="26"/>
                <w:szCs w:val="26"/>
              </w:rPr>
              <w:t xml:space="preserve"> </w:t>
            </w:r>
            <w:proofErr w:type="spellStart"/>
            <w:r w:rsidRPr="00121050">
              <w:rPr>
                <w:sz w:val="26"/>
                <w:szCs w:val="26"/>
              </w:rPr>
              <w:t>урокаў</w:t>
            </w:r>
            <w:proofErr w:type="spellEnd"/>
            <w:r w:rsidRPr="00121050">
              <w:rPr>
                <w:sz w:val="26"/>
                <w:szCs w:val="26"/>
              </w:rPr>
              <w:t xml:space="preserve"> </w:t>
            </w:r>
            <w:proofErr w:type="gramStart"/>
            <w:r w:rsidRPr="00121050">
              <w:rPr>
                <w:sz w:val="26"/>
                <w:szCs w:val="26"/>
              </w:rPr>
              <w:t>у рамках</w:t>
            </w:r>
            <w:proofErr w:type="gramEnd"/>
            <w:r w:rsidRPr="00121050">
              <w:rPr>
                <w:sz w:val="26"/>
                <w:szCs w:val="26"/>
              </w:rPr>
              <w:t xml:space="preserve"> </w:t>
            </w:r>
            <w:r w:rsidRPr="00121050">
              <w:rPr>
                <w:sz w:val="26"/>
                <w:szCs w:val="26"/>
                <w:lang w:val="be-BY"/>
              </w:rPr>
              <w:t xml:space="preserve">работы школьнага метадычнага аб’яднання настаўнікаў беларускай мовы і літаратуры і раённага рэсурснага цэнтру настаўнікаў беларускай мовы і літаратуры. </w:t>
            </w:r>
          </w:p>
          <w:p w:rsidR="00121050" w:rsidRPr="00C6640F" w:rsidRDefault="00121050" w:rsidP="00121050">
            <w:pPr>
              <w:ind w:firstLine="567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121050">
              <w:rPr>
                <w:sz w:val="26"/>
                <w:szCs w:val="26"/>
                <w:lang w:val="be-BY"/>
              </w:rPr>
              <w:t>Перспектыва ўдасканалення дадзенага вопыту ў прафесійнай практыцы заключаецца ў далейшым правядзенні работы па стварэнні сістэмы пазнавальных заданняў.</w:t>
            </w:r>
            <w:r w:rsidRPr="00121050">
              <w:rPr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Mar>
              <w:top w:w="17" w:type="dxa"/>
              <w:left w:w="57" w:type="dxa"/>
              <w:bottom w:w="0" w:type="dxa"/>
              <w:right w:w="57" w:type="dxa"/>
            </w:tcMar>
          </w:tcPr>
          <w:p w:rsidR="00121050" w:rsidRPr="007A1248" w:rsidRDefault="00121050" w:rsidP="00121050">
            <w:pPr>
              <w:contextualSpacing/>
              <w:rPr>
                <w:sz w:val="26"/>
                <w:szCs w:val="26"/>
                <w:lang w:val="be-BY"/>
              </w:rPr>
            </w:pPr>
            <w:r w:rsidRPr="007A1248">
              <w:rPr>
                <w:sz w:val="28"/>
                <w:szCs w:val="26"/>
                <w:lang w:val="be-BY"/>
              </w:rPr>
              <w:lastRenderedPageBreak/>
              <w:t xml:space="preserve">Слухаюць вядучага, робяць вывады аб  далейшай сама-адукацыі па пытаннях метадычнага суправаджэння </w:t>
            </w:r>
            <w:r>
              <w:rPr>
                <w:sz w:val="28"/>
                <w:szCs w:val="26"/>
                <w:lang w:val="be-BY"/>
              </w:rPr>
              <w:t>развіцця пазнавальнай актыўнасці вучняў.</w:t>
            </w:r>
          </w:p>
          <w:p w:rsidR="00121050" w:rsidRPr="007A1248" w:rsidRDefault="00121050" w:rsidP="0012105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121050" w:rsidRPr="007A1248" w:rsidRDefault="00121050" w:rsidP="0012105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121050" w:rsidRPr="007A1248" w:rsidRDefault="00121050" w:rsidP="0012105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121050" w:rsidRPr="00846E3F" w:rsidTr="007A1248">
        <w:trPr>
          <w:trHeight w:val="399"/>
        </w:trPr>
        <w:tc>
          <w:tcPr>
            <w:tcW w:w="1975" w:type="dxa"/>
            <w:tcBorders>
              <w:top w:val="single" w:sz="4" w:space="0" w:color="auto"/>
            </w:tcBorders>
          </w:tcPr>
          <w:p w:rsidR="00121050" w:rsidRPr="007A1248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lastRenderedPageBreak/>
              <w:t xml:space="preserve"> Рэфлексія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7A1248">
              <w:rPr>
                <w:sz w:val="28"/>
                <w:szCs w:val="26"/>
                <w:lang w:val="be-BY"/>
              </w:rPr>
              <w:t xml:space="preserve">Прапаную </w:t>
            </w:r>
            <w:r>
              <w:rPr>
                <w:sz w:val="28"/>
                <w:szCs w:val="26"/>
                <w:lang w:val="be-BY"/>
              </w:rPr>
              <w:t>запоўніць табліцу “Этапы развіцця пазнавальнай актыўнасці вучняў”.</w:t>
            </w:r>
          </w:p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121050" w:rsidRPr="007A1248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7A1248">
              <w:rPr>
                <w:sz w:val="28"/>
                <w:szCs w:val="26"/>
                <w:lang w:val="be-BY"/>
              </w:rPr>
              <w:t>Правожду рэфлексію.</w:t>
            </w:r>
          </w:p>
          <w:p w:rsidR="00121050" w:rsidRPr="007A1248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7A1248">
              <w:rPr>
                <w:noProof/>
                <w:sz w:val="28"/>
                <w:szCs w:val="26"/>
              </w:rPr>
              <w:drawing>
                <wp:inline distT="0" distB="0" distL="0" distR="0" wp14:anchorId="444CC22E" wp14:editId="4FC23434">
                  <wp:extent cx="857250" cy="857250"/>
                  <wp:effectExtent l="0" t="0" r="0" b="0"/>
                  <wp:docPr id="24" name="Рисунок 24" descr="C:\Users\Admin\Downloads\d21-255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d21-255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248">
              <w:rPr>
                <w:noProof/>
                <w:sz w:val="28"/>
                <w:szCs w:val="26"/>
              </w:rPr>
              <w:drawing>
                <wp:inline distT="0" distB="0" distL="0" distR="0" wp14:anchorId="1A135299" wp14:editId="72546968">
                  <wp:extent cx="704850" cy="704850"/>
                  <wp:effectExtent l="0" t="0" r="0" b="0"/>
                  <wp:docPr id="25" name="Рисунок 25" descr="C:\Users\Admin\Downloads\i (18)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 (18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248">
              <w:rPr>
                <w:noProof/>
                <w:sz w:val="28"/>
                <w:szCs w:val="26"/>
              </w:rPr>
              <w:drawing>
                <wp:inline distT="0" distB="0" distL="0" distR="0" wp14:anchorId="2E45266F" wp14:editId="2DE03CD4">
                  <wp:extent cx="995363" cy="733425"/>
                  <wp:effectExtent l="0" t="0" r="0" b="0"/>
                  <wp:docPr id="26" name="Рисунок 26" descr="C:\Users\Admin\Downloads\225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225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80" cy="74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17" w:type="dxa"/>
              <w:left w:w="57" w:type="dxa"/>
              <w:bottom w:w="0" w:type="dxa"/>
              <w:right w:w="57" w:type="dxa"/>
            </w:tcMar>
          </w:tcPr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  <w:r>
              <w:rPr>
                <w:sz w:val="28"/>
                <w:szCs w:val="26"/>
                <w:lang w:val="be-BY"/>
              </w:rPr>
              <w:t>Запаўняюць табліцу “Этапы развіцця пазнавальнай актыўнасці вучняў”.</w:t>
            </w:r>
          </w:p>
          <w:p w:rsidR="00121050" w:rsidRPr="007A1248" w:rsidRDefault="00121050" w:rsidP="00121050">
            <w:pPr>
              <w:contextualSpacing/>
              <w:jc w:val="both"/>
              <w:rPr>
                <w:sz w:val="28"/>
                <w:szCs w:val="26"/>
                <w:lang w:val="be-BY"/>
              </w:rPr>
            </w:pPr>
          </w:p>
          <w:p w:rsidR="00121050" w:rsidRPr="007A1248" w:rsidRDefault="00121050" w:rsidP="00121050">
            <w:pPr>
              <w:ind w:right="142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7A1248">
              <w:rPr>
                <w:sz w:val="28"/>
                <w:szCs w:val="26"/>
                <w:lang w:val="be-BY"/>
              </w:rPr>
              <w:t xml:space="preserve">Выбіраюць ілюстрацыю для ацэнкі </w:t>
            </w:r>
            <w:r>
              <w:rPr>
                <w:sz w:val="28"/>
                <w:szCs w:val="26"/>
                <w:lang w:val="be-BY"/>
              </w:rPr>
              <w:t xml:space="preserve">майстар-класа </w:t>
            </w:r>
            <w:r w:rsidRPr="007A1248">
              <w:rPr>
                <w:sz w:val="28"/>
                <w:szCs w:val="26"/>
                <w:lang w:val="be-BY"/>
              </w:rPr>
              <w:t>і сваёй дзейнасці на ім.</w:t>
            </w:r>
          </w:p>
        </w:tc>
      </w:tr>
    </w:tbl>
    <w:p w:rsidR="00121050" w:rsidRDefault="00121050" w:rsidP="00C459CD">
      <w:pPr>
        <w:shd w:val="clear" w:color="auto" w:fill="FFFFFF"/>
        <w:contextualSpacing/>
        <w:jc w:val="center"/>
        <w:rPr>
          <w:rFonts w:eastAsia="Calibri"/>
          <w:sz w:val="28"/>
          <w:szCs w:val="28"/>
          <w:lang w:val="be-BY"/>
        </w:rPr>
      </w:pPr>
    </w:p>
    <w:p w:rsidR="00121050" w:rsidRDefault="00121050" w:rsidP="00C459CD">
      <w:pPr>
        <w:shd w:val="clear" w:color="auto" w:fill="FFFFFF"/>
        <w:contextualSpacing/>
        <w:jc w:val="center"/>
        <w:rPr>
          <w:rFonts w:eastAsia="Calibri"/>
          <w:sz w:val="28"/>
          <w:szCs w:val="28"/>
          <w:lang w:val="be-BY"/>
        </w:rPr>
      </w:pPr>
    </w:p>
    <w:p w:rsidR="00C459CD" w:rsidRPr="00FC27DF" w:rsidRDefault="00C459CD" w:rsidP="00C459CD">
      <w:pPr>
        <w:shd w:val="clear" w:color="auto" w:fill="FFFFFF"/>
        <w:contextualSpacing/>
        <w:jc w:val="center"/>
        <w:rPr>
          <w:rFonts w:eastAsia="Calibri"/>
          <w:sz w:val="28"/>
          <w:szCs w:val="28"/>
          <w:lang w:val="be-BY"/>
        </w:rPr>
      </w:pPr>
      <w:r w:rsidRPr="00FC27DF">
        <w:rPr>
          <w:rFonts w:eastAsia="Calibri"/>
          <w:sz w:val="28"/>
          <w:szCs w:val="28"/>
          <w:lang w:val="be-BY"/>
        </w:rPr>
        <w:t>Спіс літаратуры</w:t>
      </w:r>
    </w:p>
    <w:p w:rsidR="00C459CD" w:rsidRPr="00FC27DF" w:rsidRDefault="00C459CD" w:rsidP="00C459CD">
      <w:pPr>
        <w:contextualSpacing/>
        <w:jc w:val="both"/>
        <w:rPr>
          <w:sz w:val="28"/>
          <w:lang w:val="be-BY"/>
        </w:rPr>
      </w:pPr>
      <w:r>
        <w:rPr>
          <w:sz w:val="28"/>
          <w:lang w:val="be-BY"/>
        </w:rPr>
        <w:t>1</w:t>
      </w:r>
      <w:r w:rsidRPr="00FC27DF">
        <w:rPr>
          <w:sz w:val="28"/>
          <w:lang w:val="be-BY"/>
        </w:rPr>
        <w:t xml:space="preserve">. </w:t>
      </w:r>
      <w:r>
        <w:rPr>
          <w:sz w:val="28"/>
          <w:lang w:val="be-BY"/>
        </w:rPr>
        <w:t xml:space="preserve"> </w:t>
      </w:r>
      <w:r w:rsidRPr="00FC27DF">
        <w:rPr>
          <w:sz w:val="28"/>
          <w:lang w:val="be-BY"/>
        </w:rPr>
        <w:t>Босы, І. Ч. Актывізацыя пазнавальнай дзейнасці праз дыферэнцыяцыю навучання/ І. Ч</w:t>
      </w:r>
      <w:r>
        <w:rPr>
          <w:sz w:val="28"/>
          <w:lang w:val="be-BY"/>
        </w:rPr>
        <w:t>. Босы</w:t>
      </w:r>
      <w:r w:rsidRPr="00FC27DF">
        <w:rPr>
          <w:sz w:val="28"/>
          <w:lang w:val="be-BY"/>
        </w:rPr>
        <w:t xml:space="preserve">// </w:t>
      </w:r>
      <w:r>
        <w:rPr>
          <w:sz w:val="28"/>
          <w:lang w:val="be-BY"/>
        </w:rPr>
        <w:t xml:space="preserve">Беларуская мова і літаратура. 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lang w:val="be-BY"/>
        </w:rPr>
        <w:t xml:space="preserve">2007. 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lang w:val="be-BY"/>
        </w:rPr>
        <w:t xml:space="preserve"> № 4. 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lang w:val="be-BY"/>
        </w:rPr>
        <w:t xml:space="preserve"> С. 3</w:t>
      </w:r>
      <w:r w:rsidRPr="00FC27DF">
        <w:rPr>
          <w:sz w:val="28"/>
          <w:szCs w:val="28"/>
          <w:lang w:val="be-BY"/>
        </w:rPr>
        <w:t>–</w:t>
      </w:r>
      <w:r>
        <w:rPr>
          <w:sz w:val="28"/>
          <w:lang w:val="be-BY"/>
        </w:rPr>
        <w:t>7</w:t>
      </w:r>
    </w:p>
    <w:p w:rsidR="00C459CD" w:rsidRPr="00FC27DF" w:rsidRDefault="00C459CD" w:rsidP="00C459CD">
      <w:pPr>
        <w:contextualSpacing/>
        <w:jc w:val="both"/>
        <w:rPr>
          <w:rStyle w:val="font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be-BY"/>
        </w:rPr>
        <w:t xml:space="preserve">2.    </w:t>
      </w:r>
      <w:proofErr w:type="spellStart"/>
      <w:r>
        <w:rPr>
          <w:sz w:val="28"/>
          <w:szCs w:val="28"/>
          <w:shd w:val="clear" w:color="auto" w:fill="FFFFFF"/>
        </w:rPr>
        <w:t>Падласы</w:t>
      </w:r>
      <w:proofErr w:type="spellEnd"/>
      <w:r>
        <w:rPr>
          <w:sz w:val="28"/>
          <w:szCs w:val="28"/>
          <w:shd w:val="clear" w:color="auto" w:fill="FFFFFF"/>
        </w:rPr>
        <w:t xml:space="preserve">, І. П. </w:t>
      </w:r>
      <w:proofErr w:type="spellStart"/>
      <w:r>
        <w:rPr>
          <w:sz w:val="28"/>
          <w:szCs w:val="28"/>
          <w:shd w:val="clear" w:color="auto" w:fill="FFFFFF"/>
        </w:rPr>
        <w:t>Педагогіка</w:t>
      </w:r>
      <w:proofErr w:type="spellEnd"/>
      <w:r>
        <w:rPr>
          <w:sz w:val="28"/>
          <w:szCs w:val="28"/>
          <w:shd w:val="clear" w:color="auto" w:fill="FFFFFF"/>
        </w:rPr>
        <w:t>: Новы</w:t>
      </w:r>
      <w:r w:rsidRPr="00FC27DF">
        <w:rPr>
          <w:sz w:val="28"/>
          <w:szCs w:val="28"/>
          <w:shd w:val="clear" w:color="auto" w:fill="FFFFFF"/>
        </w:rPr>
        <w:t xml:space="preserve"> курс: </w:t>
      </w:r>
      <w:r>
        <w:rPr>
          <w:sz w:val="28"/>
          <w:szCs w:val="28"/>
          <w:shd w:val="clear" w:color="auto" w:fill="FFFFFF"/>
          <w:lang w:val="be-BY"/>
        </w:rPr>
        <w:t>в</w:t>
      </w:r>
      <w:proofErr w:type="spellStart"/>
      <w:r>
        <w:rPr>
          <w:sz w:val="28"/>
          <w:szCs w:val="28"/>
          <w:shd w:val="clear" w:color="auto" w:fill="FFFFFF"/>
        </w:rPr>
        <w:t>учэб</w:t>
      </w:r>
      <w:proofErr w:type="spellEnd"/>
      <w:r>
        <w:rPr>
          <w:sz w:val="28"/>
          <w:szCs w:val="28"/>
          <w:shd w:val="clear" w:color="auto" w:fill="FFFFFF"/>
        </w:rPr>
        <w:t xml:space="preserve">. для студ. </w:t>
      </w:r>
      <w:proofErr w:type="spellStart"/>
      <w:r>
        <w:rPr>
          <w:sz w:val="28"/>
          <w:szCs w:val="28"/>
          <w:shd w:val="clear" w:color="auto" w:fill="FFFFFF"/>
        </w:rPr>
        <w:t>вы</w:t>
      </w:r>
      <w:r w:rsidRPr="00FC27DF">
        <w:rPr>
          <w:sz w:val="28"/>
          <w:szCs w:val="28"/>
          <w:shd w:val="clear" w:color="auto" w:fill="FFFFFF"/>
        </w:rPr>
        <w:t>ш</w:t>
      </w:r>
      <w:proofErr w:type="spellEnd"/>
      <w:r w:rsidRPr="00FC27D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be-BY"/>
        </w:rPr>
        <w:t>в</w:t>
      </w:r>
      <w:proofErr w:type="spellStart"/>
      <w:r>
        <w:rPr>
          <w:sz w:val="28"/>
          <w:szCs w:val="28"/>
          <w:shd w:val="clear" w:color="auto" w:fill="FFFFFF"/>
        </w:rPr>
        <w:t>учэб</w:t>
      </w:r>
      <w:proofErr w:type="spellEnd"/>
      <w:r>
        <w:rPr>
          <w:sz w:val="28"/>
          <w:szCs w:val="28"/>
          <w:shd w:val="clear" w:color="auto" w:fill="FFFFFF"/>
        </w:rPr>
        <w:t>. у</w:t>
      </w:r>
      <w:r>
        <w:rPr>
          <w:sz w:val="28"/>
          <w:szCs w:val="28"/>
          <w:shd w:val="clear" w:color="auto" w:fill="FFFFFF"/>
          <w:lang w:val="be-BY"/>
        </w:rPr>
        <w:t>станоў</w:t>
      </w:r>
      <w:r>
        <w:rPr>
          <w:sz w:val="28"/>
          <w:szCs w:val="28"/>
          <w:shd w:val="clear" w:color="auto" w:fill="FFFFFF"/>
        </w:rPr>
        <w:t xml:space="preserve">: у 2 кн. Ч. 1/І. П. </w:t>
      </w:r>
      <w:proofErr w:type="spellStart"/>
      <w:r>
        <w:rPr>
          <w:sz w:val="28"/>
          <w:szCs w:val="28"/>
          <w:shd w:val="clear" w:color="auto" w:fill="FFFFFF"/>
        </w:rPr>
        <w:t>Падласы</w:t>
      </w:r>
      <w:proofErr w:type="spellEnd"/>
      <w:r>
        <w:rPr>
          <w:sz w:val="28"/>
          <w:szCs w:val="28"/>
          <w:shd w:val="clear" w:color="auto" w:fill="FFFFFF"/>
        </w:rPr>
        <w:t xml:space="preserve">. – </w:t>
      </w:r>
      <w:proofErr w:type="spellStart"/>
      <w:r>
        <w:rPr>
          <w:sz w:val="28"/>
          <w:szCs w:val="28"/>
          <w:shd w:val="clear" w:color="auto" w:fill="FFFFFF"/>
        </w:rPr>
        <w:t>Масква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Гуманіт</w:t>
      </w:r>
      <w:proofErr w:type="spellEnd"/>
      <w:r>
        <w:rPr>
          <w:sz w:val="28"/>
          <w:szCs w:val="28"/>
          <w:shd w:val="clear" w:color="auto" w:fill="FFFFFF"/>
        </w:rPr>
        <w:t>. в</w:t>
      </w:r>
      <w:r>
        <w:rPr>
          <w:sz w:val="28"/>
          <w:szCs w:val="28"/>
          <w:shd w:val="clear" w:color="auto" w:fill="FFFFFF"/>
          <w:lang w:val="be-BY"/>
        </w:rPr>
        <w:t>ыд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Цэнтр</w:t>
      </w:r>
      <w:proofErr w:type="spellEnd"/>
      <w:r>
        <w:rPr>
          <w:sz w:val="28"/>
          <w:szCs w:val="28"/>
          <w:shd w:val="clear" w:color="auto" w:fill="FFFFFF"/>
        </w:rPr>
        <w:t xml:space="preserve"> ВЛАДОС, 2009</w:t>
      </w:r>
      <w:r w:rsidRPr="00FC27DF">
        <w:rPr>
          <w:sz w:val="28"/>
          <w:szCs w:val="28"/>
          <w:shd w:val="clear" w:color="auto" w:fill="FFFFFF"/>
        </w:rPr>
        <w:t>. – 527 с.</w:t>
      </w:r>
    </w:p>
    <w:p w:rsidR="00C459CD" w:rsidRPr="006A78FD" w:rsidRDefault="00C459CD" w:rsidP="00C459CD">
      <w:pPr>
        <w:shd w:val="clear" w:color="auto" w:fill="FFFFFF"/>
        <w:ind w:right="5"/>
        <w:contextualSpacing/>
        <w:jc w:val="both"/>
        <w:rPr>
          <w:b/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</w:t>
      </w:r>
      <w:r w:rsidRPr="006A78FD">
        <w:rPr>
          <w:sz w:val="28"/>
          <w:szCs w:val="28"/>
          <w:lang w:val="be-BY"/>
        </w:rPr>
        <w:t>Шамава, Т.І. Актыв</w:t>
      </w:r>
      <w:r>
        <w:rPr>
          <w:sz w:val="28"/>
          <w:szCs w:val="28"/>
          <w:lang w:val="be-BY"/>
        </w:rPr>
        <w:t>ізацыя</w:t>
      </w:r>
      <w:r w:rsidRPr="006A78FD">
        <w:rPr>
          <w:sz w:val="28"/>
          <w:szCs w:val="28"/>
          <w:lang w:val="be-BY"/>
        </w:rPr>
        <w:t xml:space="preserve"> навучання ш</w:t>
      </w:r>
      <w:r>
        <w:rPr>
          <w:sz w:val="28"/>
          <w:szCs w:val="28"/>
          <w:lang w:val="be-BY"/>
        </w:rPr>
        <w:t>кольнікаў</w:t>
      </w:r>
      <w:r w:rsidRPr="006A78FD">
        <w:rPr>
          <w:sz w:val="28"/>
          <w:szCs w:val="28"/>
          <w:lang w:val="be-BY"/>
        </w:rPr>
        <w:t>/ Т.</w:t>
      </w:r>
      <w:r>
        <w:rPr>
          <w:sz w:val="28"/>
          <w:szCs w:val="28"/>
          <w:lang w:val="be-BY"/>
        </w:rPr>
        <w:t>І</w:t>
      </w:r>
      <w:r w:rsidRPr="006A78FD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6A78FD">
        <w:rPr>
          <w:sz w:val="28"/>
          <w:szCs w:val="28"/>
          <w:lang w:val="be-BY"/>
        </w:rPr>
        <w:t>Шамава. – Масква: Педагогіка, 1990. – 208с.</w:t>
      </w:r>
    </w:p>
    <w:p w:rsidR="00C459CD" w:rsidRPr="00D3572C" w:rsidRDefault="00C459CD" w:rsidP="00C459CD">
      <w:pPr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Шчу</w:t>
      </w:r>
      <w:r w:rsidRPr="00D3572C">
        <w:rPr>
          <w:sz w:val="28"/>
          <w:szCs w:val="28"/>
          <w:lang w:val="be-BY"/>
        </w:rPr>
        <w:t>кіна, Г. І. Педагагічныя праблемы фарміравання пазнавальных інтар</w:t>
      </w:r>
      <w:r>
        <w:rPr>
          <w:sz w:val="28"/>
          <w:szCs w:val="28"/>
          <w:lang w:val="be-BY"/>
        </w:rPr>
        <w:t>эсаў вучняў</w:t>
      </w:r>
      <w:r w:rsidRPr="00D3572C">
        <w:rPr>
          <w:sz w:val="28"/>
          <w:szCs w:val="28"/>
          <w:lang w:val="be-BY"/>
        </w:rPr>
        <w:t>/ Г. І . Ш</w:t>
      </w:r>
      <w:r>
        <w:rPr>
          <w:sz w:val="28"/>
          <w:szCs w:val="28"/>
          <w:lang w:val="be-BY"/>
        </w:rPr>
        <w:t>ч</w:t>
      </w:r>
      <w:r w:rsidRPr="00D3572C">
        <w:rPr>
          <w:sz w:val="28"/>
          <w:szCs w:val="28"/>
          <w:lang w:val="be-BY"/>
        </w:rPr>
        <w:t xml:space="preserve">укіна. – М.: Педагогіка. – 1998. – 208 с.  </w:t>
      </w:r>
    </w:p>
    <w:p w:rsidR="00121050" w:rsidRDefault="00121050" w:rsidP="00121050">
      <w:pPr>
        <w:contextualSpacing/>
        <w:jc w:val="center"/>
        <w:rPr>
          <w:b/>
          <w:sz w:val="36"/>
          <w:szCs w:val="28"/>
          <w:lang w:val="be-BY"/>
        </w:rPr>
      </w:pPr>
    </w:p>
    <w:p w:rsidR="00121050" w:rsidRDefault="00121050" w:rsidP="00121050">
      <w:pPr>
        <w:contextualSpacing/>
        <w:jc w:val="center"/>
        <w:rPr>
          <w:b/>
          <w:sz w:val="36"/>
          <w:szCs w:val="28"/>
          <w:lang w:val="be-BY"/>
        </w:rPr>
      </w:pPr>
    </w:p>
    <w:p w:rsidR="00121050" w:rsidRDefault="00121050" w:rsidP="00121050">
      <w:pPr>
        <w:contextualSpacing/>
        <w:jc w:val="center"/>
        <w:rPr>
          <w:b/>
          <w:sz w:val="36"/>
          <w:szCs w:val="28"/>
          <w:lang w:val="be-BY"/>
        </w:rPr>
      </w:pPr>
    </w:p>
    <w:p w:rsidR="00121050" w:rsidRDefault="00121050" w:rsidP="00121050">
      <w:pPr>
        <w:contextualSpacing/>
        <w:jc w:val="center"/>
        <w:rPr>
          <w:b/>
          <w:sz w:val="36"/>
          <w:szCs w:val="28"/>
          <w:lang w:val="be-BY"/>
        </w:rPr>
      </w:pPr>
    </w:p>
    <w:p w:rsidR="00121050" w:rsidRDefault="00121050" w:rsidP="00121050">
      <w:pPr>
        <w:contextualSpacing/>
        <w:jc w:val="right"/>
        <w:rPr>
          <w:sz w:val="28"/>
          <w:szCs w:val="28"/>
          <w:lang w:val="be-BY"/>
        </w:rPr>
      </w:pPr>
      <w:bookmarkStart w:id="0" w:name="_GoBack"/>
      <w:bookmarkEnd w:id="0"/>
      <w:r w:rsidRPr="00121050">
        <w:rPr>
          <w:sz w:val="28"/>
          <w:szCs w:val="28"/>
          <w:lang w:val="be-BY"/>
        </w:rPr>
        <w:lastRenderedPageBreak/>
        <w:t>Дадатак 1</w:t>
      </w:r>
    </w:p>
    <w:p w:rsidR="00121050" w:rsidRPr="00121050" w:rsidRDefault="00121050" w:rsidP="00121050">
      <w:pPr>
        <w:contextualSpacing/>
        <w:jc w:val="right"/>
        <w:rPr>
          <w:sz w:val="28"/>
          <w:szCs w:val="28"/>
          <w:lang w:val="be-BY"/>
        </w:rPr>
      </w:pPr>
    </w:p>
    <w:p w:rsidR="00121050" w:rsidRPr="00121050" w:rsidRDefault="00121050" w:rsidP="00121050">
      <w:pPr>
        <w:contextualSpacing/>
        <w:jc w:val="center"/>
        <w:rPr>
          <w:b/>
          <w:sz w:val="36"/>
          <w:szCs w:val="28"/>
          <w:lang w:val="be-BY"/>
        </w:rPr>
      </w:pPr>
      <w:r w:rsidRPr="00121050">
        <w:rPr>
          <w:b/>
          <w:sz w:val="36"/>
          <w:szCs w:val="28"/>
          <w:lang w:val="be-BY"/>
        </w:rPr>
        <w:t xml:space="preserve">Сістэма крытэрыяў ацэнкі </w:t>
      </w:r>
    </w:p>
    <w:p w:rsidR="00121050" w:rsidRPr="00121050" w:rsidRDefault="00121050" w:rsidP="00121050">
      <w:pPr>
        <w:contextualSpacing/>
        <w:jc w:val="center"/>
        <w:rPr>
          <w:b/>
          <w:sz w:val="36"/>
          <w:szCs w:val="28"/>
          <w:lang w:val="be-BY"/>
        </w:rPr>
      </w:pPr>
      <w:r w:rsidRPr="00121050">
        <w:rPr>
          <w:b/>
          <w:sz w:val="36"/>
          <w:szCs w:val="28"/>
          <w:lang w:val="be-BY"/>
        </w:rPr>
        <w:t>эфектыўнасці развіцця пазнавальнай актыўнасці вучняў</w:t>
      </w:r>
    </w:p>
    <w:p w:rsidR="00121050" w:rsidRDefault="00121050" w:rsidP="00121050">
      <w:pPr>
        <w:contextualSpacing/>
        <w:jc w:val="center"/>
        <w:rPr>
          <w:b/>
          <w:szCs w:val="28"/>
          <w:lang w:val="be-BY"/>
        </w:rPr>
      </w:pPr>
    </w:p>
    <w:p w:rsidR="00121050" w:rsidRPr="00121050" w:rsidRDefault="00121050" w:rsidP="00121050">
      <w:pPr>
        <w:contextualSpacing/>
        <w:jc w:val="center"/>
        <w:rPr>
          <w:b/>
          <w:szCs w:val="28"/>
          <w:lang w:val="be-BY"/>
        </w:rPr>
      </w:pPr>
    </w:p>
    <w:tbl>
      <w:tblPr>
        <w:tblStyle w:val="TableGrid"/>
        <w:tblW w:w="9639" w:type="dxa"/>
        <w:tblInd w:w="-147" w:type="dxa"/>
        <w:tblLayout w:type="fixed"/>
        <w:tblCellMar>
          <w:top w:w="8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1050" w:rsidRPr="00B03E13" w:rsidTr="00664E96">
        <w:trPr>
          <w:trHeight w:val="3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ind w:left="132" w:right="365"/>
              <w:contextualSpacing/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b/>
                <w:sz w:val="28"/>
                <w:szCs w:val="28"/>
              </w:rPr>
              <w:t>Крытэры</w:t>
            </w:r>
            <w:proofErr w:type="spellEnd"/>
            <w:r w:rsidRPr="00B03E13">
              <w:rPr>
                <w:b/>
                <w:sz w:val="28"/>
                <w:szCs w:val="28"/>
                <w:lang w:val="be-BY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right="7"/>
              <w:contextualSpacing/>
              <w:jc w:val="center"/>
              <w:rPr>
                <w:b/>
                <w:sz w:val="28"/>
                <w:szCs w:val="28"/>
                <w:lang w:val="be-BY"/>
              </w:rPr>
            </w:pPr>
            <w:r w:rsidRPr="00B03E13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  <w:lang w:val="be-BY"/>
              </w:rPr>
              <w:t>аказчыкі</w:t>
            </w:r>
          </w:p>
          <w:p w:rsidR="00121050" w:rsidRPr="00B03E13" w:rsidRDefault="00121050" w:rsidP="00121050">
            <w:pPr>
              <w:ind w:right="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4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50" w:rsidRPr="00B03E13" w:rsidRDefault="00121050" w:rsidP="00121050">
            <w:pPr>
              <w:ind w:left="28" w:right="82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Матывацыйна</w:t>
            </w:r>
            <w:proofErr w:type="spellEnd"/>
            <w:r w:rsidRPr="00B03E13">
              <w:rPr>
                <w:sz w:val="28"/>
                <w:szCs w:val="28"/>
              </w:rPr>
              <w:t>-</w:t>
            </w:r>
          </w:p>
          <w:p w:rsidR="00121050" w:rsidRPr="00B03E13" w:rsidRDefault="00121050" w:rsidP="00121050">
            <w:pPr>
              <w:ind w:left="28" w:right="82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патрэбнасны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выкананне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эўрыстычных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заданняў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выходзяць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рамкі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вучэбнай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праграм</w:t>
            </w:r>
            <w:r w:rsidRPr="00B03E13">
              <w:rPr>
                <w:sz w:val="28"/>
                <w:szCs w:val="28"/>
              </w:rPr>
              <w:t>ы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63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jc w:val="both"/>
              <w:rPr>
                <w:sz w:val="28"/>
                <w:szCs w:val="28"/>
              </w:rPr>
            </w:pPr>
            <w:r w:rsidRPr="00B03E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be-BY"/>
              </w:rPr>
              <w:t xml:space="preserve"> імкненне вучня </w:t>
            </w:r>
            <w:proofErr w:type="spellStart"/>
            <w:r>
              <w:rPr>
                <w:sz w:val="28"/>
                <w:szCs w:val="28"/>
              </w:rPr>
              <w:t>задаволіць</w:t>
            </w:r>
            <w:proofErr w:type="spellEnd"/>
            <w:r>
              <w:rPr>
                <w:sz w:val="28"/>
                <w:szCs w:val="28"/>
              </w:rPr>
              <w:t xml:space="preserve"> сваю </w:t>
            </w:r>
            <w:proofErr w:type="spellStart"/>
            <w:r>
              <w:rPr>
                <w:sz w:val="28"/>
                <w:szCs w:val="28"/>
              </w:rPr>
              <w:t>пазнавальную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актыўнасць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3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з</w:t>
            </w:r>
            <w:proofErr w:type="gramEnd"/>
            <w:r>
              <w:rPr>
                <w:sz w:val="28"/>
                <w:szCs w:val="28"/>
                <w:lang w:val="be-BY"/>
              </w:rPr>
              <w:t xml:space="preserve"> дапамогай </w:t>
            </w:r>
            <w:r>
              <w:rPr>
                <w:sz w:val="28"/>
                <w:szCs w:val="28"/>
              </w:rPr>
              <w:t xml:space="preserve">розных </w:t>
            </w:r>
            <w:proofErr w:type="spellStart"/>
            <w:r>
              <w:rPr>
                <w:sz w:val="28"/>
                <w:szCs w:val="28"/>
              </w:rPr>
              <w:t>крыніц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інтарэс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да вучэбнага прадмета</w:t>
            </w:r>
          </w:p>
          <w:p w:rsidR="00121050" w:rsidRPr="005663D3" w:rsidRDefault="00121050" w:rsidP="00121050">
            <w:pPr>
              <w:ind w:left="28" w:right="227"/>
              <w:contextualSpacing/>
              <w:rPr>
                <w:sz w:val="28"/>
                <w:szCs w:val="28"/>
                <w:lang w:val="be-BY"/>
              </w:rPr>
            </w:pPr>
          </w:p>
        </w:tc>
      </w:tr>
      <w:tr w:rsidR="00121050" w:rsidRPr="00B03E13" w:rsidTr="00664E96">
        <w:trPr>
          <w:trHeight w:val="21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выдзяленне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навучання</w:t>
            </w:r>
            <w:proofErr w:type="spellEnd"/>
            <w:r>
              <w:rPr>
                <w:sz w:val="28"/>
                <w:szCs w:val="28"/>
              </w:rPr>
              <w:t xml:space="preserve"> ў </w:t>
            </w:r>
            <w:proofErr w:type="spellStart"/>
            <w:r>
              <w:rPr>
                <w:sz w:val="28"/>
                <w:szCs w:val="28"/>
              </w:rPr>
              <w:t>асноўныя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прыярытэ</w:t>
            </w:r>
            <w:r w:rsidRPr="00B03E13">
              <w:rPr>
                <w:sz w:val="28"/>
                <w:szCs w:val="28"/>
              </w:rPr>
              <w:t>ты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34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пош</w:t>
            </w:r>
            <w:proofErr w:type="spellEnd"/>
            <w:r>
              <w:rPr>
                <w:sz w:val="28"/>
                <w:szCs w:val="28"/>
                <w:lang w:val="be-BY"/>
              </w:rPr>
              <w:t>ук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інфармац</w:t>
            </w:r>
            <w:proofErr w:type="spellEnd"/>
            <w:r>
              <w:rPr>
                <w:sz w:val="28"/>
                <w:szCs w:val="28"/>
                <w:lang w:val="be-BY"/>
              </w:rPr>
              <w:t>ыі</w:t>
            </w:r>
            <w:r>
              <w:rPr>
                <w:sz w:val="28"/>
                <w:szCs w:val="28"/>
              </w:rPr>
              <w:t xml:space="preserve"> («ш</w:t>
            </w:r>
            <w:r>
              <w:rPr>
                <w:sz w:val="28"/>
                <w:szCs w:val="28"/>
                <w:lang w:val="be-BY"/>
              </w:rPr>
              <w:t>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рабіць</w:t>
            </w:r>
            <w:r>
              <w:rPr>
                <w:sz w:val="28"/>
                <w:szCs w:val="28"/>
              </w:rPr>
              <w:t>?», «я</w:t>
            </w:r>
            <w:r>
              <w:rPr>
                <w:sz w:val="28"/>
                <w:szCs w:val="28"/>
                <w:lang w:val="be-BY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рабіць</w:t>
            </w:r>
            <w:r>
              <w:rPr>
                <w:sz w:val="28"/>
                <w:szCs w:val="28"/>
              </w:rPr>
              <w:t>?»</w:t>
            </w:r>
            <w:r w:rsidRPr="00B03E13">
              <w:rPr>
                <w:sz w:val="28"/>
                <w:szCs w:val="28"/>
              </w:rPr>
              <w:t>)</w:t>
            </w:r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50" w:rsidRPr="00B03E13" w:rsidRDefault="00121050" w:rsidP="00121050">
            <w:pPr>
              <w:ind w:left="28" w:right="82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Асобасна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  <w:proofErr w:type="spellStart"/>
            <w:r>
              <w:rPr>
                <w:sz w:val="28"/>
                <w:szCs w:val="28"/>
              </w:rPr>
              <w:t>дзейнасны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уменне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выкарыстоўваць</w:t>
            </w:r>
            <w:proofErr w:type="spellEnd"/>
            <w:r>
              <w:rPr>
                <w:sz w:val="28"/>
                <w:szCs w:val="28"/>
              </w:rPr>
              <w:t xml:space="preserve"> свае </w:t>
            </w:r>
            <w:proofErr w:type="spellStart"/>
            <w:r>
              <w:rPr>
                <w:sz w:val="28"/>
                <w:szCs w:val="28"/>
              </w:rPr>
              <w:t>дасягненні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  <w:lang w:val="be-BY"/>
              </w:rPr>
            </w:pPr>
            <w:r w:rsidRPr="00B03E13"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асабіс</w:t>
            </w:r>
            <w:proofErr w:type="spellEnd"/>
            <w:r>
              <w:rPr>
                <w:sz w:val="28"/>
                <w:szCs w:val="28"/>
                <w:lang w:val="be-BY"/>
              </w:rPr>
              <w:t>тая ініцыятыва</w:t>
            </w:r>
          </w:p>
          <w:p w:rsidR="00121050" w:rsidRPr="005663D3" w:rsidRDefault="00121050" w:rsidP="00121050">
            <w:pPr>
              <w:ind w:left="28" w:right="227"/>
              <w:contextualSpacing/>
              <w:rPr>
                <w:sz w:val="28"/>
                <w:szCs w:val="28"/>
                <w:lang w:val="be-BY"/>
              </w:rPr>
            </w:pPr>
          </w:p>
        </w:tc>
      </w:tr>
      <w:tr w:rsidR="00121050" w:rsidRPr="00B03E13" w:rsidTr="00664E96">
        <w:trPr>
          <w:trHeight w:val="21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самаарганізацыя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адказнасць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379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наяўнасць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самастойных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поглядаў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3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набыццё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ведаў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 w:right="8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самавыражэнне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індывідуальнасці</w:t>
            </w:r>
            <w:proofErr w:type="spellEnd"/>
            <w:r>
              <w:rPr>
                <w:sz w:val="28"/>
                <w:szCs w:val="28"/>
              </w:rPr>
              <w:t xml:space="preserve"> ў </w:t>
            </w:r>
            <w:proofErr w:type="spellStart"/>
            <w:r>
              <w:rPr>
                <w:sz w:val="28"/>
                <w:szCs w:val="28"/>
              </w:rPr>
              <w:t>калектыўнай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дзейнасці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50" w:rsidRPr="00B03E13" w:rsidRDefault="00121050" w:rsidP="00121050">
            <w:pPr>
              <w:ind w:left="28" w:right="82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Ацэначна</w:t>
            </w:r>
            <w:proofErr w:type="spellEnd"/>
            <w:r>
              <w:rPr>
                <w:sz w:val="28"/>
                <w:szCs w:val="28"/>
                <w:lang w:val="be-BY"/>
              </w:rPr>
              <w:t>-</w:t>
            </w:r>
            <w:proofErr w:type="spellStart"/>
            <w:r>
              <w:rPr>
                <w:sz w:val="28"/>
                <w:szCs w:val="28"/>
              </w:rPr>
              <w:t>выніковы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рэфлексіўнасць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/>
              <w:contextualSpacing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арыентаванасць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вучэбным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прадмеце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/>
              <w:contextualSpacing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усвядомленасць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неабходнасці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ведаў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практыцы</w:t>
            </w:r>
            <w:proofErr w:type="spellEnd"/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629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/>
              <w:contextualSpacing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супастаўленне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патэнцыяльных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магчымасцей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атрыманым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вынікам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03E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ва</w:t>
            </w:r>
            <w:proofErr w:type="gramEnd"/>
            <w:r>
              <w:rPr>
                <w:sz w:val="28"/>
                <w:szCs w:val="28"/>
                <w:lang w:val="be-BY"/>
              </w:rPr>
              <w:t xml:space="preserve"> ўмовах </w:t>
            </w:r>
            <w:proofErr w:type="spellStart"/>
            <w:r>
              <w:rPr>
                <w:sz w:val="28"/>
                <w:szCs w:val="28"/>
              </w:rPr>
              <w:t>дзейнасці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пэўны</w:t>
            </w:r>
            <w:proofErr w:type="spellEnd"/>
            <w:r>
              <w:rPr>
                <w:sz w:val="28"/>
                <w:szCs w:val="28"/>
              </w:rPr>
              <w:t xml:space="preserve"> час</w:t>
            </w:r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  <w:tr w:rsidR="00121050" w:rsidRPr="00B03E13" w:rsidTr="00664E96">
        <w:trPr>
          <w:trHeight w:val="215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spacing w:after="160"/>
              <w:ind w:left="28"/>
              <w:contextualSpacing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наяўнасць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станоўчага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выніку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дзейнасці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1050" w:rsidRPr="00B03E13" w:rsidRDefault="00121050" w:rsidP="00121050">
            <w:pPr>
              <w:ind w:left="28" w:right="227"/>
              <w:contextualSpacing/>
              <w:rPr>
                <w:sz w:val="28"/>
                <w:szCs w:val="28"/>
              </w:rPr>
            </w:pPr>
          </w:p>
        </w:tc>
      </w:tr>
    </w:tbl>
    <w:p w:rsidR="00121050" w:rsidRDefault="00121050" w:rsidP="00121050">
      <w:pPr>
        <w:tabs>
          <w:tab w:val="left" w:pos="9781"/>
        </w:tabs>
        <w:ind w:left="851" w:right="278" w:hanging="851"/>
        <w:contextualSpacing/>
        <w:jc w:val="center"/>
        <w:rPr>
          <w:b/>
        </w:rPr>
      </w:pPr>
    </w:p>
    <w:p w:rsidR="00121050" w:rsidRDefault="00121050" w:rsidP="00121050">
      <w:pPr>
        <w:tabs>
          <w:tab w:val="left" w:pos="9781"/>
        </w:tabs>
        <w:ind w:left="851" w:right="141" w:hanging="851"/>
        <w:contextualSpacing/>
        <w:jc w:val="center"/>
        <w:rPr>
          <w:b/>
        </w:rPr>
      </w:pPr>
    </w:p>
    <w:p w:rsidR="00121050" w:rsidRDefault="00121050" w:rsidP="00121050">
      <w:pPr>
        <w:tabs>
          <w:tab w:val="left" w:pos="9781"/>
        </w:tabs>
        <w:ind w:left="851" w:right="278" w:hanging="851"/>
        <w:contextualSpacing/>
        <w:jc w:val="center"/>
        <w:rPr>
          <w:b/>
        </w:rPr>
      </w:pPr>
    </w:p>
    <w:p w:rsidR="00121050" w:rsidRDefault="00121050" w:rsidP="00121050">
      <w:pPr>
        <w:tabs>
          <w:tab w:val="left" w:pos="9356"/>
          <w:tab w:val="left" w:pos="9781"/>
        </w:tabs>
        <w:ind w:left="851" w:right="278" w:hanging="851"/>
        <w:contextualSpacing/>
        <w:jc w:val="right"/>
        <w:rPr>
          <w:sz w:val="28"/>
          <w:lang w:val="be-BY"/>
        </w:rPr>
      </w:pPr>
      <w:r>
        <w:rPr>
          <w:sz w:val="28"/>
          <w:lang w:val="be-BY"/>
        </w:rPr>
        <w:lastRenderedPageBreak/>
        <w:t>Дадатак 2</w:t>
      </w:r>
    </w:p>
    <w:p w:rsidR="00121050" w:rsidRPr="00121050" w:rsidRDefault="00121050" w:rsidP="00121050">
      <w:pPr>
        <w:tabs>
          <w:tab w:val="left" w:pos="9356"/>
          <w:tab w:val="left" w:pos="9781"/>
        </w:tabs>
        <w:ind w:left="851" w:right="278" w:hanging="851"/>
        <w:contextualSpacing/>
        <w:jc w:val="right"/>
        <w:rPr>
          <w:sz w:val="28"/>
          <w:lang w:val="be-BY"/>
        </w:rPr>
      </w:pPr>
    </w:p>
    <w:p w:rsidR="00121050" w:rsidRDefault="00121050" w:rsidP="00121050">
      <w:pPr>
        <w:tabs>
          <w:tab w:val="left" w:pos="9781"/>
        </w:tabs>
        <w:ind w:left="851" w:right="278" w:hanging="851"/>
        <w:contextualSpacing/>
        <w:jc w:val="center"/>
        <w:rPr>
          <w:b/>
          <w:sz w:val="36"/>
        </w:rPr>
      </w:pPr>
      <w:r w:rsidRPr="0045799E">
        <w:rPr>
          <w:b/>
          <w:sz w:val="36"/>
        </w:rPr>
        <w:t>С</w:t>
      </w:r>
      <w:r>
        <w:rPr>
          <w:b/>
          <w:sz w:val="36"/>
          <w:lang w:val="be-BY"/>
        </w:rPr>
        <w:t>у</w:t>
      </w:r>
      <w:r>
        <w:rPr>
          <w:b/>
          <w:sz w:val="36"/>
        </w:rPr>
        <w:t xml:space="preserve">вязь </w:t>
      </w:r>
      <w:proofErr w:type="spellStart"/>
      <w:r>
        <w:rPr>
          <w:b/>
          <w:sz w:val="36"/>
        </w:rPr>
        <w:t>сродкаў</w:t>
      </w:r>
      <w:proofErr w:type="spellEnd"/>
      <w:r>
        <w:rPr>
          <w:b/>
          <w:sz w:val="36"/>
        </w:rPr>
        <w:t xml:space="preserve"> і </w:t>
      </w:r>
      <w:proofErr w:type="spellStart"/>
      <w:r>
        <w:rPr>
          <w:b/>
          <w:sz w:val="36"/>
        </w:rPr>
        <w:t>спосабаў</w:t>
      </w:r>
      <w:proofErr w:type="spellEnd"/>
      <w:r>
        <w:rPr>
          <w:b/>
          <w:sz w:val="36"/>
        </w:rPr>
        <w:t xml:space="preserve"> </w:t>
      </w:r>
    </w:p>
    <w:p w:rsidR="00121050" w:rsidRDefault="00121050" w:rsidP="00121050">
      <w:pPr>
        <w:tabs>
          <w:tab w:val="left" w:pos="9781"/>
        </w:tabs>
        <w:ind w:left="851" w:right="278" w:hanging="851"/>
        <w:contextualSpacing/>
        <w:jc w:val="center"/>
        <w:rPr>
          <w:b/>
          <w:sz w:val="36"/>
        </w:rPr>
      </w:pPr>
      <w:proofErr w:type="spellStart"/>
      <w:r>
        <w:rPr>
          <w:b/>
          <w:sz w:val="36"/>
        </w:rPr>
        <w:t>развіцця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пазнавальнай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актыўнасці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вучняў</w:t>
      </w:r>
      <w:proofErr w:type="spellEnd"/>
    </w:p>
    <w:p w:rsidR="00121050" w:rsidRDefault="00121050" w:rsidP="00121050">
      <w:pPr>
        <w:tabs>
          <w:tab w:val="left" w:pos="9781"/>
        </w:tabs>
        <w:ind w:left="851" w:right="278" w:hanging="851"/>
        <w:contextualSpacing/>
        <w:jc w:val="center"/>
        <w:rPr>
          <w:b/>
          <w:sz w:val="36"/>
        </w:rPr>
      </w:pPr>
    </w:p>
    <w:p w:rsidR="00121050" w:rsidRPr="0045799E" w:rsidRDefault="00121050" w:rsidP="00121050">
      <w:pPr>
        <w:tabs>
          <w:tab w:val="left" w:pos="9781"/>
        </w:tabs>
        <w:ind w:left="851" w:right="278" w:hanging="851"/>
        <w:contextualSpacing/>
        <w:jc w:val="center"/>
        <w:rPr>
          <w:b/>
        </w:rPr>
      </w:pPr>
    </w:p>
    <w:tbl>
      <w:tblPr>
        <w:tblStyle w:val="TableGrid"/>
        <w:tblW w:w="9600" w:type="dxa"/>
        <w:tblInd w:w="-147" w:type="dxa"/>
        <w:tblCellMar>
          <w:top w:w="5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3505"/>
        <w:gridCol w:w="6095"/>
      </w:tblGrid>
      <w:tr w:rsidR="00121050" w:rsidRPr="0045799E" w:rsidTr="00664E96">
        <w:trPr>
          <w:trHeight w:val="83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D4097F" w:rsidRDefault="00121050" w:rsidP="00121050">
            <w:pPr>
              <w:ind w:left="5"/>
              <w:contextualSpacing/>
              <w:jc w:val="center"/>
              <w:rPr>
                <w:b/>
                <w:sz w:val="28"/>
              </w:rPr>
            </w:pPr>
            <w:proofErr w:type="spellStart"/>
            <w:r w:rsidRPr="00D4097F">
              <w:rPr>
                <w:b/>
                <w:sz w:val="28"/>
              </w:rPr>
              <w:t>Сродкі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  <w:r w:rsidRPr="00D4097F">
              <w:rPr>
                <w:b/>
                <w:sz w:val="28"/>
              </w:rPr>
              <w:tab/>
            </w:r>
            <w:proofErr w:type="spellStart"/>
            <w:r w:rsidRPr="00D4097F">
              <w:rPr>
                <w:b/>
                <w:sz w:val="28"/>
              </w:rPr>
              <w:t>развіцця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  <w:proofErr w:type="spellStart"/>
            <w:r w:rsidRPr="00D4097F">
              <w:rPr>
                <w:b/>
                <w:sz w:val="28"/>
              </w:rPr>
              <w:t>пазнавальнай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  <w:proofErr w:type="spellStart"/>
            <w:r w:rsidRPr="00D4097F">
              <w:rPr>
                <w:b/>
                <w:sz w:val="28"/>
              </w:rPr>
              <w:t>актыўнасці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D4097F" w:rsidRDefault="00121050" w:rsidP="00121050">
            <w:pPr>
              <w:contextualSpacing/>
              <w:jc w:val="center"/>
              <w:rPr>
                <w:b/>
                <w:sz w:val="28"/>
              </w:rPr>
            </w:pPr>
            <w:proofErr w:type="spellStart"/>
            <w:r w:rsidRPr="00D4097F">
              <w:rPr>
                <w:b/>
                <w:sz w:val="28"/>
              </w:rPr>
              <w:t>Спосабы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  <w:r w:rsidRPr="00D4097F">
              <w:rPr>
                <w:b/>
                <w:sz w:val="28"/>
              </w:rPr>
              <w:tab/>
            </w:r>
            <w:proofErr w:type="spellStart"/>
            <w:r w:rsidRPr="00D4097F">
              <w:rPr>
                <w:b/>
                <w:sz w:val="28"/>
              </w:rPr>
              <w:t>развіцця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  <w:r w:rsidRPr="00D4097F">
              <w:rPr>
                <w:b/>
                <w:sz w:val="28"/>
              </w:rPr>
              <w:tab/>
            </w:r>
            <w:proofErr w:type="spellStart"/>
            <w:r w:rsidRPr="00D4097F">
              <w:rPr>
                <w:b/>
                <w:sz w:val="28"/>
              </w:rPr>
              <w:t>пазнавальнай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</w:p>
          <w:p w:rsidR="00121050" w:rsidRPr="00D4097F" w:rsidRDefault="00121050" w:rsidP="00121050">
            <w:pPr>
              <w:contextualSpacing/>
              <w:jc w:val="center"/>
              <w:rPr>
                <w:b/>
                <w:sz w:val="28"/>
              </w:rPr>
            </w:pPr>
            <w:proofErr w:type="spellStart"/>
            <w:r w:rsidRPr="00D4097F">
              <w:rPr>
                <w:b/>
                <w:sz w:val="28"/>
              </w:rPr>
              <w:t>актыўнасці</w:t>
            </w:r>
            <w:proofErr w:type="spellEnd"/>
            <w:r w:rsidRPr="00D4097F">
              <w:rPr>
                <w:b/>
                <w:sz w:val="28"/>
              </w:rPr>
              <w:t xml:space="preserve"> </w:t>
            </w:r>
            <w:proofErr w:type="spellStart"/>
            <w:r w:rsidRPr="00D4097F">
              <w:rPr>
                <w:b/>
                <w:sz w:val="28"/>
              </w:rPr>
              <w:t>вучняў</w:t>
            </w:r>
            <w:proofErr w:type="spellEnd"/>
          </w:p>
        </w:tc>
      </w:tr>
      <w:tr w:rsidR="00121050" w:rsidRPr="0045799E" w:rsidTr="00664E96">
        <w:trPr>
          <w:trHeight w:val="137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45799E" w:rsidRDefault="00121050" w:rsidP="00121050">
            <w:pPr>
              <w:ind w:left="5"/>
              <w:contextualSpacing/>
            </w:pPr>
            <w:proofErr w:type="spellStart"/>
            <w:r w:rsidRPr="00613FC0">
              <w:rPr>
                <w:sz w:val="28"/>
              </w:rPr>
              <w:t>Развіццё</w:t>
            </w:r>
            <w:proofErr w:type="spellEnd"/>
            <w:r w:rsidRPr="00613FC0">
              <w:rPr>
                <w:sz w:val="28"/>
              </w:rPr>
              <w:t xml:space="preserve"> </w:t>
            </w:r>
            <w:r w:rsidRPr="00613FC0">
              <w:rPr>
                <w:sz w:val="28"/>
                <w:lang w:val="be-BY"/>
              </w:rPr>
              <w:t xml:space="preserve">пазнавальнай актыўнасці пры дапамозе зместу вучэбнага матэрыялу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D4097F" w:rsidRDefault="00121050" w:rsidP="00121050">
            <w:pPr>
              <w:spacing w:after="117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навізна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зместу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вучэбнага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матэрыялу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Pr="00D4097F" w:rsidRDefault="00121050" w:rsidP="00121050">
            <w:pPr>
              <w:spacing w:after="11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абнаўленне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засвоеных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ведаў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Pr="00D4097F" w:rsidRDefault="00121050" w:rsidP="00121050">
            <w:pPr>
              <w:spacing w:after="29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уключэнне</w:t>
            </w:r>
            <w:proofErr w:type="spellEnd"/>
            <w:r w:rsidRPr="00D4097F">
              <w:rPr>
                <w:sz w:val="28"/>
                <w:szCs w:val="26"/>
              </w:rPr>
              <w:t xml:space="preserve"> ў </w:t>
            </w:r>
            <w:proofErr w:type="spellStart"/>
            <w:proofErr w:type="gramStart"/>
            <w:r w:rsidRPr="00D4097F">
              <w:rPr>
                <w:sz w:val="28"/>
                <w:szCs w:val="26"/>
              </w:rPr>
              <w:t>змест</w:t>
            </w:r>
            <w:proofErr w:type="spellEnd"/>
            <w:r w:rsidRPr="00D4097F">
              <w:rPr>
                <w:sz w:val="28"/>
                <w:szCs w:val="26"/>
              </w:rPr>
              <w:t xml:space="preserve">  </w:t>
            </w:r>
            <w:r w:rsidRPr="00D4097F">
              <w:rPr>
                <w:sz w:val="28"/>
                <w:szCs w:val="26"/>
                <w:lang w:val="be-BY"/>
              </w:rPr>
              <w:t>цікавых</w:t>
            </w:r>
            <w:proofErr w:type="gramEnd"/>
            <w:r w:rsidRPr="00D4097F">
              <w:rPr>
                <w:sz w:val="28"/>
                <w:szCs w:val="26"/>
                <w:lang w:val="be-BY"/>
              </w:rPr>
              <w:t xml:space="preserve"> звестак і</w:t>
            </w:r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фактаў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Pr="00D4097F" w:rsidRDefault="00121050" w:rsidP="00121050">
            <w:pPr>
              <w:tabs>
                <w:tab w:val="center" w:pos="2343"/>
                <w:tab w:val="right" w:pos="4522"/>
              </w:tabs>
              <w:spacing w:after="124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раскрыццё</w:t>
            </w:r>
            <w:proofErr w:type="spellEnd"/>
            <w:r>
              <w:rPr>
                <w:sz w:val="28"/>
                <w:szCs w:val="26"/>
                <w:lang w:val="be-BY"/>
              </w:rPr>
              <w:t xml:space="preserve"> </w:t>
            </w:r>
            <w:r w:rsidRPr="00D4097F">
              <w:rPr>
                <w:sz w:val="28"/>
                <w:szCs w:val="26"/>
              </w:rPr>
              <w:tab/>
            </w:r>
            <w:proofErr w:type="spellStart"/>
            <w:r w:rsidRPr="00D4097F">
              <w:rPr>
                <w:sz w:val="28"/>
                <w:szCs w:val="26"/>
              </w:rPr>
              <w:t>сэнсавага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значэння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аб'ектаў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  <w:r w:rsidRPr="00D4097F">
              <w:rPr>
                <w:sz w:val="28"/>
                <w:szCs w:val="26"/>
              </w:rPr>
              <w:tab/>
            </w:r>
          </w:p>
          <w:p w:rsidR="00121050" w:rsidRDefault="00121050" w:rsidP="00121050">
            <w:pPr>
              <w:tabs>
                <w:tab w:val="center" w:pos="2343"/>
              </w:tabs>
              <w:spacing w:after="124"/>
              <w:contextualSpacing/>
              <w:jc w:val="both"/>
              <w:rPr>
                <w:sz w:val="28"/>
                <w:szCs w:val="26"/>
              </w:rPr>
            </w:pPr>
            <w:proofErr w:type="spellStart"/>
            <w:proofErr w:type="gramStart"/>
            <w:r w:rsidRPr="00D4097F">
              <w:rPr>
                <w:sz w:val="28"/>
                <w:szCs w:val="26"/>
              </w:rPr>
              <w:t>практычная</w:t>
            </w:r>
            <w:proofErr w:type="spellEnd"/>
            <w:r w:rsidRPr="00D4097F">
              <w:rPr>
                <w:sz w:val="28"/>
                <w:szCs w:val="26"/>
              </w:rPr>
              <w:t xml:space="preserve">  </w:t>
            </w:r>
            <w:proofErr w:type="spellStart"/>
            <w:r w:rsidRPr="00D4097F">
              <w:rPr>
                <w:sz w:val="28"/>
                <w:szCs w:val="26"/>
              </w:rPr>
              <w:t>значнасць</w:t>
            </w:r>
            <w:proofErr w:type="spellEnd"/>
            <w:proofErr w:type="gram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зместу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вучэбнага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матэрыялу</w:t>
            </w:r>
            <w:proofErr w:type="spellEnd"/>
            <w:r w:rsidRPr="00D4097F">
              <w:rPr>
                <w:sz w:val="28"/>
                <w:szCs w:val="26"/>
              </w:rPr>
              <w:t xml:space="preserve">. </w:t>
            </w:r>
          </w:p>
          <w:p w:rsidR="00121050" w:rsidRPr="00D4097F" w:rsidRDefault="00121050" w:rsidP="00121050">
            <w:pPr>
              <w:tabs>
                <w:tab w:val="center" w:pos="2343"/>
              </w:tabs>
              <w:spacing w:after="124"/>
              <w:contextualSpacing/>
              <w:jc w:val="both"/>
              <w:rPr>
                <w:sz w:val="28"/>
                <w:szCs w:val="26"/>
              </w:rPr>
            </w:pPr>
          </w:p>
        </w:tc>
      </w:tr>
      <w:tr w:rsidR="00121050" w:rsidRPr="0045799E" w:rsidTr="00664E96">
        <w:trPr>
          <w:trHeight w:val="176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45799E" w:rsidRDefault="00121050" w:rsidP="00121050">
            <w:pPr>
              <w:ind w:left="5" w:right="61"/>
              <w:contextualSpacing/>
            </w:pPr>
            <w:proofErr w:type="spellStart"/>
            <w:r w:rsidRPr="00613FC0">
              <w:rPr>
                <w:sz w:val="28"/>
              </w:rPr>
              <w:t>Развіццё</w:t>
            </w:r>
            <w:proofErr w:type="spellEnd"/>
            <w:r w:rsidRPr="00613FC0">
              <w:rPr>
                <w:sz w:val="28"/>
              </w:rPr>
              <w:t xml:space="preserve"> </w:t>
            </w:r>
            <w:r w:rsidRPr="00613FC0">
              <w:rPr>
                <w:sz w:val="28"/>
                <w:lang w:val="be-BY"/>
              </w:rPr>
              <w:t>пазнавальнай актыўнасці</w:t>
            </w:r>
            <w:r>
              <w:rPr>
                <w:sz w:val="28"/>
                <w:lang w:val="be-BY"/>
              </w:rPr>
              <w:t xml:space="preserve">, звязанай </w:t>
            </w:r>
            <w:proofErr w:type="gramStart"/>
            <w:r>
              <w:rPr>
                <w:sz w:val="28"/>
                <w:lang w:val="be-BY"/>
              </w:rPr>
              <w:t xml:space="preserve">з </w:t>
            </w:r>
            <w:r w:rsidRPr="00613FC0">
              <w:rPr>
                <w:sz w:val="28"/>
                <w:lang w:val="be-BY"/>
              </w:rPr>
              <w:t xml:space="preserve"> арганізацыяй</w:t>
            </w:r>
            <w:proofErr w:type="gramEnd"/>
            <w:r w:rsidRPr="00613FC0">
              <w:rPr>
                <w:sz w:val="28"/>
                <w:lang w:val="be-BY"/>
              </w:rPr>
              <w:t xml:space="preserve"> і характарам правядзення пазнавальнай дзейнасці вучняў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D4097F" w:rsidRDefault="00121050" w:rsidP="00121050">
            <w:pPr>
              <w:spacing w:after="5"/>
              <w:jc w:val="both"/>
              <w:rPr>
                <w:sz w:val="28"/>
                <w:szCs w:val="26"/>
              </w:rPr>
            </w:pPr>
            <w:r w:rsidRPr="00D4097F">
              <w:rPr>
                <w:sz w:val="28"/>
                <w:szCs w:val="26"/>
                <w:lang w:val="be-BY"/>
              </w:rPr>
              <w:t>наяўнасць</w:t>
            </w:r>
            <w:r w:rsidRPr="00D4097F">
              <w:rPr>
                <w:sz w:val="28"/>
                <w:szCs w:val="26"/>
              </w:rPr>
              <w:t xml:space="preserve"> новых </w:t>
            </w:r>
            <w:proofErr w:type="spellStart"/>
            <w:r w:rsidRPr="00D4097F">
              <w:rPr>
                <w:sz w:val="28"/>
                <w:szCs w:val="26"/>
              </w:rPr>
              <w:t>спосабаў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дзейнасці</w:t>
            </w:r>
            <w:proofErr w:type="spellEnd"/>
            <w:r w:rsidRPr="00D4097F">
              <w:rPr>
                <w:sz w:val="28"/>
                <w:szCs w:val="26"/>
              </w:rPr>
              <w:t>;</w:t>
            </w:r>
          </w:p>
          <w:p w:rsidR="00121050" w:rsidRPr="00D4097F" w:rsidRDefault="00121050" w:rsidP="00121050">
            <w:pPr>
              <w:spacing w:after="5"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прымяненне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даследчых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r w:rsidRPr="00D4097F">
              <w:rPr>
                <w:sz w:val="28"/>
                <w:szCs w:val="26"/>
                <w:lang w:val="be-BY"/>
              </w:rPr>
              <w:t>і пошукавых</w:t>
            </w:r>
            <w:r w:rsidRPr="00D4097F">
              <w:rPr>
                <w:sz w:val="28"/>
                <w:szCs w:val="26"/>
              </w:rPr>
              <w:t xml:space="preserve"> форм работы; </w:t>
            </w:r>
          </w:p>
          <w:p w:rsidR="00121050" w:rsidRPr="00D4097F" w:rsidRDefault="00121050" w:rsidP="00121050">
            <w:pPr>
              <w:spacing w:after="5"/>
              <w:jc w:val="both"/>
              <w:rPr>
                <w:sz w:val="28"/>
                <w:szCs w:val="26"/>
              </w:rPr>
            </w:pPr>
            <w:r w:rsidRPr="00D4097F">
              <w:rPr>
                <w:sz w:val="28"/>
                <w:szCs w:val="26"/>
                <w:lang w:val="be-BY"/>
              </w:rPr>
              <w:t xml:space="preserve">стварэнне </w:t>
            </w:r>
            <w:proofErr w:type="spellStart"/>
            <w:r w:rsidRPr="00D4097F">
              <w:rPr>
                <w:sz w:val="28"/>
                <w:szCs w:val="26"/>
              </w:rPr>
              <w:t>праблемных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сітуацый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Pr="00D4097F" w:rsidRDefault="00121050" w:rsidP="00121050">
            <w:pPr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самастойная</w:t>
            </w:r>
            <w:proofErr w:type="spellEnd"/>
            <w:r w:rsidRPr="00D4097F">
              <w:rPr>
                <w:sz w:val="28"/>
                <w:szCs w:val="26"/>
              </w:rPr>
              <w:t xml:space="preserve"> работа ў розных формах; </w:t>
            </w:r>
          </w:p>
          <w:p w:rsidR="00121050" w:rsidRPr="00D4097F" w:rsidRDefault="00121050" w:rsidP="00121050">
            <w:pPr>
              <w:spacing w:after="117"/>
              <w:contextualSpacing/>
              <w:jc w:val="both"/>
              <w:rPr>
                <w:sz w:val="28"/>
                <w:szCs w:val="26"/>
              </w:rPr>
            </w:pPr>
            <w:r w:rsidRPr="00D4097F">
              <w:rPr>
                <w:sz w:val="28"/>
                <w:szCs w:val="26"/>
                <w:lang w:val="be-BY"/>
              </w:rPr>
              <w:t xml:space="preserve">выкарыстанне </w:t>
            </w:r>
            <w:proofErr w:type="spellStart"/>
            <w:r w:rsidRPr="00D4097F">
              <w:rPr>
                <w:sz w:val="28"/>
                <w:szCs w:val="26"/>
              </w:rPr>
              <w:t>нагляднасці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Default="00121050" w:rsidP="00121050">
            <w:pPr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творчыя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заданні</w:t>
            </w:r>
            <w:proofErr w:type="spellEnd"/>
            <w:r w:rsidRPr="00D4097F">
              <w:rPr>
                <w:sz w:val="28"/>
                <w:szCs w:val="26"/>
              </w:rPr>
              <w:t>.</w:t>
            </w:r>
          </w:p>
          <w:p w:rsidR="00121050" w:rsidRPr="00D4097F" w:rsidRDefault="00121050" w:rsidP="00121050">
            <w:pPr>
              <w:contextualSpacing/>
              <w:jc w:val="both"/>
              <w:rPr>
                <w:sz w:val="28"/>
                <w:szCs w:val="26"/>
              </w:rPr>
            </w:pPr>
          </w:p>
        </w:tc>
      </w:tr>
      <w:tr w:rsidR="00121050" w:rsidRPr="0045799E" w:rsidTr="00664E96">
        <w:trPr>
          <w:trHeight w:val="177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613FC0" w:rsidRDefault="00121050" w:rsidP="00121050">
            <w:pPr>
              <w:ind w:left="5" w:right="61"/>
              <w:contextualSpacing/>
              <w:rPr>
                <w:sz w:val="20"/>
              </w:rPr>
            </w:pPr>
            <w:proofErr w:type="spellStart"/>
            <w:r w:rsidRPr="00613FC0">
              <w:rPr>
                <w:sz w:val="28"/>
              </w:rPr>
              <w:t>Развіццё</w:t>
            </w:r>
            <w:proofErr w:type="spellEnd"/>
            <w:r w:rsidRPr="00613FC0">
              <w:rPr>
                <w:sz w:val="28"/>
              </w:rPr>
              <w:t xml:space="preserve"> </w:t>
            </w:r>
            <w:r w:rsidRPr="00613FC0">
              <w:rPr>
                <w:sz w:val="28"/>
                <w:lang w:val="be-BY"/>
              </w:rPr>
              <w:t>пазнавальнай актыўнасці</w:t>
            </w:r>
            <w:r w:rsidRPr="00613FC0">
              <w:rPr>
                <w:sz w:val="28"/>
              </w:rPr>
              <w:t xml:space="preserve">, </w:t>
            </w:r>
            <w:r>
              <w:rPr>
                <w:sz w:val="28"/>
                <w:lang w:val="be-BY"/>
              </w:rPr>
              <w:t xml:space="preserve">звязанай з </w:t>
            </w:r>
            <w:proofErr w:type="spellStart"/>
            <w:r>
              <w:rPr>
                <w:sz w:val="28"/>
              </w:rPr>
              <w:t>залежнасцю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адносін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паміж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удзельнікамі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адукацыйнага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працэсу</w:t>
            </w:r>
            <w:proofErr w:type="spellEnd"/>
            <w:r w:rsidRPr="00613FC0">
              <w:rPr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D4097F" w:rsidRDefault="00121050" w:rsidP="00121050">
            <w:pPr>
              <w:spacing w:after="11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D4097F">
              <w:rPr>
                <w:sz w:val="28"/>
                <w:szCs w:val="26"/>
              </w:rPr>
              <w:t>узаемная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r w:rsidRPr="00D4097F">
              <w:rPr>
                <w:sz w:val="28"/>
                <w:szCs w:val="26"/>
                <w:lang w:val="be-BY"/>
              </w:rPr>
              <w:t>падтрымка;</w:t>
            </w:r>
          </w:p>
          <w:p w:rsidR="00121050" w:rsidRPr="00D4097F" w:rsidRDefault="00121050" w:rsidP="00121050">
            <w:pPr>
              <w:spacing w:after="117"/>
              <w:contextualSpacing/>
              <w:jc w:val="both"/>
              <w:rPr>
                <w:sz w:val="28"/>
                <w:szCs w:val="26"/>
              </w:rPr>
            </w:pPr>
            <w:r w:rsidRPr="00D4097F">
              <w:rPr>
                <w:sz w:val="28"/>
                <w:szCs w:val="26"/>
              </w:rPr>
              <w:t xml:space="preserve">элементы </w:t>
            </w:r>
            <w:proofErr w:type="spellStart"/>
            <w:r w:rsidRPr="00D4097F">
              <w:rPr>
                <w:sz w:val="28"/>
                <w:szCs w:val="26"/>
              </w:rPr>
              <w:t>спаборніцтва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Pr="00D4097F" w:rsidRDefault="00121050" w:rsidP="00121050">
            <w:pPr>
              <w:spacing w:after="11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заахвочванне</w:t>
            </w:r>
            <w:proofErr w:type="spellEnd"/>
            <w:r w:rsidRPr="00D4097F">
              <w:rPr>
                <w:sz w:val="28"/>
                <w:szCs w:val="26"/>
              </w:rPr>
              <w:t xml:space="preserve">;  </w:t>
            </w:r>
          </w:p>
          <w:p w:rsidR="00121050" w:rsidRPr="00D4097F" w:rsidRDefault="00121050" w:rsidP="00121050">
            <w:pPr>
              <w:spacing w:after="11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D4097F">
              <w:rPr>
                <w:sz w:val="28"/>
                <w:szCs w:val="26"/>
              </w:rPr>
              <w:t>эмацыянальны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камфорт</w:t>
            </w:r>
            <w:proofErr w:type="spellEnd"/>
            <w:r w:rsidRPr="00D4097F">
              <w:rPr>
                <w:sz w:val="28"/>
                <w:szCs w:val="26"/>
              </w:rPr>
              <w:t xml:space="preserve">; </w:t>
            </w:r>
          </w:p>
          <w:p w:rsidR="00121050" w:rsidRPr="00D4097F" w:rsidRDefault="00121050" w:rsidP="00121050">
            <w:pPr>
              <w:spacing w:after="112"/>
              <w:contextualSpacing/>
              <w:jc w:val="both"/>
              <w:rPr>
                <w:sz w:val="28"/>
                <w:szCs w:val="26"/>
              </w:rPr>
            </w:pPr>
            <w:r w:rsidRPr="00D4097F">
              <w:rPr>
                <w:sz w:val="28"/>
                <w:szCs w:val="26"/>
                <w:lang w:val="be-BY"/>
              </w:rPr>
              <w:t xml:space="preserve">гульнёвы </w:t>
            </w:r>
            <w:proofErr w:type="spellStart"/>
            <w:r w:rsidRPr="00D4097F">
              <w:rPr>
                <w:sz w:val="28"/>
                <w:szCs w:val="26"/>
              </w:rPr>
              <w:t>характар</w:t>
            </w:r>
            <w:proofErr w:type="spellEnd"/>
            <w:r w:rsidRPr="00D4097F">
              <w:rPr>
                <w:sz w:val="28"/>
                <w:szCs w:val="26"/>
              </w:rPr>
              <w:t xml:space="preserve"> </w:t>
            </w:r>
            <w:proofErr w:type="spellStart"/>
            <w:r w:rsidRPr="00D4097F">
              <w:rPr>
                <w:sz w:val="28"/>
                <w:szCs w:val="26"/>
              </w:rPr>
              <w:t>дзейнасці</w:t>
            </w:r>
            <w:proofErr w:type="spellEnd"/>
            <w:r w:rsidRPr="00D4097F">
              <w:rPr>
                <w:sz w:val="28"/>
                <w:szCs w:val="26"/>
              </w:rPr>
              <w:t xml:space="preserve">;  </w:t>
            </w:r>
          </w:p>
          <w:p w:rsidR="00121050" w:rsidRDefault="00121050" w:rsidP="00121050">
            <w:pPr>
              <w:spacing w:after="117"/>
              <w:contextualSpacing/>
              <w:jc w:val="both"/>
              <w:rPr>
                <w:sz w:val="28"/>
                <w:szCs w:val="26"/>
              </w:rPr>
            </w:pPr>
            <w:r w:rsidRPr="00D4097F">
              <w:rPr>
                <w:sz w:val="28"/>
                <w:szCs w:val="26"/>
                <w:lang w:val="be-BY"/>
              </w:rPr>
              <w:t>улік індывідуальных асаблівасцей вучняў.</w:t>
            </w:r>
            <w:r w:rsidRPr="00D4097F">
              <w:rPr>
                <w:sz w:val="28"/>
                <w:szCs w:val="26"/>
              </w:rPr>
              <w:t xml:space="preserve"> </w:t>
            </w:r>
          </w:p>
          <w:p w:rsidR="00121050" w:rsidRPr="00D4097F" w:rsidRDefault="00121050" w:rsidP="00121050">
            <w:pPr>
              <w:spacing w:after="117"/>
              <w:contextualSpacing/>
              <w:jc w:val="both"/>
              <w:rPr>
                <w:sz w:val="28"/>
                <w:szCs w:val="26"/>
              </w:rPr>
            </w:pPr>
          </w:p>
        </w:tc>
      </w:tr>
    </w:tbl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  <w:r w:rsidRPr="0045799E">
        <w:rPr>
          <w:rFonts w:ascii="Calibri" w:eastAsia="Calibri" w:hAnsi="Calibri" w:cs="Calibri"/>
        </w:rPr>
        <w:t xml:space="preserve"> </w:t>
      </w: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  <w:rPr>
          <w:rFonts w:ascii="Calibri" w:eastAsia="Calibri" w:hAnsi="Calibri" w:cs="Calibri"/>
        </w:rPr>
      </w:pPr>
    </w:p>
    <w:p w:rsidR="00121050" w:rsidRDefault="00121050" w:rsidP="00121050">
      <w:pPr>
        <w:spacing w:after="199" w:line="259" w:lineRule="auto"/>
        <w:ind w:left="144"/>
      </w:pPr>
    </w:p>
    <w:p w:rsidR="00121050" w:rsidRPr="00121050" w:rsidRDefault="00121050" w:rsidP="00121050">
      <w:pPr>
        <w:spacing w:after="199" w:line="259" w:lineRule="auto"/>
        <w:ind w:left="144"/>
        <w:jc w:val="right"/>
        <w:rPr>
          <w:sz w:val="28"/>
          <w:lang w:val="be-BY"/>
        </w:rPr>
      </w:pPr>
      <w:r>
        <w:rPr>
          <w:sz w:val="28"/>
          <w:lang w:val="be-BY"/>
        </w:rPr>
        <w:lastRenderedPageBreak/>
        <w:t>Дадатак 3</w:t>
      </w:r>
    </w:p>
    <w:p w:rsidR="00121050" w:rsidRDefault="00121050" w:rsidP="00121050">
      <w:pPr>
        <w:ind w:right="-1"/>
        <w:jc w:val="center"/>
        <w:rPr>
          <w:b/>
          <w:sz w:val="36"/>
          <w:lang w:val="be-BY"/>
        </w:rPr>
      </w:pPr>
      <w:proofErr w:type="spellStart"/>
      <w:r w:rsidRPr="00B03E13">
        <w:rPr>
          <w:b/>
          <w:sz w:val="36"/>
        </w:rPr>
        <w:t>Кампаненты</w:t>
      </w:r>
      <w:proofErr w:type="spellEnd"/>
      <w:r w:rsidRPr="00B03E13">
        <w:rPr>
          <w:b/>
          <w:sz w:val="36"/>
        </w:rPr>
        <w:t xml:space="preserve"> </w:t>
      </w:r>
      <w:proofErr w:type="spellStart"/>
      <w:r w:rsidRPr="00B03E13">
        <w:rPr>
          <w:b/>
          <w:sz w:val="36"/>
        </w:rPr>
        <w:t>пазнавальнай</w:t>
      </w:r>
      <w:proofErr w:type="spellEnd"/>
      <w:r w:rsidRPr="00B03E13">
        <w:rPr>
          <w:b/>
          <w:sz w:val="36"/>
        </w:rPr>
        <w:t xml:space="preserve"> </w:t>
      </w:r>
      <w:proofErr w:type="spellStart"/>
      <w:r w:rsidRPr="00B03E13">
        <w:rPr>
          <w:b/>
          <w:sz w:val="36"/>
        </w:rPr>
        <w:t>актыўнасці</w:t>
      </w:r>
      <w:proofErr w:type="spellEnd"/>
      <w:r w:rsidRPr="00B03E13">
        <w:rPr>
          <w:b/>
          <w:sz w:val="36"/>
          <w:lang w:val="be-BY"/>
        </w:rPr>
        <w:t xml:space="preserve"> вучняў</w:t>
      </w:r>
    </w:p>
    <w:p w:rsidR="00121050" w:rsidRPr="00B03E13" w:rsidRDefault="00121050" w:rsidP="00121050">
      <w:pPr>
        <w:ind w:right="-1"/>
        <w:jc w:val="center"/>
        <w:rPr>
          <w:b/>
          <w:sz w:val="36"/>
          <w:lang w:val="be-BY"/>
        </w:rPr>
      </w:pPr>
    </w:p>
    <w:tbl>
      <w:tblPr>
        <w:tblStyle w:val="TableGrid"/>
        <w:tblW w:w="9781" w:type="dxa"/>
        <w:tblInd w:w="-147" w:type="dxa"/>
        <w:tblLayout w:type="fixed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2088"/>
        <w:gridCol w:w="2551"/>
        <w:gridCol w:w="2591"/>
        <w:gridCol w:w="2551"/>
      </w:tblGrid>
      <w:tr w:rsidR="00121050" w:rsidRPr="00982D98" w:rsidTr="00664E96">
        <w:trPr>
          <w:trHeight w:val="8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ind w:right="-1"/>
              <w:contextualSpacing/>
              <w:jc w:val="center"/>
              <w:rPr>
                <w:sz w:val="28"/>
              </w:rPr>
            </w:pPr>
            <w:proofErr w:type="spellStart"/>
            <w:r w:rsidRPr="00B03E13">
              <w:rPr>
                <w:sz w:val="28"/>
              </w:rPr>
              <w:t>Кампаненты</w:t>
            </w:r>
            <w:proofErr w:type="spellEnd"/>
            <w:r w:rsidRPr="00B03E13">
              <w:rPr>
                <w:sz w:val="28"/>
              </w:rPr>
              <w:t xml:space="preserve"> </w:t>
            </w:r>
            <w:proofErr w:type="spellStart"/>
            <w:r w:rsidRPr="00B03E13">
              <w:rPr>
                <w:sz w:val="28"/>
              </w:rPr>
              <w:t>пазнавальнай</w:t>
            </w:r>
            <w:proofErr w:type="spellEnd"/>
            <w:r w:rsidRPr="00B03E13">
              <w:rPr>
                <w:sz w:val="28"/>
              </w:rPr>
              <w:t xml:space="preserve"> </w:t>
            </w:r>
            <w:proofErr w:type="spellStart"/>
            <w:r w:rsidRPr="00B03E13">
              <w:rPr>
                <w:sz w:val="28"/>
              </w:rPr>
              <w:t>актыўнасці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contextualSpacing/>
              <w:jc w:val="center"/>
              <w:rPr>
                <w:sz w:val="28"/>
              </w:rPr>
            </w:pPr>
            <w:proofErr w:type="spellStart"/>
            <w:r w:rsidRPr="00B03E13">
              <w:rPr>
                <w:sz w:val="28"/>
              </w:rPr>
              <w:t>Змест</w:t>
            </w:r>
            <w:proofErr w:type="spellEnd"/>
            <w:r w:rsidRPr="00B03E13">
              <w:rPr>
                <w:sz w:val="28"/>
              </w:rPr>
              <w:t xml:space="preserve"> </w:t>
            </w:r>
            <w:proofErr w:type="spellStart"/>
            <w:r w:rsidRPr="00B03E13">
              <w:rPr>
                <w:sz w:val="28"/>
              </w:rPr>
              <w:t>кампанента</w:t>
            </w:r>
            <w:proofErr w:type="spell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ind w:right="279"/>
              <w:contextualSpacing/>
              <w:jc w:val="center"/>
              <w:rPr>
                <w:sz w:val="28"/>
              </w:rPr>
            </w:pPr>
            <w:proofErr w:type="spellStart"/>
            <w:r w:rsidRPr="00B03E13">
              <w:rPr>
                <w:sz w:val="28"/>
              </w:rPr>
              <w:t>Паказчыкі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B03E13" w:rsidRDefault="00121050" w:rsidP="00121050">
            <w:pPr>
              <w:contextualSpacing/>
              <w:jc w:val="center"/>
              <w:rPr>
                <w:sz w:val="28"/>
              </w:rPr>
            </w:pPr>
            <w:proofErr w:type="spellStart"/>
            <w:r w:rsidRPr="00B03E13">
              <w:rPr>
                <w:sz w:val="28"/>
              </w:rPr>
              <w:t>Характарыстыка</w:t>
            </w:r>
            <w:proofErr w:type="spellEnd"/>
            <w:r w:rsidRPr="00B03E13">
              <w:rPr>
                <w:sz w:val="28"/>
              </w:rPr>
              <w:t xml:space="preserve"> </w:t>
            </w:r>
            <w:proofErr w:type="spellStart"/>
            <w:r w:rsidRPr="00B03E13">
              <w:rPr>
                <w:sz w:val="28"/>
              </w:rPr>
              <w:t>праяўлення</w:t>
            </w:r>
            <w:proofErr w:type="spellEnd"/>
          </w:p>
        </w:tc>
      </w:tr>
      <w:tr w:rsidR="00121050" w:rsidRPr="00982D98" w:rsidTr="00664E96">
        <w:trPr>
          <w:trHeight w:val="27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982D98" w:rsidRDefault="00121050" w:rsidP="00121050">
            <w:pPr>
              <w:contextualSpacing/>
              <w:rPr>
                <w:sz w:val="28"/>
              </w:rPr>
            </w:pPr>
            <w:proofErr w:type="spellStart"/>
            <w:r w:rsidRPr="00982D98">
              <w:rPr>
                <w:sz w:val="28"/>
              </w:rPr>
              <w:t>Эмацыянальна</w:t>
            </w:r>
            <w:proofErr w:type="spellEnd"/>
            <w:r w:rsidRPr="00982D98">
              <w:rPr>
                <w:sz w:val="28"/>
                <w:lang w:val="be-BY"/>
              </w:rPr>
              <w:t>-</w:t>
            </w:r>
            <w:proofErr w:type="spellStart"/>
            <w:r w:rsidRPr="00982D98">
              <w:rPr>
                <w:sz w:val="28"/>
              </w:rPr>
              <w:t>матывацыйны</w:t>
            </w:r>
            <w:proofErr w:type="spellEnd"/>
            <w:r w:rsidRPr="00982D98">
              <w:rPr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Асаблівасці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эмацыянальнага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падтрымання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ўласнага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в</w:t>
            </w:r>
            <w:r w:rsidRPr="00121050">
              <w:rPr>
                <w:sz w:val="28"/>
                <w:szCs w:val="26"/>
              </w:rPr>
              <w:t xml:space="preserve">опыту; </w:t>
            </w:r>
            <w:proofErr w:type="spellStart"/>
            <w:r w:rsidRPr="00121050">
              <w:rPr>
                <w:sz w:val="28"/>
                <w:szCs w:val="26"/>
              </w:rPr>
              <w:t>уключэнне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патрабаванняў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>, інтарэсаў, матываў з выкарыстаннем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валявых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намаганняў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накіраваных</w:t>
            </w:r>
            <w:proofErr w:type="spellEnd"/>
            <w:r w:rsidRPr="00121050">
              <w:rPr>
                <w:sz w:val="28"/>
                <w:szCs w:val="26"/>
              </w:rPr>
              <w:t xml:space="preserve"> на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дасягненне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мэты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Імкненне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быць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лідарам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праяўленне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інта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>рэ</w:t>
            </w:r>
            <w:r w:rsidRPr="00121050">
              <w:rPr>
                <w:sz w:val="28"/>
                <w:szCs w:val="26"/>
              </w:rPr>
              <w:t xml:space="preserve">су да </w:t>
            </w:r>
            <w:proofErr w:type="spellStart"/>
            <w:r w:rsidRPr="00121050">
              <w:rPr>
                <w:sz w:val="28"/>
                <w:szCs w:val="26"/>
              </w:rPr>
              <w:t>працэсу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пазнання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  <w:lang w:val="be-BY"/>
              </w:rPr>
              <w:t>Выкарыстанне</w:t>
            </w:r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валявых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намаганняў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Прысутнасць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эмацыянальных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хваляванняў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>.</w:t>
            </w:r>
            <w:r w:rsidRPr="00121050">
              <w:rPr>
                <w:sz w:val="28"/>
                <w:szCs w:val="26"/>
              </w:rPr>
              <w:t xml:space="preserve">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  <w:lang w:val="be-BY"/>
              </w:rPr>
              <w:t>С</w:t>
            </w:r>
            <w:proofErr w:type="spellStart"/>
            <w:r w:rsidRPr="00121050">
              <w:rPr>
                <w:sz w:val="28"/>
                <w:szCs w:val="26"/>
              </w:rPr>
              <w:t>таноўчая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м</w:t>
            </w:r>
            <w:proofErr w:type="spellStart"/>
            <w:r w:rsidRPr="00121050">
              <w:rPr>
                <w:sz w:val="28"/>
                <w:szCs w:val="26"/>
              </w:rPr>
              <w:t>атывацыя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  <w:p w:rsid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Наяўнасць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устаноўкі</w:t>
            </w:r>
            <w:proofErr w:type="spellEnd"/>
            <w:r w:rsidRPr="00121050">
              <w:rPr>
                <w:sz w:val="28"/>
                <w:szCs w:val="26"/>
              </w:rPr>
              <w:t xml:space="preserve"> на </w:t>
            </w:r>
            <w:proofErr w:type="spellStart"/>
            <w:r w:rsidRPr="00121050">
              <w:rPr>
                <w:sz w:val="28"/>
                <w:szCs w:val="26"/>
              </w:rPr>
              <w:t>творчасць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  <w:p w:rsidR="00664E96" w:rsidRPr="00121050" w:rsidRDefault="00664E96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Прыняцце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 xml:space="preserve">і </w:t>
            </w:r>
            <w:proofErr w:type="spellStart"/>
            <w:r w:rsidRPr="00121050">
              <w:rPr>
                <w:sz w:val="28"/>
                <w:szCs w:val="26"/>
              </w:rPr>
              <w:t>выкананне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ўмоў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Высокае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праяўленне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інтарэсу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  <w:lang w:val="be-BY"/>
              </w:rPr>
              <w:t>У</w:t>
            </w:r>
            <w:proofErr w:type="spellStart"/>
            <w:r w:rsidRPr="00121050">
              <w:rPr>
                <w:sz w:val="28"/>
                <w:szCs w:val="26"/>
              </w:rPr>
              <w:t>стойлівыя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станоўчыя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адносіны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Актыўная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творчая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пазіцыя.</w:t>
            </w:r>
          </w:p>
        </w:tc>
      </w:tr>
      <w:tr w:rsidR="00121050" w:rsidRPr="00982D98" w:rsidTr="00664E96">
        <w:trPr>
          <w:trHeight w:val="64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982D98" w:rsidRDefault="00121050" w:rsidP="00121050">
            <w:pPr>
              <w:contextualSpacing/>
              <w:rPr>
                <w:sz w:val="28"/>
              </w:rPr>
            </w:pPr>
            <w:proofErr w:type="spellStart"/>
            <w:r w:rsidRPr="00982D98">
              <w:rPr>
                <w:sz w:val="28"/>
              </w:rPr>
              <w:t>Дзейнасна-практычны</w:t>
            </w:r>
            <w:proofErr w:type="spellEnd"/>
            <w:r w:rsidRPr="00982D98">
              <w:rPr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Вызначэнне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аб'ёму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ведаў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уменняў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навыкаў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спосабаў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дзейнасці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гатоўнасці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і здольнасці іх прымяняць</w:t>
            </w:r>
            <w:r w:rsidRPr="00121050">
              <w:rPr>
                <w:sz w:val="28"/>
                <w:szCs w:val="26"/>
              </w:rPr>
              <w:t xml:space="preserve">; </w:t>
            </w:r>
          </w:p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сацыяльная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накіра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>-</w:t>
            </w:r>
            <w:proofErr w:type="spellStart"/>
            <w:r w:rsidRPr="00121050">
              <w:rPr>
                <w:sz w:val="28"/>
                <w:szCs w:val="26"/>
              </w:rPr>
              <w:t>ванасць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пазнаваль-най дзейнасці.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spacing w:after="5"/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t xml:space="preserve">Праяўленне ініцыятыўнасці. </w:t>
            </w:r>
          </w:p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t xml:space="preserve">Здольнасць выказваць ідэі пры выкананні практыкаванняў.  Здольнасць задаволіць свой пазнавальны інтарэс у вучэбнай і пазавучэбнай дзейнасці.  </w:t>
            </w:r>
          </w:p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t>Самастойнае прымяненне ведаў і ўменняў пры выкананні заданняў.</w:t>
            </w:r>
          </w:p>
          <w:p w:rsid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t xml:space="preserve">Уменне будаваць  пытанні, якія неабходна задаць </w:t>
            </w:r>
            <w:r w:rsidRPr="00121050">
              <w:rPr>
                <w:sz w:val="28"/>
                <w:szCs w:val="26"/>
                <w:lang w:val="be-BY"/>
              </w:rPr>
              <w:lastRenderedPageBreak/>
              <w:t>настаўніку ці аднакласнікам.</w:t>
            </w:r>
          </w:p>
          <w:p w:rsidR="00664E96" w:rsidRPr="00121050" w:rsidRDefault="00664E96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lastRenderedPageBreak/>
              <w:t xml:space="preserve">Дынамічны ўзровень вучэбнай дзейнасці. </w:t>
            </w:r>
          </w:p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t xml:space="preserve">Самастойнае ўключэнне ў адукацыйны працэс. </w:t>
            </w:r>
          </w:p>
          <w:p w:rsidR="00121050" w:rsidRPr="00121050" w:rsidRDefault="00121050" w:rsidP="00121050">
            <w:pPr>
              <w:ind w:right="141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Праяўленне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сацыяльнай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адказнасці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разуменне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значнасці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самаадукацыі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</w:tc>
      </w:tr>
      <w:tr w:rsidR="00121050" w:rsidRPr="00982D98" w:rsidTr="00664E96">
        <w:trPr>
          <w:trHeight w:val="34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982D98" w:rsidRDefault="00121050" w:rsidP="00121050">
            <w:pPr>
              <w:ind w:left="1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Кагнітыўны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Наяўнасць</w:t>
            </w:r>
            <w:proofErr w:type="spellEnd"/>
            <w:r w:rsidRPr="00121050">
              <w:rPr>
                <w:sz w:val="28"/>
                <w:szCs w:val="26"/>
              </w:rPr>
              <w:t xml:space="preserve"> актуальных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ведаў</w:t>
            </w:r>
            <w:proofErr w:type="spellEnd"/>
            <w:r w:rsidRPr="00121050">
              <w:rPr>
                <w:sz w:val="28"/>
                <w:szCs w:val="26"/>
              </w:rPr>
              <w:t>,</w:t>
            </w:r>
            <w:r w:rsidRPr="00121050">
              <w:rPr>
                <w:sz w:val="28"/>
                <w:szCs w:val="26"/>
                <w:lang w:val="be-BY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пастаяннае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ўдасканаленне</w:t>
            </w:r>
            <w:proofErr w:type="spellEnd"/>
            <w:r w:rsidRPr="00121050">
              <w:rPr>
                <w:sz w:val="28"/>
                <w:szCs w:val="26"/>
              </w:rPr>
              <w:t xml:space="preserve"> 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ведаў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крытычнасць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мыслення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творчая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актыўнасць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  <w:lang w:val="be-BY"/>
              </w:rPr>
            </w:pPr>
            <w:r w:rsidRPr="00121050">
              <w:rPr>
                <w:sz w:val="28"/>
                <w:szCs w:val="26"/>
                <w:lang w:val="be-BY"/>
              </w:rPr>
              <w:t>Імкненне ўдзельнічаць</w:t>
            </w:r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у алімпіядах, конкурсах, канферэнцыях.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  <w:lang w:val="be-BY"/>
              </w:rPr>
              <w:t>У</w:t>
            </w:r>
            <w:proofErr w:type="spellStart"/>
            <w:r w:rsidRPr="00121050">
              <w:rPr>
                <w:sz w:val="28"/>
                <w:szCs w:val="26"/>
              </w:rPr>
              <w:t>менне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працаваць</w:t>
            </w:r>
            <w:proofErr w:type="spellEnd"/>
            <w:r w:rsidRPr="00121050">
              <w:rPr>
                <w:sz w:val="28"/>
                <w:szCs w:val="26"/>
              </w:rPr>
              <w:t xml:space="preserve"> як </w:t>
            </w:r>
            <w:proofErr w:type="spellStart"/>
            <w:r w:rsidRPr="00121050">
              <w:rPr>
                <w:sz w:val="28"/>
                <w:szCs w:val="26"/>
              </w:rPr>
              <w:t>індывідуальна</w:t>
            </w:r>
            <w:proofErr w:type="spellEnd"/>
            <w:r w:rsidRPr="00121050">
              <w:rPr>
                <w:sz w:val="28"/>
                <w:szCs w:val="26"/>
              </w:rPr>
              <w:t xml:space="preserve">, так і </w:t>
            </w:r>
            <w:proofErr w:type="spellStart"/>
            <w:r w:rsidRPr="00121050">
              <w:rPr>
                <w:sz w:val="28"/>
                <w:szCs w:val="26"/>
              </w:rPr>
              <w:t>калектыўна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Узровень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 xml:space="preserve">разумення вучэбнага </w:t>
            </w:r>
            <w:proofErr w:type="spellStart"/>
            <w:r w:rsidRPr="00121050">
              <w:rPr>
                <w:sz w:val="28"/>
                <w:szCs w:val="26"/>
              </w:rPr>
              <w:t>матэрыялу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інтарэс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 xml:space="preserve"> да зместу</w:t>
            </w:r>
          </w:p>
          <w:p w:rsid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</w:rPr>
              <w:t xml:space="preserve">і </w:t>
            </w:r>
            <w:proofErr w:type="spellStart"/>
            <w:r w:rsidRPr="00121050">
              <w:rPr>
                <w:sz w:val="28"/>
                <w:szCs w:val="26"/>
              </w:rPr>
              <w:t>самога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працэсу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в</w:t>
            </w:r>
            <w:proofErr w:type="spellStart"/>
            <w:r w:rsidRPr="00121050">
              <w:rPr>
                <w:sz w:val="28"/>
                <w:szCs w:val="26"/>
              </w:rPr>
              <w:t>учэбнай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дзейнасці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  <w:p w:rsidR="00664E96" w:rsidRPr="00121050" w:rsidRDefault="00664E96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Актыўнае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прымяненне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метадаў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інфармацыйнага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пошуку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  <w:lang w:val="be-BY"/>
              </w:rPr>
            </w:pPr>
            <w:proofErr w:type="spellStart"/>
            <w:r w:rsidRPr="00121050">
              <w:rPr>
                <w:sz w:val="28"/>
                <w:szCs w:val="26"/>
              </w:rPr>
              <w:t>Выбар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эфектыўных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спосабаў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>выканання практыкаванняў.</w:t>
            </w:r>
          </w:p>
          <w:p w:rsid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</w:rPr>
              <w:t>П</w:t>
            </w:r>
            <w:r w:rsidRPr="00121050">
              <w:rPr>
                <w:sz w:val="28"/>
                <w:szCs w:val="26"/>
                <w:lang w:val="be-BY"/>
              </w:rPr>
              <w:t>а</w:t>
            </w:r>
            <w:proofErr w:type="spellStart"/>
            <w:r w:rsidRPr="00121050">
              <w:rPr>
                <w:sz w:val="28"/>
                <w:szCs w:val="26"/>
              </w:rPr>
              <w:t>станоўка</w:t>
            </w:r>
            <w:proofErr w:type="spellEnd"/>
            <w:r w:rsidRPr="00121050">
              <w:rPr>
                <w:sz w:val="28"/>
                <w:szCs w:val="26"/>
              </w:rPr>
              <w:t xml:space="preserve"> і </w:t>
            </w:r>
            <w:proofErr w:type="spellStart"/>
            <w:r w:rsidRPr="00121050">
              <w:rPr>
                <w:sz w:val="28"/>
                <w:szCs w:val="26"/>
              </w:rPr>
              <w:t>фармуляванне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праблемы</w:t>
            </w:r>
            <w:proofErr w:type="spellEnd"/>
            <w:r w:rsidRPr="00121050">
              <w:rPr>
                <w:sz w:val="28"/>
                <w:szCs w:val="26"/>
              </w:rPr>
              <w:t>.</w:t>
            </w:r>
          </w:p>
          <w:p w:rsidR="00664E96" w:rsidRPr="00121050" w:rsidRDefault="00664E96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</w:p>
        </w:tc>
      </w:tr>
      <w:tr w:rsidR="00121050" w:rsidRPr="00982D98" w:rsidTr="00664E96">
        <w:trPr>
          <w:trHeight w:val="263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982D98" w:rsidRDefault="00121050" w:rsidP="00121050">
            <w:pPr>
              <w:contextualSpacing/>
            </w:pPr>
            <w:proofErr w:type="spellStart"/>
            <w:r w:rsidRPr="00B03E13">
              <w:rPr>
                <w:sz w:val="28"/>
              </w:rPr>
              <w:t>Рэ</w:t>
            </w:r>
            <w:r>
              <w:rPr>
                <w:sz w:val="28"/>
              </w:rPr>
              <w:t>флексіўна-аргументацый-ны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Аналіз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сітуацый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рэфлексія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рацыянальнае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аргументаванне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сваёй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думкі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  <w:lang w:val="be-BY"/>
              </w:rPr>
              <w:t>У</w:t>
            </w:r>
            <w:proofErr w:type="spellStart"/>
            <w:r w:rsidRPr="00121050">
              <w:rPr>
                <w:sz w:val="28"/>
                <w:szCs w:val="26"/>
              </w:rPr>
              <w:t>менне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даваць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самаацэнку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дзейнасці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r w:rsidRPr="00121050">
              <w:rPr>
                <w:sz w:val="28"/>
                <w:szCs w:val="26"/>
                <w:lang w:val="be-BY"/>
              </w:rPr>
              <w:t>з</w:t>
            </w:r>
            <w:proofErr w:type="spellStart"/>
            <w:r w:rsidRPr="00121050">
              <w:rPr>
                <w:sz w:val="28"/>
                <w:szCs w:val="26"/>
              </w:rPr>
              <w:t>находзіць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прычыны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сваіх</w:t>
            </w:r>
            <w:proofErr w:type="spellEnd"/>
            <w:r w:rsidRPr="00121050">
              <w:rPr>
                <w:sz w:val="28"/>
                <w:szCs w:val="26"/>
                <w:lang w:val="be-BY"/>
              </w:rPr>
              <w:t xml:space="preserve"> памылак</w:t>
            </w:r>
            <w:r w:rsidRPr="00121050">
              <w:rPr>
                <w:sz w:val="28"/>
                <w:szCs w:val="26"/>
              </w:rPr>
              <w:t>.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Уменне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выказваць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аргументаваныя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думкі</w:t>
            </w:r>
            <w:proofErr w:type="spellEnd"/>
            <w:r w:rsidRPr="00121050">
              <w:rPr>
                <w:sz w:val="28"/>
                <w:szCs w:val="26"/>
              </w:rPr>
              <w:t xml:space="preserve">, </w:t>
            </w:r>
            <w:proofErr w:type="spellStart"/>
            <w:r w:rsidRPr="00121050">
              <w:rPr>
                <w:sz w:val="28"/>
                <w:szCs w:val="26"/>
              </w:rPr>
              <w:t>прыводзіць</w:t>
            </w:r>
            <w:proofErr w:type="spellEnd"/>
            <w:r w:rsidRPr="00121050">
              <w:rPr>
                <w:sz w:val="28"/>
                <w:szCs w:val="26"/>
              </w:rPr>
              <w:t xml:space="preserve"> як аргументы веды, факты, свой </w:t>
            </w:r>
            <w:r w:rsidRPr="00121050">
              <w:rPr>
                <w:sz w:val="28"/>
                <w:szCs w:val="26"/>
                <w:lang w:val="be-BY"/>
              </w:rPr>
              <w:t>в</w:t>
            </w:r>
            <w:r w:rsidRPr="00121050">
              <w:rPr>
                <w:sz w:val="28"/>
                <w:szCs w:val="26"/>
              </w:rPr>
              <w:t xml:space="preserve">опыт. </w:t>
            </w:r>
          </w:p>
          <w:p w:rsid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r w:rsidRPr="00121050">
              <w:rPr>
                <w:sz w:val="28"/>
                <w:szCs w:val="26"/>
                <w:lang w:val="be-BY"/>
              </w:rPr>
              <w:t xml:space="preserve">Уменне </w:t>
            </w:r>
            <w:proofErr w:type="spellStart"/>
            <w:r w:rsidRPr="00121050">
              <w:rPr>
                <w:sz w:val="28"/>
                <w:szCs w:val="26"/>
              </w:rPr>
              <w:t>каменціраваць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іншыя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адказы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r w:rsidRPr="00121050">
              <w:rPr>
                <w:sz w:val="28"/>
                <w:szCs w:val="26"/>
                <w:lang w:val="be-BY"/>
              </w:rPr>
              <w:t xml:space="preserve">і </w:t>
            </w:r>
            <w:proofErr w:type="spellStart"/>
            <w:r w:rsidRPr="00121050">
              <w:rPr>
                <w:sz w:val="28"/>
                <w:szCs w:val="26"/>
              </w:rPr>
              <w:t>творчыя</w:t>
            </w:r>
            <w:proofErr w:type="spellEnd"/>
            <w:r w:rsidRPr="00121050">
              <w:rPr>
                <w:sz w:val="28"/>
                <w:szCs w:val="26"/>
              </w:rPr>
              <w:t xml:space="preserve"> работы.</w:t>
            </w:r>
          </w:p>
          <w:p w:rsidR="00664E96" w:rsidRPr="00121050" w:rsidRDefault="00664E96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50" w:rsidRPr="00121050" w:rsidRDefault="00121050" w:rsidP="00121050">
            <w:pPr>
              <w:spacing w:after="3"/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Здольнасць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праводзіць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рэфлексію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спосабаў</w:t>
            </w:r>
            <w:proofErr w:type="spellEnd"/>
            <w:r w:rsidRPr="00121050">
              <w:rPr>
                <w:sz w:val="28"/>
                <w:szCs w:val="26"/>
              </w:rPr>
              <w:t xml:space="preserve"> і </w:t>
            </w:r>
            <w:proofErr w:type="spellStart"/>
            <w:r w:rsidRPr="00121050">
              <w:rPr>
                <w:sz w:val="28"/>
                <w:szCs w:val="26"/>
              </w:rPr>
              <w:t>ўмоў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дзеянняў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  <w:p w:rsidR="00121050" w:rsidRPr="00121050" w:rsidRDefault="00121050" w:rsidP="00121050">
            <w:pPr>
              <w:ind w:right="102"/>
              <w:contextualSpacing/>
              <w:jc w:val="both"/>
              <w:rPr>
                <w:sz w:val="28"/>
                <w:szCs w:val="26"/>
              </w:rPr>
            </w:pPr>
            <w:proofErr w:type="spellStart"/>
            <w:r w:rsidRPr="00121050">
              <w:rPr>
                <w:sz w:val="28"/>
                <w:szCs w:val="26"/>
              </w:rPr>
              <w:t>Кантраляваць</w:t>
            </w:r>
            <w:proofErr w:type="spellEnd"/>
            <w:r w:rsidRPr="00121050">
              <w:rPr>
                <w:sz w:val="28"/>
                <w:szCs w:val="26"/>
              </w:rPr>
              <w:t xml:space="preserve"> і </w:t>
            </w:r>
            <w:proofErr w:type="spellStart"/>
            <w:r w:rsidRPr="00121050">
              <w:rPr>
                <w:sz w:val="28"/>
                <w:szCs w:val="26"/>
              </w:rPr>
              <w:t>ацэньваць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працэс</w:t>
            </w:r>
            <w:proofErr w:type="spellEnd"/>
            <w:r w:rsidRPr="00121050">
              <w:rPr>
                <w:sz w:val="28"/>
                <w:szCs w:val="26"/>
              </w:rPr>
              <w:t xml:space="preserve"> і </w:t>
            </w:r>
            <w:proofErr w:type="spellStart"/>
            <w:r w:rsidRPr="00121050">
              <w:rPr>
                <w:sz w:val="28"/>
                <w:szCs w:val="26"/>
              </w:rPr>
              <w:t>вынік</w:t>
            </w:r>
            <w:proofErr w:type="spellEnd"/>
            <w:r w:rsidRPr="00121050">
              <w:rPr>
                <w:sz w:val="28"/>
                <w:szCs w:val="26"/>
              </w:rPr>
              <w:t xml:space="preserve"> </w:t>
            </w:r>
            <w:proofErr w:type="spellStart"/>
            <w:r w:rsidRPr="00121050">
              <w:rPr>
                <w:sz w:val="28"/>
                <w:szCs w:val="26"/>
              </w:rPr>
              <w:t>дзейнасці</w:t>
            </w:r>
            <w:proofErr w:type="spellEnd"/>
            <w:r w:rsidRPr="00121050">
              <w:rPr>
                <w:sz w:val="28"/>
                <w:szCs w:val="26"/>
              </w:rPr>
              <w:t xml:space="preserve">. </w:t>
            </w:r>
          </w:p>
        </w:tc>
      </w:tr>
    </w:tbl>
    <w:p w:rsidR="00121050" w:rsidRDefault="00121050" w:rsidP="00121050">
      <w:pPr>
        <w:spacing w:line="259" w:lineRule="auto"/>
        <w:ind w:left="-1555" w:right="396"/>
      </w:pPr>
    </w:p>
    <w:p w:rsidR="00121050" w:rsidRDefault="00121050" w:rsidP="00121050">
      <w:pPr>
        <w:pStyle w:val="2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21050" w:rsidRDefault="00121050" w:rsidP="00121050">
      <w:pPr>
        <w:pStyle w:val="2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21050" w:rsidRDefault="00121050" w:rsidP="00121050">
      <w:pPr>
        <w:pStyle w:val="2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21050" w:rsidRDefault="00121050" w:rsidP="00121050">
      <w:pPr>
        <w:pStyle w:val="2"/>
        <w:spacing w:before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64E96" w:rsidRDefault="00664E96" w:rsidP="00664E96"/>
    <w:p w:rsidR="00664E96" w:rsidRDefault="00664E96" w:rsidP="00664E96"/>
    <w:p w:rsidR="00664E96" w:rsidRDefault="00664E96" w:rsidP="00664E96"/>
    <w:p w:rsidR="00664E96" w:rsidRDefault="00664E96" w:rsidP="00664E96"/>
    <w:p w:rsidR="00664E96" w:rsidRDefault="00664E96" w:rsidP="00664E96"/>
    <w:p w:rsidR="00664E96" w:rsidRDefault="00664E96" w:rsidP="00664E96"/>
    <w:p w:rsidR="00664E96" w:rsidRDefault="00664E96" w:rsidP="00664E96"/>
    <w:sectPr w:rsidR="00664E96" w:rsidSect="0012105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0255"/>
    <w:multiLevelType w:val="hybridMultilevel"/>
    <w:tmpl w:val="46AA549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2B5B1A"/>
    <w:multiLevelType w:val="multilevel"/>
    <w:tmpl w:val="5E8C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E75EE"/>
    <w:multiLevelType w:val="multilevel"/>
    <w:tmpl w:val="16CE52A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3" w15:restartNumberingAfterBreak="0">
    <w:nsid w:val="3F8E6711"/>
    <w:multiLevelType w:val="hybridMultilevel"/>
    <w:tmpl w:val="736C5054"/>
    <w:lvl w:ilvl="0" w:tplc="638EC754">
      <w:numFmt w:val="bullet"/>
      <w:lvlText w:val="—"/>
      <w:lvlJc w:val="left"/>
      <w:pPr>
        <w:ind w:left="1440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1CC8"/>
    <w:multiLevelType w:val="hybridMultilevel"/>
    <w:tmpl w:val="A5F6607E"/>
    <w:lvl w:ilvl="0" w:tplc="2A44FD9A">
      <w:numFmt w:val="bullet"/>
      <w:lvlText w:val=""/>
      <w:lvlJc w:val="left"/>
      <w:pPr>
        <w:ind w:left="683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34"/>
    <w:rsid w:val="00031392"/>
    <w:rsid w:val="00117327"/>
    <w:rsid w:val="00121050"/>
    <w:rsid w:val="00191AE0"/>
    <w:rsid w:val="00204A80"/>
    <w:rsid w:val="00213DE7"/>
    <w:rsid w:val="003654F5"/>
    <w:rsid w:val="004660B7"/>
    <w:rsid w:val="00516D45"/>
    <w:rsid w:val="00551434"/>
    <w:rsid w:val="00556836"/>
    <w:rsid w:val="005B4E1D"/>
    <w:rsid w:val="00664E96"/>
    <w:rsid w:val="00705EB1"/>
    <w:rsid w:val="007A1248"/>
    <w:rsid w:val="00837AAE"/>
    <w:rsid w:val="00846E3F"/>
    <w:rsid w:val="009C3D9D"/>
    <w:rsid w:val="00A97B97"/>
    <w:rsid w:val="00B81FA9"/>
    <w:rsid w:val="00BA54DC"/>
    <w:rsid w:val="00C34774"/>
    <w:rsid w:val="00C459CD"/>
    <w:rsid w:val="00C45F6A"/>
    <w:rsid w:val="00DB2766"/>
    <w:rsid w:val="00DD5075"/>
    <w:rsid w:val="00F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5F32-36F2-4FB9-B064-1257191F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AAE"/>
    <w:pPr>
      <w:keepNext/>
      <w:spacing w:before="240" w:after="240" w:line="260" w:lineRule="exact"/>
      <w:ind w:firstLine="357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21050"/>
    <w:pPr>
      <w:keepNext/>
      <w:keepLines/>
      <w:spacing w:before="40" w:line="260" w:lineRule="exact"/>
      <w:ind w:firstLine="34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E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4E1D"/>
    <w:pPr>
      <w:spacing w:line="260" w:lineRule="exact"/>
      <w:ind w:left="720" w:firstLine="340"/>
      <w:contextualSpacing/>
      <w:jc w:val="both"/>
    </w:pPr>
    <w:rPr>
      <w:sz w:val="22"/>
    </w:rPr>
  </w:style>
  <w:style w:type="character" w:styleId="a5">
    <w:name w:val="Strong"/>
    <w:basedOn w:val="a0"/>
    <w:uiPriority w:val="22"/>
    <w:qFormat/>
    <w:rsid w:val="005B4E1D"/>
    <w:rPr>
      <w:b/>
      <w:bCs/>
    </w:rPr>
  </w:style>
  <w:style w:type="paragraph" w:customStyle="1" w:styleId="3">
    <w:name w:val="3текст"/>
    <w:basedOn w:val="a"/>
    <w:qFormat/>
    <w:rsid w:val="00837AAE"/>
    <w:pPr>
      <w:ind w:firstLine="709"/>
      <w:jc w:val="both"/>
    </w:pPr>
  </w:style>
  <w:style w:type="paragraph" w:styleId="a6">
    <w:name w:val="Normal (Web)"/>
    <w:basedOn w:val="a"/>
    <w:uiPriority w:val="99"/>
    <w:unhideWhenUsed/>
    <w:rsid w:val="00837AA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37AAE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556836"/>
    <w:pPr>
      <w:spacing w:after="120"/>
      <w:ind w:left="283"/>
    </w:pPr>
    <w:rPr>
      <w:lang w:val="be-BY"/>
    </w:rPr>
  </w:style>
  <w:style w:type="character" w:customStyle="1" w:styleId="a8">
    <w:name w:val="Основной текст с отступом Знак"/>
    <w:basedOn w:val="a0"/>
    <w:link w:val="a7"/>
    <w:uiPriority w:val="99"/>
    <w:rsid w:val="0055683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font2">
    <w:name w:val="font2"/>
    <w:basedOn w:val="a0"/>
    <w:rsid w:val="00C459CD"/>
  </w:style>
  <w:style w:type="table" w:styleId="a9">
    <w:name w:val="Table Grid"/>
    <w:basedOn w:val="a1"/>
    <w:uiPriority w:val="39"/>
    <w:rsid w:val="0011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10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1210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2021-11-28T10:30:00Z</dcterms:created>
  <dcterms:modified xsi:type="dcterms:W3CDTF">2021-12-03T09:43:00Z</dcterms:modified>
</cp:coreProperties>
</file>