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BB" w:rsidRPr="00181375" w:rsidRDefault="008D13BB" w:rsidP="008D13BB">
      <w:pPr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учреждение образования </w:t>
      </w:r>
    </w:p>
    <w:p w:rsidR="008D13BB" w:rsidRPr="00181375" w:rsidRDefault="008D13BB" w:rsidP="008D13BB">
      <w:pPr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75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школа №13 г. Мозыря»</w:t>
      </w:r>
    </w:p>
    <w:p w:rsidR="008D13BB" w:rsidRPr="00181375" w:rsidRDefault="008D13BB" w:rsidP="008D13BB">
      <w:pPr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3BB" w:rsidRPr="00181375" w:rsidRDefault="008D13BB" w:rsidP="008D13BB">
      <w:pPr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3BB" w:rsidRPr="00181375" w:rsidRDefault="008D13BB" w:rsidP="008D13BB">
      <w:pPr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3BB" w:rsidRPr="00181375" w:rsidRDefault="008D13BB" w:rsidP="008D13BB">
      <w:pPr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3BB" w:rsidRPr="00181375" w:rsidRDefault="008D13BB" w:rsidP="008D13BB">
      <w:pPr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3BB" w:rsidRPr="00181375" w:rsidRDefault="008D13BB" w:rsidP="008D13BB">
      <w:pPr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3BB" w:rsidRPr="00181375" w:rsidRDefault="008D13BB" w:rsidP="008D13BB">
      <w:pPr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3BB" w:rsidRPr="00181375" w:rsidRDefault="008D13BB" w:rsidP="008D13BB">
      <w:pPr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3BB" w:rsidRPr="00181375" w:rsidRDefault="008D13BB" w:rsidP="008D13BB">
      <w:pPr>
        <w:spacing w:after="0" w:line="360" w:lineRule="auto"/>
        <w:ind w:firstLine="34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1375">
        <w:rPr>
          <w:rFonts w:ascii="Times New Roman" w:eastAsia="Times New Roman" w:hAnsi="Times New Roman" w:cs="Times New Roman"/>
          <w:sz w:val="32"/>
          <w:szCs w:val="32"/>
          <w:lang w:eastAsia="ru-RU"/>
        </w:rPr>
        <w:t>МАСТЕР-КЛАСС</w:t>
      </w:r>
    </w:p>
    <w:p w:rsidR="008D13BB" w:rsidRPr="00181375" w:rsidRDefault="008D13BB" w:rsidP="008D13B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28"/>
          <w:sz w:val="32"/>
          <w:szCs w:val="28"/>
          <w:lang w:eastAsia="ru-RU"/>
        </w:rPr>
      </w:pPr>
      <w:r w:rsidRPr="00181375">
        <w:rPr>
          <w:rFonts w:ascii="Times New Roman" w:eastAsia="Times New Roman" w:hAnsi="Times New Roman" w:cs="Times New Roman"/>
          <w:kern w:val="28"/>
          <w:sz w:val="32"/>
          <w:szCs w:val="28"/>
          <w:lang w:eastAsia="ru-RU"/>
        </w:rPr>
        <w:t>«Обучение при</w:t>
      </w:r>
      <w:r>
        <w:rPr>
          <w:rFonts w:ascii="Times New Roman" w:eastAsia="Times New Roman" w:hAnsi="Times New Roman" w:cs="Times New Roman"/>
          <w:kern w:val="28"/>
          <w:sz w:val="32"/>
          <w:szCs w:val="28"/>
          <w:lang w:eastAsia="ru-RU"/>
        </w:rPr>
        <w:t>емам составления «</w:t>
      </w:r>
      <w:proofErr w:type="spellStart"/>
      <w:r>
        <w:rPr>
          <w:rFonts w:ascii="Times New Roman" w:eastAsia="Times New Roman" w:hAnsi="Times New Roman" w:cs="Times New Roman"/>
          <w:kern w:val="28"/>
          <w:sz w:val="32"/>
          <w:szCs w:val="28"/>
          <w:lang w:eastAsia="ru-RU"/>
        </w:rPr>
        <w:t>кроссенса</w:t>
      </w:r>
      <w:proofErr w:type="spellEnd"/>
      <w:r>
        <w:rPr>
          <w:rFonts w:ascii="Times New Roman" w:eastAsia="Times New Roman" w:hAnsi="Times New Roman" w:cs="Times New Roman"/>
          <w:kern w:val="28"/>
          <w:sz w:val="32"/>
          <w:szCs w:val="28"/>
          <w:lang w:eastAsia="ru-RU"/>
        </w:rPr>
        <w:t>»</w:t>
      </w:r>
      <w:r w:rsidRPr="00181375">
        <w:rPr>
          <w:rFonts w:ascii="Times New Roman" w:eastAsia="Times New Roman" w:hAnsi="Times New Roman" w:cs="Times New Roman"/>
          <w:kern w:val="28"/>
          <w:sz w:val="32"/>
          <w:szCs w:val="28"/>
          <w:lang w:eastAsia="ru-RU"/>
        </w:rPr>
        <w:t xml:space="preserve">  </w:t>
      </w:r>
    </w:p>
    <w:p w:rsidR="008D13BB" w:rsidRPr="00181375" w:rsidRDefault="008D13BB" w:rsidP="008D13B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28"/>
          <w:sz w:val="32"/>
          <w:szCs w:val="28"/>
          <w:lang w:eastAsia="ru-RU"/>
        </w:rPr>
      </w:pPr>
      <w:r w:rsidRPr="00181375">
        <w:rPr>
          <w:rFonts w:ascii="Times New Roman" w:eastAsia="Times New Roman" w:hAnsi="Times New Roman" w:cs="Times New Roman"/>
          <w:kern w:val="28"/>
          <w:sz w:val="32"/>
          <w:szCs w:val="28"/>
          <w:lang w:eastAsia="ru-RU"/>
        </w:rPr>
        <w:t xml:space="preserve">посредством краеведческого материала и учебного предмета </w:t>
      </w:r>
    </w:p>
    <w:p w:rsidR="008D13BB" w:rsidRPr="00181375" w:rsidRDefault="008D13BB" w:rsidP="008D13BB">
      <w:pPr>
        <w:keepNext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28"/>
          <w:sz w:val="32"/>
          <w:szCs w:val="28"/>
          <w:lang w:eastAsia="ru-RU"/>
        </w:rPr>
      </w:pPr>
      <w:r w:rsidRPr="00181375">
        <w:rPr>
          <w:rFonts w:ascii="Times New Roman" w:eastAsia="Times New Roman" w:hAnsi="Times New Roman" w:cs="Times New Roman"/>
          <w:kern w:val="28"/>
          <w:sz w:val="32"/>
          <w:szCs w:val="28"/>
          <w:lang w:eastAsia="ru-RU"/>
        </w:rPr>
        <w:t xml:space="preserve">«история Беларуси» </w:t>
      </w:r>
    </w:p>
    <w:p w:rsidR="008D13BB" w:rsidRPr="00181375" w:rsidRDefault="008D13BB" w:rsidP="008D13BB">
      <w:pPr>
        <w:spacing w:after="0" w:line="360" w:lineRule="auto"/>
        <w:ind w:firstLine="3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3BB" w:rsidRPr="00181375" w:rsidRDefault="008D13BB" w:rsidP="008D13B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13BB" w:rsidRPr="00181375" w:rsidRDefault="008D13BB" w:rsidP="008D13BB">
      <w:pPr>
        <w:spacing w:after="0" w:line="360" w:lineRule="auto"/>
        <w:ind w:firstLine="3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3BB" w:rsidRPr="00181375" w:rsidRDefault="008D13BB" w:rsidP="008D13BB">
      <w:pPr>
        <w:spacing w:after="0" w:line="360" w:lineRule="auto"/>
        <w:ind w:firstLine="3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3BB" w:rsidRPr="00181375" w:rsidRDefault="008D13BB" w:rsidP="008D13BB">
      <w:pPr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3BB" w:rsidRPr="00181375" w:rsidRDefault="008D13BB" w:rsidP="008D13BB">
      <w:pPr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3BB" w:rsidRPr="00181375" w:rsidRDefault="008D13BB" w:rsidP="008D13BB">
      <w:pPr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3BB" w:rsidRPr="00181375" w:rsidRDefault="008D13BB" w:rsidP="008D13BB">
      <w:pPr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3BB" w:rsidRPr="00181375" w:rsidRDefault="008D13BB" w:rsidP="008D13BB">
      <w:pPr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3BB" w:rsidRPr="00181375" w:rsidRDefault="008D13BB" w:rsidP="008D13BB">
      <w:pPr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3BB" w:rsidRPr="00181375" w:rsidRDefault="008D13BB" w:rsidP="008D13BB">
      <w:pPr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3BB" w:rsidRPr="00181375" w:rsidRDefault="008D13BB" w:rsidP="008D13BB">
      <w:pPr>
        <w:tabs>
          <w:tab w:val="left" w:pos="5245"/>
        </w:tabs>
        <w:spacing w:after="0" w:line="36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Книга Татьяна Петровна</w:t>
      </w:r>
      <w:r w:rsidRPr="0018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D13BB" w:rsidRDefault="008D13BB" w:rsidP="008D13BB">
      <w:pPr>
        <w:tabs>
          <w:tab w:val="left" w:pos="3828"/>
          <w:tab w:val="left" w:pos="5245"/>
        </w:tabs>
        <w:spacing w:after="0" w:line="360" w:lineRule="auto"/>
        <w:ind w:left="5103" w:hanging="476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учитель истории высшей</w:t>
      </w:r>
    </w:p>
    <w:p w:rsidR="008D13BB" w:rsidRPr="00181375" w:rsidRDefault="008D13BB" w:rsidP="008D13BB">
      <w:pPr>
        <w:tabs>
          <w:tab w:val="left" w:pos="3828"/>
          <w:tab w:val="left" w:pos="5245"/>
        </w:tabs>
        <w:spacing w:after="0" w:line="360" w:lineRule="auto"/>
        <w:ind w:left="5103" w:hanging="476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квалификационной категории</w:t>
      </w:r>
    </w:p>
    <w:p w:rsidR="008D13BB" w:rsidRPr="00BD398C" w:rsidRDefault="008D13BB" w:rsidP="008D13B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32"/>
          <w:szCs w:val="28"/>
          <w:lang w:eastAsia="ru-RU"/>
        </w:rPr>
      </w:pPr>
      <w:r w:rsidRPr="00BD398C">
        <w:rPr>
          <w:rFonts w:ascii="Times New Roman" w:eastAsia="Times New Roman" w:hAnsi="Times New Roman" w:cs="Times New Roman"/>
          <w:b/>
          <w:kern w:val="28"/>
          <w:sz w:val="32"/>
          <w:szCs w:val="28"/>
          <w:lang w:eastAsia="ru-RU"/>
        </w:rPr>
        <w:lastRenderedPageBreak/>
        <w:t xml:space="preserve">План проведения мастер-класса </w:t>
      </w:r>
      <w:r w:rsidRPr="00BD398C">
        <w:rPr>
          <w:rFonts w:ascii="Times New Roman" w:eastAsia="Times New Roman" w:hAnsi="Times New Roman" w:cs="Times New Roman"/>
          <w:b/>
          <w:kern w:val="28"/>
          <w:sz w:val="32"/>
          <w:szCs w:val="28"/>
          <w:lang w:eastAsia="ru-RU"/>
        </w:rPr>
        <w:br/>
        <w:t>«</w:t>
      </w:r>
      <w:r>
        <w:rPr>
          <w:rFonts w:ascii="Times New Roman" w:eastAsia="Times New Roman" w:hAnsi="Times New Roman" w:cs="Times New Roman"/>
          <w:b/>
          <w:kern w:val="28"/>
          <w:sz w:val="32"/>
          <w:szCs w:val="28"/>
          <w:lang w:eastAsia="ru-RU"/>
        </w:rPr>
        <w:t>Обучение приемам составления «</w:t>
      </w:r>
      <w:proofErr w:type="spellStart"/>
      <w:r>
        <w:rPr>
          <w:rFonts w:ascii="Times New Roman" w:eastAsia="Times New Roman" w:hAnsi="Times New Roman" w:cs="Times New Roman"/>
          <w:b/>
          <w:kern w:val="28"/>
          <w:sz w:val="32"/>
          <w:szCs w:val="28"/>
          <w:lang w:eastAsia="ru-RU"/>
        </w:rPr>
        <w:t>кроссенса</w:t>
      </w:r>
      <w:proofErr w:type="spellEnd"/>
      <w:r>
        <w:rPr>
          <w:rFonts w:ascii="Times New Roman" w:eastAsia="Times New Roman" w:hAnsi="Times New Roman" w:cs="Times New Roman"/>
          <w:b/>
          <w:kern w:val="28"/>
          <w:sz w:val="32"/>
          <w:szCs w:val="28"/>
          <w:lang w:eastAsia="ru-RU"/>
        </w:rPr>
        <w:t>»</w:t>
      </w:r>
      <w:r w:rsidRPr="00BD398C">
        <w:rPr>
          <w:rFonts w:ascii="Times New Roman" w:eastAsia="Times New Roman" w:hAnsi="Times New Roman" w:cs="Times New Roman"/>
          <w:b/>
          <w:kern w:val="28"/>
          <w:sz w:val="32"/>
          <w:szCs w:val="28"/>
          <w:lang w:eastAsia="ru-RU"/>
        </w:rPr>
        <w:t xml:space="preserve"> </w:t>
      </w:r>
    </w:p>
    <w:p w:rsidR="008D13BB" w:rsidRDefault="008D13BB" w:rsidP="008D13B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32"/>
          <w:szCs w:val="28"/>
          <w:lang w:eastAsia="ru-RU"/>
        </w:rPr>
      </w:pPr>
      <w:r w:rsidRPr="00BD398C">
        <w:rPr>
          <w:rFonts w:ascii="Times New Roman" w:eastAsia="Times New Roman" w:hAnsi="Times New Roman" w:cs="Times New Roman"/>
          <w:b/>
          <w:kern w:val="28"/>
          <w:sz w:val="32"/>
          <w:szCs w:val="28"/>
          <w:lang w:eastAsia="ru-RU"/>
        </w:rPr>
        <w:t>посре</w:t>
      </w:r>
      <w:r>
        <w:rPr>
          <w:rFonts w:ascii="Times New Roman" w:eastAsia="Times New Roman" w:hAnsi="Times New Roman" w:cs="Times New Roman"/>
          <w:b/>
          <w:kern w:val="28"/>
          <w:sz w:val="32"/>
          <w:szCs w:val="28"/>
          <w:lang w:eastAsia="ru-RU"/>
        </w:rPr>
        <w:t xml:space="preserve">дством краеведческого материала и учебного предмета </w:t>
      </w:r>
    </w:p>
    <w:p w:rsidR="008D13BB" w:rsidRPr="00BD398C" w:rsidRDefault="008D13BB" w:rsidP="008D13B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FF0000"/>
          <w:kern w:val="28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32"/>
          <w:szCs w:val="28"/>
          <w:lang w:eastAsia="ru-RU"/>
        </w:rPr>
        <w:t>«история Беларуси</w:t>
      </w:r>
      <w:r w:rsidRPr="00BD398C">
        <w:rPr>
          <w:rFonts w:ascii="Times New Roman" w:eastAsia="Times New Roman" w:hAnsi="Times New Roman" w:cs="Times New Roman"/>
          <w:b/>
          <w:kern w:val="28"/>
          <w:sz w:val="32"/>
          <w:szCs w:val="28"/>
          <w:lang w:eastAsia="ru-RU"/>
        </w:rPr>
        <w:t>»</w:t>
      </w:r>
    </w:p>
    <w:p w:rsidR="008D13BB" w:rsidRPr="00BD398C" w:rsidRDefault="008D13BB" w:rsidP="008D13B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(по учебной теме «Отмена крепостного права</w:t>
      </w:r>
      <w:r w:rsidRPr="00BD398C">
        <w:rPr>
          <w:rFonts w:ascii="Times New Roman" w:eastAsia="Times New Roman" w:hAnsi="Times New Roman" w:cs="Times New Roman"/>
          <w:sz w:val="32"/>
          <w:szCs w:val="28"/>
          <w:lang w:eastAsia="ru-RU"/>
        </w:rPr>
        <w:t>»)</w:t>
      </w:r>
    </w:p>
    <w:p w:rsidR="008D13BB" w:rsidRPr="00BD398C" w:rsidRDefault="008D13BB" w:rsidP="008D13B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3BB" w:rsidRPr="00BD398C" w:rsidRDefault="008D13BB" w:rsidP="008D13B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D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предполагается, что по завершении мастер-класса его участники будут:</w:t>
      </w:r>
    </w:p>
    <w:p w:rsidR="008D13BB" w:rsidRPr="00CF381F" w:rsidRDefault="008D13BB" w:rsidP="008D13BB">
      <w:pPr>
        <w:pStyle w:val="a3"/>
        <w:numPr>
          <w:ilvl w:val="0"/>
          <w:numId w:val="3"/>
        </w:numPr>
        <w:shd w:val="clear" w:color="auto" w:fill="FFFFFF"/>
        <w:spacing w:after="78" w:line="240" w:lineRule="auto"/>
        <w:ind w:right="4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381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алгоритм составления «</w:t>
      </w:r>
      <w:proofErr w:type="spellStart"/>
      <w:r w:rsidRPr="00CF38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кроссенса</w:t>
      </w:r>
      <w:proofErr w:type="spellEnd"/>
      <w:r w:rsidRPr="00CF381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D13BB" w:rsidRPr="00CF381F" w:rsidRDefault="008D13BB" w:rsidP="008D13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381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составлять «</w:t>
      </w:r>
      <w:proofErr w:type="spellStart"/>
      <w:r w:rsidRPr="00CF38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кроссенс</w:t>
      </w:r>
      <w:proofErr w:type="spellEnd"/>
      <w:r w:rsidRPr="00CF381F">
        <w:rPr>
          <w:rFonts w:ascii="Times New Roman" w:eastAsia="Times New Roman" w:hAnsi="Times New Roman" w:cs="Times New Roman"/>
          <w:sz w:val="28"/>
          <w:szCs w:val="28"/>
          <w:lang w:eastAsia="ru-RU"/>
        </w:rPr>
        <w:t>»; управлять деятельностью       учащихся по составлению «</w:t>
      </w:r>
      <w:proofErr w:type="spellStart"/>
      <w:r w:rsidRPr="00CF38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кроссенса</w:t>
      </w:r>
      <w:proofErr w:type="spellEnd"/>
      <w:r w:rsidRPr="00CF381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D13BB" w:rsidRPr="00BD398C" w:rsidRDefault="008D13BB" w:rsidP="008D13BB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8D13BB" w:rsidRPr="00BD398C" w:rsidRDefault="008D13BB" w:rsidP="008D13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Продемонстрировать опыт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составлению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кроссенсов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3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13BB" w:rsidRPr="00BD398C" w:rsidRDefault="008D13BB" w:rsidP="008D13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передачи опыта посредством прямого и комментированного показа последовательности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действий и приёмов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кроссенс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-технологии</w:t>
      </w:r>
      <w:r w:rsidRPr="00BD3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13BB" w:rsidRPr="00BD398C" w:rsidRDefault="008D13BB" w:rsidP="008D13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эффективное взаимодействие участников мастер-класса посредством формирования умений  обмена педагогическим опытом.</w:t>
      </w:r>
    </w:p>
    <w:p w:rsidR="008D13BB" w:rsidRPr="00BD398C" w:rsidRDefault="008D13BB" w:rsidP="008D13BB">
      <w:pPr>
        <w:spacing w:after="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и техническое обеспечение:</w:t>
      </w:r>
      <w:r w:rsidRPr="00BD39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D13BB" w:rsidRDefault="008D13BB" w:rsidP="008D13BB">
      <w:pPr>
        <w:numPr>
          <w:ilvl w:val="0"/>
          <w:numId w:val="2"/>
        </w:numPr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9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 для участников мастер-кл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асса;</w:t>
      </w:r>
    </w:p>
    <w:p w:rsidR="008D13BB" w:rsidRPr="00BD398C" w:rsidRDefault="008D13BB" w:rsidP="008D13BB">
      <w:pPr>
        <w:numPr>
          <w:ilvl w:val="0"/>
          <w:numId w:val="2"/>
        </w:numPr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«Алгоритм составления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кроссенса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D13BB" w:rsidRDefault="008D13BB" w:rsidP="008D13BB">
      <w:pPr>
        <w:numPr>
          <w:ilvl w:val="0"/>
          <w:numId w:val="2"/>
        </w:numPr>
        <w:shd w:val="clear" w:color="auto" w:fill="FFFFFF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фотоматериалы,</w:t>
      </w:r>
      <w:r w:rsidRPr="00BD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маркеры, бумага,</w:t>
      </w:r>
      <w:r w:rsidRPr="00BD398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цветные карандаши;</w:t>
      </w:r>
    </w:p>
    <w:p w:rsidR="008D13BB" w:rsidRPr="00BD398C" w:rsidRDefault="008D13BB" w:rsidP="008D13BB">
      <w:pPr>
        <w:numPr>
          <w:ilvl w:val="0"/>
          <w:numId w:val="2"/>
        </w:numPr>
        <w:shd w:val="clear" w:color="auto" w:fill="FFFFFF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краеведческий материал, книга «Память»</w:t>
      </w:r>
    </w:p>
    <w:p w:rsidR="008D13BB" w:rsidRDefault="008D13BB" w:rsidP="008D13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3BB" w:rsidRPr="00BD398C" w:rsidRDefault="008D13BB" w:rsidP="008D13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мастер-класса</w:t>
      </w:r>
    </w:p>
    <w:p w:rsidR="008D13BB" w:rsidRPr="00BD398C" w:rsidRDefault="008D13BB" w:rsidP="008D13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3BB" w:rsidRPr="00BD398C" w:rsidRDefault="008D13BB" w:rsidP="008D13B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398C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</w:t>
      </w:r>
      <w:r w:rsidRPr="00BD39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этап — ориентировочно-мотивационный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(до 5</w:t>
      </w:r>
      <w:r w:rsidRPr="00BD39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минут)</w:t>
      </w:r>
    </w:p>
    <w:p w:rsidR="008D13BB" w:rsidRPr="00BD398C" w:rsidRDefault="008D13BB" w:rsidP="008D13BB">
      <w:pPr>
        <w:spacing w:after="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98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Цель</w:t>
      </w:r>
      <w:r w:rsidRPr="00BD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B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настроенность участников мастер-класса на работу и готовность к педагогическому взаимодействию с ведущим.</w:t>
      </w:r>
    </w:p>
    <w:p w:rsidR="008D13BB" w:rsidRPr="00BD398C" w:rsidRDefault="008D13BB" w:rsidP="008D13BB">
      <w:pPr>
        <w:spacing w:after="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98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Методическая задача:</w:t>
      </w:r>
      <w:r w:rsidRPr="00BD398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создать</w:t>
      </w:r>
      <w:r w:rsidRPr="00BD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психологической настроенности участников мастер-класса на работу посредством вовлечения их в деятельность по формированию позитивных эмоций и ценностно-смыслового отношения к теме мастер-класса. </w:t>
      </w:r>
    </w:p>
    <w:p w:rsidR="008D13BB" w:rsidRPr="00BD398C" w:rsidRDefault="008D13BB" w:rsidP="008D13BB">
      <w:pPr>
        <w:spacing w:after="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75"/>
        <w:gridCol w:w="5386"/>
        <w:gridCol w:w="2268"/>
      </w:tblGrid>
      <w:tr w:rsidR="008D13BB" w:rsidRPr="00BD398C" w:rsidTr="006169CA">
        <w:trPr>
          <w:trHeight w:val="731"/>
        </w:trPr>
        <w:tc>
          <w:tcPr>
            <w:tcW w:w="1975" w:type="dxa"/>
          </w:tcPr>
          <w:p w:rsidR="008D13BB" w:rsidRPr="00BD398C" w:rsidRDefault="008D13BB" w:rsidP="006169CA">
            <w:pPr>
              <w:spacing w:after="0" w:line="240" w:lineRule="auto"/>
              <w:ind w:left="13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Содержание этапа</w:t>
            </w:r>
          </w:p>
        </w:tc>
        <w:tc>
          <w:tcPr>
            <w:tcW w:w="538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8D13BB" w:rsidRPr="00BD398C" w:rsidRDefault="008D13BB" w:rsidP="006169CA">
            <w:pPr>
              <w:spacing w:after="0" w:line="240" w:lineRule="auto"/>
              <w:ind w:firstLine="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Деятельность ведущего </w:t>
            </w:r>
          </w:p>
        </w:tc>
        <w:tc>
          <w:tcPr>
            <w:tcW w:w="226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8D13BB" w:rsidRPr="00BD398C" w:rsidRDefault="008D13BB" w:rsidP="006169CA">
            <w:pPr>
              <w:spacing w:after="0" w:line="240" w:lineRule="auto"/>
              <w:ind w:hanging="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Деятельность участников </w:t>
            </w:r>
          </w:p>
          <w:p w:rsidR="008D13BB" w:rsidRPr="00BD398C" w:rsidRDefault="008D13BB" w:rsidP="006169CA">
            <w:pPr>
              <w:spacing w:after="0" w:line="240" w:lineRule="auto"/>
              <w:ind w:hanging="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мастер-класса</w:t>
            </w:r>
          </w:p>
        </w:tc>
      </w:tr>
      <w:tr w:rsidR="008D13BB" w:rsidRPr="00BD398C" w:rsidTr="006169CA">
        <w:trPr>
          <w:trHeight w:val="883"/>
        </w:trPr>
        <w:tc>
          <w:tcPr>
            <w:tcW w:w="1975" w:type="dxa"/>
            <w:tcBorders>
              <w:bottom w:val="single" w:sz="4" w:space="0" w:color="auto"/>
            </w:tcBorders>
          </w:tcPr>
          <w:p w:rsidR="008D13BB" w:rsidRPr="00BD398C" w:rsidRDefault="008D13BB" w:rsidP="006169CA">
            <w:pPr>
              <w:spacing w:after="0" w:line="240" w:lineRule="auto"/>
              <w:ind w:left="13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Приветствие</w:t>
            </w:r>
          </w:p>
          <w:p w:rsidR="008D13BB" w:rsidRPr="00BD398C" w:rsidRDefault="008D13BB" w:rsidP="006169CA">
            <w:pPr>
              <w:spacing w:after="0" w:line="240" w:lineRule="auto"/>
              <w:ind w:left="13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13BB" w:rsidRPr="00BD398C" w:rsidRDefault="008D13BB" w:rsidP="006169CA">
            <w:pPr>
              <w:spacing w:after="0" w:line="240" w:lineRule="auto"/>
              <w:ind w:left="13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8D13BB" w:rsidRPr="00BD398C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Приветствие.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Настрой участников мастер-класса на плодотворную работу</w:t>
            </w:r>
          </w:p>
          <w:p w:rsidR="008D13BB" w:rsidRPr="00BD398C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8D13BB" w:rsidRPr="00BD398C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Настраиваются на плодотворную работу</w:t>
            </w:r>
          </w:p>
        </w:tc>
      </w:tr>
      <w:tr w:rsidR="008D13BB" w:rsidRPr="00BD398C" w:rsidTr="006169CA">
        <w:trPr>
          <w:trHeight w:val="2355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8D13BB" w:rsidRPr="00BD398C" w:rsidRDefault="008D13BB" w:rsidP="006169CA">
            <w:pPr>
              <w:spacing w:after="0" w:line="240" w:lineRule="auto"/>
              <w:ind w:left="13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Вступительное слово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8D13BB" w:rsidRPr="00BD398C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В настоящее время достаточно остро ощущается потребность общества в выпускниках учреждений общего среднего образования, способных к саморазвитию и самореализации, умеющих оперировать полученными знаниями, обладающих умением ориентироваться в информационном пространстве и продуктивно работать. Поэтому важно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развивать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познавательные способности и универсальные компетенции,</w:t>
            </w: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 развивать их, опираясь на технологи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 развития критического мышления</w:t>
            </w: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значительно проще. </w:t>
            </w:r>
            <w:r w:rsidRPr="00CF381F">
              <w:rPr>
                <w:rFonts w:ascii="Times New Roman" w:hAnsi="Times New Roman" w:cs="Times New Roman"/>
                <w:sz w:val="26"/>
                <w:szCs w:val="26"/>
              </w:rPr>
              <w:t>Использование нетрадиционных приемов на уроке способствует освоению основных исторических понятий, позволяет применять иллюстративный материал в соответствии с возрастными особенностями учащихся, развивает интеллектуальные способности, расширяет кругозор. Одним из таких приемов, который можно применять на уроках истории и обществоведения, является прием «</w:t>
            </w:r>
            <w:proofErr w:type="spellStart"/>
            <w:r w:rsidRPr="00CF381F">
              <w:rPr>
                <w:rFonts w:ascii="Times New Roman" w:hAnsi="Times New Roman" w:cs="Times New Roman"/>
                <w:sz w:val="26"/>
                <w:szCs w:val="26"/>
              </w:rPr>
              <w:t>кроссенса</w:t>
            </w:r>
            <w:proofErr w:type="spellEnd"/>
            <w:r w:rsidRPr="00CF381F">
              <w:rPr>
                <w:rFonts w:ascii="Times New Roman" w:hAnsi="Times New Roman" w:cs="Times New Roman"/>
                <w:sz w:val="26"/>
                <w:szCs w:val="26"/>
              </w:rPr>
              <w:t>». Слово «</w:t>
            </w:r>
            <w:proofErr w:type="spellStart"/>
            <w:r w:rsidRPr="00CF381F">
              <w:rPr>
                <w:rFonts w:ascii="Times New Roman" w:hAnsi="Times New Roman" w:cs="Times New Roman"/>
                <w:sz w:val="26"/>
                <w:szCs w:val="26"/>
              </w:rPr>
              <w:t>кроссенс</w:t>
            </w:r>
            <w:proofErr w:type="spellEnd"/>
            <w:r w:rsidRPr="00CF381F">
              <w:rPr>
                <w:rFonts w:ascii="Times New Roman" w:hAnsi="Times New Roman" w:cs="Times New Roman"/>
                <w:sz w:val="26"/>
                <w:szCs w:val="26"/>
              </w:rPr>
              <w:t xml:space="preserve">» означает «пересечение смыслов» и этот прием был разработан Сергеем Фединым, писателем, педагогом, математиком, и Владимиром Бусленко, доктором технических наук, художником и философом.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8D13BB" w:rsidRPr="00BD398C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Психологически настраиваются на работу  </w:t>
            </w:r>
          </w:p>
          <w:p w:rsidR="008D13BB" w:rsidRPr="00BD398C" w:rsidRDefault="008D13BB" w:rsidP="006169CA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13BB" w:rsidRPr="00BD398C" w:rsidTr="006169CA">
        <w:trPr>
          <w:trHeight w:val="2232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8D13BB" w:rsidRPr="00BD398C" w:rsidRDefault="008D13BB" w:rsidP="006169CA">
            <w:pPr>
              <w:spacing w:after="0" w:line="240" w:lineRule="auto"/>
              <w:ind w:left="132" w:righ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в группах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8D13BB" w:rsidRPr="00BD398C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Предлагаю выбрать любое изображен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ие и распределиться на группы (3 группы по 5</w:t>
            </w: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человек). Организую работу по определению ролевых позиций в группе, правил групповой работы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8D13BB" w:rsidRPr="00BD398C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Распределяются по группам. Предлагают правила работы в группе</w:t>
            </w:r>
          </w:p>
        </w:tc>
      </w:tr>
      <w:tr w:rsidR="008D13BB" w:rsidRPr="00BD398C" w:rsidTr="006169CA">
        <w:trPr>
          <w:trHeight w:val="1232"/>
        </w:trPr>
        <w:tc>
          <w:tcPr>
            <w:tcW w:w="1975" w:type="dxa"/>
            <w:tcBorders>
              <w:top w:val="single" w:sz="4" w:space="0" w:color="auto"/>
            </w:tcBorders>
          </w:tcPr>
          <w:p w:rsidR="008D13BB" w:rsidRPr="00BD398C" w:rsidRDefault="008D13BB" w:rsidP="006169CA">
            <w:pPr>
              <w:spacing w:after="0" w:line="240" w:lineRule="auto"/>
              <w:ind w:left="132" w:righ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темы мастер-класса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8D13BB" w:rsidRPr="00BD398C" w:rsidRDefault="008D13BB" w:rsidP="006169CA">
            <w:pPr>
              <w:keepNext/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Times New Roman"/>
                <w:b/>
                <w:kern w:val="28"/>
                <w:sz w:val="26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Формулирую тему мастер-класса</w:t>
            </w:r>
            <w:r w:rsidRPr="00BD398C">
              <w:rPr>
                <w:rFonts w:ascii="Arial" w:eastAsia="Times New Roman" w:hAnsi="Arial" w:cs="Times New Roman"/>
                <w:b/>
                <w:kern w:val="28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«Обучение приемам составления «</w:t>
            </w:r>
            <w:proofErr w:type="spellStart"/>
            <w:r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кроссенса</w:t>
            </w:r>
            <w:proofErr w:type="spellEnd"/>
            <w:r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» посредством краеведческого материала и учебного предмета «история Беларуси»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8D13BB" w:rsidRPr="00BD398C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Определяются с темой мастер-класса</w:t>
            </w:r>
          </w:p>
        </w:tc>
      </w:tr>
    </w:tbl>
    <w:p w:rsidR="008D13BB" w:rsidRPr="00BD398C" w:rsidRDefault="008D13BB" w:rsidP="008D13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D13BB" w:rsidRPr="00BD398C" w:rsidRDefault="008D13BB" w:rsidP="008D13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D13BB" w:rsidRPr="00BD398C" w:rsidRDefault="008D13BB" w:rsidP="008D13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</w:t>
      </w:r>
      <w:r w:rsidRPr="00BD39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этап </w:t>
      </w:r>
      <w:proofErr w:type="gramStart"/>
      <w:r w:rsidRPr="00BD39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—  целеполагание</w:t>
      </w:r>
      <w:proofErr w:type="gramEnd"/>
      <w:r w:rsidRPr="00BD39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D398C">
        <w:rPr>
          <w:rFonts w:ascii="Times New Roman" w:eastAsia="Times New Roman" w:hAnsi="Times New Roman" w:cs="Times New Roman"/>
          <w:sz w:val="28"/>
          <w:szCs w:val="24"/>
          <w:lang w:eastAsia="ru-RU"/>
        </w:rPr>
        <w:t>(до 2 минут)</w:t>
      </w:r>
    </w:p>
    <w:p w:rsidR="008D13BB" w:rsidRPr="00BD398C" w:rsidRDefault="008D13BB" w:rsidP="008D13BB">
      <w:pPr>
        <w:spacing w:after="0" w:line="240" w:lineRule="auto"/>
        <w:ind w:left="-15" w:right="45" w:firstLine="3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398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Цель</w:t>
      </w:r>
      <w:r w:rsidRPr="00BD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BD39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личностная позиция каждого участника в определении целей своей работы на мастер-классе.  </w:t>
      </w:r>
    </w:p>
    <w:p w:rsidR="008D13BB" w:rsidRPr="00BD398C" w:rsidRDefault="008D13BB" w:rsidP="008D13BB">
      <w:pPr>
        <w:spacing w:after="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proofErr w:type="gramStart"/>
      <w:r w:rsidRPr="00BD39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Методическая задача: </w:t>
      </w:r>
      <w:r w:rsidRPr="00BD398C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создать условия для личностного целеполагания участников.</w:t>
      </w:r>
      <w:proofErr w:type="gramEnd"/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75"/>
        <w:gridCol w:w="5386"/>
        <w:gridCol w:w="2268"/>
      </w:tblGrid>
      <w:tr w:rsidR="008D13BB" w:rsidRPr="00BD398C" w:rsidTr="006169CA">
        <w:trPr>
          <w:trHeight w:val="731"/>
        </w:trPr>
        <w:tc>
          <w:tcPr>
            <w:tcW w:w="1975" w:type="dxa"/>
          </w:tcPr>
          <w:p w:rsidR="008D13BB" w:rsidRPr="00BD398C" w:rsidRDefault="008D13BB" w:rsidP="006169CA">
            <w:pPr>
              <w:spacing w:after="0" w:line="240" w:lineRule="auto"/>
              <w:ind w:left="13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lastRenderedPageBreak/>
              <w:t>Содержание этапа</w:t>
            </w:r>
          </w:p>
        </w:tc>
        <w:tc>
          <w:tcPr>
            <w:tcW w:w="538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8D13BB" w:rsidRPr="00BD398C" w:rsidRDefault="008D13BB" w:rsidP="006169CA">
            <w:pPr>
              <w:spacing w:after="0" w:line="240" w:lineRule="auto"/>
              <w:ind w:firstLine="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Деятельность ведущего </w:t>
            </w:r>
          </w:p>
        </w:tc>
        <w:tc>
          <w:tcPr>
            <w:tcW w:w="226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8D13BB" w:rsidRPr="00BD398C" w:rsidRDefault="008D13BB" w:rsidP="006169CA">
            <w:pPr>
              <w:spacing w:after="0" w:line="240" w:lineRule="auto"/>
              <w:ind w:hanging="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Деятельность участников </w:t>
            </w:r>
          </w:p>
          <w:p w:rsidR="008D13BB" w:rsidRPr="00BD398C" w:rsidRDefault="008D13BB" w:rsidP="006169CA">
            <w:pPr>
              <w:spacing w:after="0" w:line="240" w:lineRule="auto"/>
              <w:ind w:hanging="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мастер-класса</w:t>
            </w:r>
          </w:p>
        </w:tc>
      </w:tr>
      <w:tr w:rsidR="008D13BB" w:rsidRPr="00BD398C" w:rsidTr="006169CA">
        <w:trPr>
          <w:trHeight w:val="387"/>
        </w:trPr>
        <w:tc>
          <w:tcPr>
            <w:tcW w:w="1975" w:type="dxa"/>
          </w:tcPr>
          <w:p w:rsidR="008D13BB" w:rsidRPr="00BD398C" w:rsidRDefault="008D13BB" w:rsidP="006169CA">
            <w:pPr>
              <w:spacing w:after="0" w:line="240" w:lineRule="auto"/>
              <w:ind w:left="132" w:righ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Определение цели занятия. Вовлечение участников в целеполагание</w:t>
            </w:r>
          </w:p>
        </w:tc>
        <w:tc>
          <w:tcPr>
            <w:tcW w:w="538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8D13BB" w:rsidRPr="00BD398C" w:rsidRDefault="008D13BB" w:rsidP="00616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ходе беседы предлагаю участник</w:t>
            </w:r>
            <w:r w:rsidRPr="00BD398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ам определить</w:t>
            </w: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чего они ожидают от мастер-класса.</w:t>
            </w:r>
          </w:p>
          <w:p w:rsidR="008D13BB" w:rsidRPr="00BD398C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8D13BB" w:rsidRPr="00BD398C" w:rsidRDefault="008D13BB" w:rsidP="00616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Отвечают на вопросы.</w:t>
            </w:r>
          </w:p>
          <w:p w:rsidR="008D13BB" w:rsidRPr="00BD398C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Активно </w:t>
            </w:r>
            <w:proofErr w:type="spellStart"/>
            <w:proofErr w:type="gramStart"/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участ-вуют</w:t>
            </w:r>
            <w:proofErr w:type="spellEnd"/>
            <w:proofErr w:type="gramEnd"/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определе-нии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цели занятия</w:t>
            </w:r>
          </w:p>
          <w:p w:rsidR="008D13BB" w:rsidRPr="00BD398C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Формулируют свою цель </w:t>
            </w:r>
          </w:p>
        </w:tc>
      </w:tr>
    </w:tbl>
    <w:p w:rsidR="008D13BB" w:rsidRPr="00BD398C" w:rsidRDefault="008D13BB" w:rsidP="008D13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</w:p>
    <w:p w:rsidR="008D13BB" w:rsidRPr="00BD398C" w:rsidRDefault="008D13BB" w:rsidP="008D13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III</w:t>
      </w:r>
      <w:r w:rsidRPr="00BD39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этап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— информационно-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D39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(до 30 минут) </w:t>
      </w:r>
    </w:p>
    <w:p w:rsidR="008D13BB" w:rsidRPr="00BD398C" w:rsidRDefault="008D13BB" w:rsidP="008D13BB">
      <w:pPr>
        <w:spacing w:after="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98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Цель</w:t>
      </w:r>
      <w:r w:rsidRPr="00BD398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знакомство с алгоритмом по составлению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кроссенсов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BD39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кроссенса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мастер-класса. </w:t>
      </w:r>
    </w:p>
    <w:p w:rsidR="008D13BB" w:rsidRPr="00BD398C" w:rsidRDefault="008D13BB" w:rsidP="008D13BB">
      <w:pPr>
        <w:spacing w:after="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9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BD398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Методическая задача</w:t>
      </w:r>
      <w:r w:rsidRPr="00BD398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:</w:t>
      </w:r>
      <w:r w:rsidRPr="00BD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D398C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знакомить участников 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астер-класса с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кроссенс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-технологией</w:t>
      </w:r>
      <w:r w:rsidRPr="00BD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D39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создать атмосферу коллективного взаимодействия по формированию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первичного опыта составления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кроссенса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398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BD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13BB" w:rsidRPr="00BD398C" w:rsidRDefault="008D13BB" w:rsidP="008D13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75"/>
        <w:gridCol w:w="5386"/>
        <w:gridCol w:w="2268"/>
      </w:tblGrid>
      <w:tr w:rsidR="008D13BB" w:rsidRPr="00BD398C" w:rsidTr="006169CA">
        <w:trPr>
          <w:trHeight w:val="506"/>
        </w:trPr>
        <w:tc>
          <w:tcPr>
            <w:tcW w:w="1975" w:type="dxa"/>
          </w:tcPr>
          <w:p w:rsidR="008D13BB" w:rsidRPr="00BD398C" w:rsidRDefault="008D13BB" w:rsidP="006169CA">
            <w:pPr>
              <w:spacing w:after="0" w:line="240" w:lineRule="auto"/>
              <w:ind w:left="13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Содержание этапа</w:t>
            </w:r>
          </w:p>
        </w:tc>
        <w:tc>
          <w:tcPr>
            <w:tcW w:w="538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8D13BB" w:rsidRPr="00BD398C" w:rsidRDefault="008D13BB" w:rsidP="006169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Деятельность ведущего </w:t>
            </w:r>
          </w:p>
        </w:tc>
        <w:tc>
          <w:tcPr>
            <w:tcW w:w="226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8D13BB" w:rsidRPr="00BD398C" w:rsidRDefault="008D13BB" w:rsidP="006169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Деятельность участников</w:t>
            </w:r>
            <w:r w:rsidRPr="00BD39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BD398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мастер-класса</w:t>
            </w:r>
          </w:p>
        </w:tc>
      </w:tr>
      <w:tr w:rsidR="008D13BB" w:rsidRPr="00BD398C" w:rsidTr="006169CA">
        <w:trPr>
          <w:trHeight w:val="506"/>
        </w:trPr>
        <w:tc>
          <w:tcPr>
            <w:tcW w:w="1975" w:type="dxa"/>
          </w:tcPr>
          <w:p w:rsidR="008D13BB" w:rsidRPr="00BD398C" w:rsidRDefault="008D13BB" w:rsidP="006169CA">
            <w:pPr>
              <w:spacing w:after="0" w:line="240" w:lineRule="auto"/>
              <w:ind w:left="13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Интерактивная лекция</w:t>
            </w:r>
          </w:p>
          <w:p w:rsidR="008D13BB" w:rsidRPr="00BD398C" w:rsidRDefault="008D13BB" w:rsidP="006169CA">
            <w:pPr>
              <w:spacing w:after="0" w:line="240" w:lineRule="auto"/>
              <w:ind w:left="132" w:righ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13BB" w:rsidRPr="00BD398C" w:rsidRDefault="008D13BB" w:rsidP="006169CA">
            <w:pPr>
              <w:spacing w:after="0" w:line="240" w:lineRule="auto"/>
              <w:ind w:left="132" w:righ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8D13BB" w:rsidRPr="00BD398C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Формирую представление у участников мастер-класса 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кроссенс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-технологии</w:t>
            </w: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D13BB" w:rsidRPr="00BD398C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Знакомлю с алгоритмом составления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кроссенса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D13BB" w:rsidRPr="00BD398C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6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8D13BB" w:rsidRPr="00BD398C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Активно воспринимают предложенную информацию: слушают, задают вопросы.</w:t>
            </w:r>
          </w:p>
          <w:p w:rsidR="008D13BB" w:rsidRPr="00BD398C" w:rsidRDefault="008D13BB" w:rsidP="006169CA">
            <w:pPr>
              <w:spacing w:after="0" w:line="267" w:lineRule="auto"/>
              <w:ind w:right="4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Обсуждают дидактическое содержание предложенных им понятий. Высказывают свое мнен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ие о технологии развития критического мышления</w:t>
            </w: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8D13BB" w:rsidRPr="00BD398C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13BB" w:rsidRPr="00BD398C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13BB" w:rsidRPr="00BD398C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13BB" w:rsidRPr="00BD398C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13BB" w:rsidRPr="00BD398C" w:rsidTr="006169CA">
        <w:trPr>
          <w:trHeight w:val="506"/>
        </w:trPr>
        <w:tc>
          <w:tcPr>
            <w:tcW w:w="1975" w:type="dxa"/>
          </w:tcPr>
          <w:p w:rsidR="008D13BB" w:rsidRPr="00BD398C" w:rsidRDefault="008D13BB" w:rsidP="006169CA">
            <w:pPr>
              <w:spacing w:after="0" w:line="240" w:lineRule="auto"/>
              <w:ind w:left="13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по приобретению первичн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опыта по составлению ментальных карт</w:t>
            </w:r>
          </w:p>
        </w:tc>
        <w:tc>
          <w:tcPr>
            <w:tcW w:w="538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8D13BB" w:rsidRDefault="008D13BB" w:rsidP="006169CA">
            <w:pPr>
              <w:spacing w:after="0" w:line="267" w:lineRule="auto"/>
              <w:ind w:right="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Создаю условия для составления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кроссенса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  <w:p w:rsidR="008D13BB" w:rsidRDefault="008D13BB" w:rsidP="006169CA">
            <w:pPr>
              <w:spacing w:after="0" w:line="267" w:lineRule="auto"/>
              <w:ind w:right="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Каждая группа составляет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кроссенс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по теме «Отмена крепостного права».</w:t>
            </w:r>
          </w:p>
          <w:p w:rsidR="008D13BB" w:rsidRDefault="008D13BB" w:rsidP="006169CA">
            <w:pPr>
              <w:spacing w:after="0" w:line="267" w:lineRule="auto"/>
              <w:ind w:right="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Группа №1 - провозглашение и условия освобождения помещичьих крестьян;</w:t>
            </w:r>
          </w:p>
          <w:p w:rsidR="008D13BB" w:rsidRDefault="008D13BB" w:rsidP="006169CA">
            <w:pPr>
              <w:spacing w:after="0" w:line="267" w:lineRule="auto"/>
              <w:ind w:right="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№2 - осуществление крестьянской реформы;</w:t>
            </w:r>
          </w:p>
          <w:p w:rsidR="008D13BB" w:rsidRDefault="008D13BB" w:rsidP="006169CA">
            <w:pPr>
              <w:spacing w:after="0" w:line="267" w:lineRule="auto"/>
              <w:ind w:right="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№3 -  итоги и значение реформы 1861 года;</w:t>
            </w:r>
          </w:p>
          <w:p w:rsidR="008D13BB" w:rsidRDefault="008D13BB" w:rsidP="006169CA">
            <w:pPr>
              <w:spacing w:after="0" w:line="267" w:lineRule="auto"/>
              <w:ind w:right="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Группа №4 - особенности проведения аграрной реформы в регионе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Мозырско-Припятского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Полесья.</w:t>
            </w:r>
          </w:p>
          <w:p w:rsidR="008D13BB" w:rsidRPr="00BD398C" w:rsidRDefault="008D13BB" w:rsidP="006169CA">
            <w:pPr>
              <w:spacing w:after="0" w:line="267" w:lineRule="auto"/>
              <w:ind w:right="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13BB" w:rsidRPr="00BD398C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8D13BB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Составляют ментальную карту.</w:t>
            </w:r>
          </w:p>
          <w:p w:rsidR="008D13BB" w:rsidRPr="00BD398C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Отвечают на </w:t>
            </w: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вопросы.</w:t>
            </w:r>
          </w:p>
          <w:p w:rsidR="008D13BB" w:rsidRDefault="008D13BB" w:rsidP="006169CA">
            <w:pPr>
              <w:spacing w:after="0" w:line="261" w:lineRule="auto"/>
              <w:ind w:right="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Анализируют.</w:t>
            </w:r>
          </w:p>
          <w:p w:rsidR="008D13BB" w:rsidRPr="00BD398C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Представители от каждой группы демонс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трируют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кроссенс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  <w:p w:rsidR="008D13BB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Участвуют в обсуждении работы своей и других групп.</w:t>
            </w:r>
          </w:p>
          <w:p w:rsidR="008D13BB" w:rsidRPr="00BD398C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Делают выводы</w:t>
            </w:r>
          </w:p>
          <w:p w:rsidR="008D13BB" w:rsidRPr="00BD398C" w:rsidRDefault="008D13BB" w:rsidP="006169CA">
            <w:pPr>
              <w:spacing w:after="0" w:line="261" w:lineRule="auto"/>
              <w:ind w:right="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13BB" w:rsidRPr="00BD398C" w:rsidRDefault="008D13BB" w:rsidP="006169CA">
            <w:pPr>
              <w:spacing w:after="0" w:line="261" w:lineRule="auto"/>
              <w:ind w:right="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13BB" w:rsidRPr="00BD398C" w:rsidRDefault="008D13BB" w:rsidP="008D13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lastRenderedPageBreak/>
        <w:t>I</w:t>
      </w:r>
      <w:r w:rsidRPr="00BD398C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</w:t>
      </w:r>
      <w:r w:rsidRPr="00BD39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этап —   рефлексивно-коррекционный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(до </w:t>
      </w:r>
      <w:r w:rsidRPr="00D102FE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BD39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минут)</w:t>
      </w:r>
    </w:p>
    <w:p w:rsidR="008D13BB" w:rsidRPr="00BD398C" w:rsidRDefault="008D13BB" w:rsidP="008D13BB">
      <w:pPr>
        <w:spacing w:after="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98C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 xml:space="preserve">Цель: </w:t>
      </w:r>
      <w:r w:rsidRPr="00BD398C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оценка эффективности взаимодействия педагога и участников мастер-класса; определение значимо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сти полученных и</w:t>
      </w:r>
      <w:r w:rsidRPr="00BD39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знаний и умений</w:t>
      </w:r>
      <w:r w:rsidRPr="00D102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 составлению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кроссенса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BD39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использования в дальнейшей педагогической деятельности</w:t>
      </w:r>
      <w:r w:rsidRPr="00BD398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</w:p>
    <w:p w:rsidR="008D13BB" w:rsidRPr="00BD398C" w:rsidRDefault="008D13BB" w:rsidP="008D13BB">
      <w:pPr>
        <w:spacing w:after="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98C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Методическая задача</w:t>
      </w:r>
      <w:r w:rsidRPr="00BD398C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:</w:t>
      </w:r>
      <w:r w:rsidRPr="00BD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условия для рефлексивной </w:t>
      </w:r>
      <w:r w:rsidRPr="00BD39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оценки мастер-класса и </w:t>
      </w:r>
      <w:r w:rsidRPr="00BD39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своей работы на мастер-классе;</w:t>
      </w:r>
      <w:r w:rsidRPr="00BD39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определить значимость полученных  знаний и умений для использования в дальнейшей педагогической деятельности</w:t>
      </w:r>
      <w:r w:rsidRPr="00BD3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75"/>
        <w:gridCol w:w="4536"/>
        <w:gridCol w:w="3118"/>
      </w:tblGrid>
      <w:tr w:rsidR="008D13BB" w:rsidRPr="00BD398C" w:rsidTr="006169CA">
        <w:trPr>
          <w:trHeight w:val="506"/>
        </w:trPr>
        <w:tc>
          <w:tcPr>
            <w:tcW w:w="1975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8D13BB" w:rsidRPr="00BD398C" w:rsidRDefault="008D13BB" w:rsidP="006169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Содержание этапа</w:t>
            </w:r>
          </w:p>
        </w:tc>
        <w:tc>
          <w:tcPr>
            <w:tcW w:w="453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8D13BB" w:rsidRPr="00BD398C" w:rsidRDefault="008D13BB" w:rsidP="006169CA">
            <w:pPr>
              <w:spacing w:after="0" w:line="240" w:lineRule="auto"/>
              <w:ind w:firstLine="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Деятельность ведущего </w:t>
            </w:r>
          </w:p>
        </w:tc>
        <w:tc>
          <w:tcPr>
            <w:tcW w:w="311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8D13BB" w:rsidRPr="00BD398C" w:rsidRDefault="008D13BB" w:rsidP="006169CA">
            <w:pPr>
              <w:spacing w:after="0" w:line="240" w:lineRule="auto"/>
              <w:ind w:firstLine="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Деятельность участников мастер-класса</w:t>
            </w:r>
          </w:p>
        </w:tc>
      </w:tr>
      <w:tr w:rsidR="008D13BB" w:rsidRPr="00BD398C" w:rsidTr="006169CA">
        <w:trPr>
          <w:trHeight w:val="5134"/>
        </w:trPr>
        <w:tc>
          <w:tcPr>
            <w:tcW w:w="1975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8D13BB" w:rsidRPr="00BD398C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ситуации эмоционально-ценностного отношения к проблеме мастер-класса</w:t>
            </w:r>
          </w:p>
          <w:p w:rsidR="008D13BB" w:rsidRPr="00BD398C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8D13BB" w:rsidRPr="00614A31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4A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Заключительное слово ведущего.</w:t>
            </w:r>
          </w:p>
          <w:p w:rsidR="008D13BB" w:rsidRPr="00BD398C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окончании сегодняшнего мастер-класса ваши профессиональн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ые знания, я думаю, расширились, у</w:t>
            </w: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а, что за развитием познавательных способностей и формированием универсальных компетенций</w:t>
            </w: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образовательном процессе большое будущее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Надеюсь, что вы, овладев умениями по составлению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кроссенса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будете активно применять их в своей педагогической практике. Хочется верить, что сегодня мы сделали маленький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но очень важный</w:t>
            </w: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шаг в этом нап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равлении.</w:t>
            </w: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D13BB" w:rsidRPr="00BD398C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13BB" w:rsidRPr="00BD398C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8D13BB" w:rsidRPr="00BD398C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Слушают ведущего мастер-класса, делают вывод о возможности дальнейшего </w:t>
            </w:r>
            <w:proofErr w:type="gramStart"/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само-образования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вопросам технологии развития критического мышления</w:t>
            </w: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D13BB" w:rsidRPr="00BD398C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13BB" w:rsidRPr="00BD398C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13BB" w:rsidRPr="00BD398C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13BB" w:rsidRPr="00BD398C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13BB" w:rsidRPr="00BD398C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13BB" w:rsidRPr="00BD398C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13BB" w:rsidRPr="00BD398C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13BB" w:rsidRPr="00BD398C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13BB" w:rsidRPr="00BD398C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13BB" w:rsidRPr="00BD398C" w:rsidTr="006169CA">
        <w:trPr>
          <w:trHeight w:val="680"/>
        </w:trPr>
        <w:tc>
          <w:tcPr>
            <w:tcW w:w="1975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8D13BB" w:rsidRPr="00BD398C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Рефлексия</w:t>
            </w:r>
          </w:p>
        </w:tc>
        <w:tc>
          <w:tcPr>
            <w:tcW w:w="453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8D13BB" w:rsidRDefault="008D13BB" w:rsidP="006169CA">
            <w:p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Рефлексия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«Чемодан, мясорубка, корзина».</w:t>
            </w:r>
          </w:p>
          <w:p w:rsidR="008D13BB" w:rsidRDefault="008D13BB" w:rsidP="006169CA">
            <w:p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887FDB8" wp14:editId="641D1F95">
                  <wp:extent cx="2524125" cy="181673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16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D13BB" w:rsidRPr="00BD398C" w:rsidRDefault="008D13BB" w:rsidP="006169CA">
            <w:pPr>
              <w:spacing w:after="0" w:line="260" w:lineRule="exact"/>
              <w:ind w:right="142" w:firstLine="3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13BB" w:rsidRPr="00BD398C" w:rsidRDefault="008D13BB" w:rsidP="006169CA">
            <w:pPr>
              <w:spacing w:after="0" w:line="240" w:lineRule="auto"/>
              <w:ind w:firstLine="34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13BB" w:rsidRPr="00BD398C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13BB" w:rsidRPr="00BD398C" w:rsidRDefault="008D13BB" w:rsidP="006169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8D13BB" w:rsidRPr="00BD398C" w:rsidRDefault="008D13BB" w:rsidP="006169CA">
            <w:pPr>
              <w:tabs>
                <w:tab w:val="left" w:pos="69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1.Озвучивают свою цель участия в мастер-классе по данной теме и делают </w:t>
            </w: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вывод</w:t>
            </w:r>
            <w:proofErr w:type="gramStart"/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 о её</w:t>
            </w:r>
            <w:proofErr w:type="gramEnd"/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достижении.</w:t>
            </w:r>
          </w:p>
          <w:p w:rsidR="008D13BB" w:rsidRPr="00BD398C" w:rsidRDefault="008D13BB" w:rsidP="006169CA">
            <w:pPr>
              <w:spacing w:after="0" w:line="260" w:lineRule="exact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2.Выбирают чемодан, мясорубку или корзину</w:t>
            </w:r>
            <w:r w:rsidRPr="00BD3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комментируют свой выбор.</w:t>
            </w:r>
          </w:p>
          <w:p w:rsidR="008D13BB" w:rsidRPr="00BD398C" w:rsidRDefault="008D13BB" w:rsidP="006169CA">
            <w:pPr>
              <w:spacing w:after="0" w:line="260" w:lineRule="exact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13BB" w:rsidRPr="00BD398C" w:rsidRDefault="008D13BB" w:rsidP="006169CA">
            <w:pPr>
              <w:tabs>
                <w:tab w:val="left" w:pos="69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13BB" w:rsidRPr="00BD398C" w:rsidRDefault="008D13BB" w:rsidP="008D13BB">
      <w:pPr>
        <w:spacing w:after="0" w:line="240" w:lineRule="auto"/>
        <w:ind w:firstLine="540"/>
        <w:contextualSpacing/>
        <w:jc w:val="both"/>
        <w:rPr>
          <w:lang w:val="be-BY"/>
        </w:rPr>
      </w:pPr>
    </w:p>
    <w:p w:rsidR="00395393" w:rsidRDefault="008D13BB">
      <w:bookmarkStart w:id="0" w:name="_GoBack"/>
      <w:bookmarkEnd w:id="0"/>
    </w:p>
    <w:sectPr w:rsidR="00395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3B89"/>
    <w:multiLevelType w:val="hybridMultilevel"/>
    <w:tmpl w:val="5ADAAE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B4106E5"/>
    <w:multiLevelType w:val="hybridMultilevel"/>
    <w:tmpl w:val="D8061C4A"/>
    <w:lvl w:ilvl="0" w:tplc="54F6BBB6">
      <w:numFmt w:val="bullet"/>
      <w:lvlText w:val=""/>
      <w:lvlJc w:val="left"/>
      <w:pPr>
        <w:ind w:left="7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>
    <w:nsid w:val="53C61D7F"/>
    <w:multiLevelType w:val="hybridMultilevel"/>
    <w:tmpl w:val="85D6DF38"/>
    <w:lvl w:ilvl="0" w:tplc="4EDA9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BB"/>
    <w:rsid w:val="004F6230"/>
    <w:rsid w:val="008D13BB"/>
    <w:rsid w:val="00F5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3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1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3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1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1073</Words>
  <Characters>6118</Characters>
  <Application>Microsoft Office Word</Application>
  <DocSecurity>0</DocSecurity>
  <Lines>50</Lines>
  <Paragraphs>14</Paragraphs>
  <ScaleCrop>false</ScaleCrop>
  <Company/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2023-03-09T08:13:00Z</dcterms:created>
  <dcterms:modified xsi:type="dcterms:W3CDTF">2023-03-09T08:14:00Z</dcterms:modified>
</cp:coreProperties>
</file>