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8E891" w14:textId="3241CF54" w:rsidR="007B5A32" w:rsidRPr="00E27D06" w:rsidRDefault="00E27D06" w:rsidP="00E27D06">
      <w:pPr>
        <w:spacing w:after="0" w:line="240" w:lineRule="auto"/>
        <w:ind w:left="-142" w:firstLine="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7D06">
        <w:rPr>
          <w:rFonts w:ascii="Times New Roman" w:eastAsia="Calibri" w:hAnsi="Times New Roman" w:cs="Times New Roman"/>
          <w:b/>
          <w:sz w:val="28"/>
          <w:szCs w:val="28"/>
        </w:rPr>
        <w:t>Внедрение итогов пилотного проекта в организации питания учащихся</w:t>
      </w:r>
    </w:p>
    <w:p w14:paraId="240A17DA" w14:textId="77777777" w:rsidR="00E27D06" w:rsidRDefault="00E27D06" w:rsidP="00E27D06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2E2916" w14:textId="60B146A3" w:rsidR="00E27D06" w:rsidRDefault="00E32098" w:rsidP="00E32098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протяжении 2023/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 xml:space="preserve">2024 учебного года, по результатам пилотного проекта по организации питания, проанализирован сборник технологических </w:t>
      </w:r>
      <w:r>
        <w:rPr>
          <w:rFonts w:ascii="Times New Roman" w:eastAsia="Calibri" w:hAnsi="Times New Roman" w:cs="Times New Roman"/>
          <w:sz w:val="28"/>
          <w:szCs w:val="28"/>
        </w:rPr>
        <w:t>карт Министерства образования Республики Беларусь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>
        <w:rPr>
          <w:rFonts w:ascii="Times New Roman" w:eastAsia="Calibri" w:hAnsi="Times New Roman" w:cs="Times New Roman"/>
          <w:sz w:val="28"/>
          <w:szCs w:val="28"/>
        </w:rPr>
        <w:t>рационы питания на 2024/2025 учебный год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 xml:space="preserve"> включены блюда из указанного сборника.</w:t>
      </w:r>
      <w:r w:rsidR="006D40C3">
        <w:rPr>
          <w:rFonts w:ascii="Times New Roman" w:eastAsia="Calibri" w:hAnsi="Times New Roman" w:cs="Times New Roman"/>
          <w:sz w:val="28"/>
          <w:szCs w:val="28"/>
        </w:rPr>
        <w:t xml:space="preserve"> Данная практика осуществляется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 xml:space="preserve"> постоянно и положительно влияет на организацию питания и увеличения процента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охвата питания среди учащихся V-XI классов.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 xml:space="preserve"> Главная цель пилотного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питания – 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>уменьшение отходо</w:t>
      </w:r>
      <w:r>
        <w:rPr>
          <w:rFonts w:ascii="Times New Roman" w:eastAsia="Calibri" w:hAnsi="Times New Roman" w:cs="Times New Roman"/>
          <w:sz w:val="28"/>
          <w:szCs w:val="28"/>
        </w:rPr>
        <w:t>в. В учреждении образования ведётся учё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>т утил</w:t>
      </w:r>
      <w:r w:rsidR="006D40C3">
        <w:rPr>
          <w:rFonts w:ascii="Times New Roman" w:eastAsia="Calibri" w:hAnsi="Times New Roman" w:cs="Times New Roman"/>
          <w:sz w:val="28"/>
          <w:szCs w:val="28"/>
        </w:rPr>
        <w:t xml:space="preserve">изации пищевых отходов, журнал 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>замены блюд (в случае несвоевременной поставки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родуктов питания или в случаях 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 xml:space="preserve">перерасхода денежных средств.), </w:t>
      </w:r>
      <w:proofErr w:type="spellStart"/>
      <w:r w:rsidR="00E27D06" w:rsidRPr="00E27D06">
        <w:rPr>
          <w:rFonts w:ascii="Times New Roman" w:eastAsia="Calibri" w:hAnsi="Times New Roman" w:cs="Times New Roman"/>
          <w:sz w:val="28"/>
          <w:szCs w:val="28"/>
        </w:rPr>
        <w:t>бракеражный</w:t>
      </w:r>
      <w:proofErr w:type="spellEnd"/>
      <w:r w:rsidR="00E27D06" w:rsidRPr="00E27D06">
        <w:rPr>
          <w:rFonts w:ascii="Times New Roman" w:eastAsia="Calibri" w:hAnsi="Times New Roman" w:cs="Times New Roman"/>
          <w:sz w:val="28"/>
          <w:szCs w:val="28"/>
        </w:rPr>
        <w:t xml:space="preserve"> журнал, журнал «Здоровье», </w:t>
      </w:r>
      <w:r w:rsidR="008E5F5F">
        <w:rPr>
          <w:rFonts w:ascii="Times New Roman" w:eastAsia="Calibri" w:hAnsi="Times New Roman" w:cs="Times New Roman"/>
          <w:sz w:val="28"/>
          <w:szCs w:val="28"/>
        </w:rPr>
        <w:t>журнал входящего сырья.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 xml:space="preserve"> Пищеблок обеспечен всей необходимой документацией, сб</w:t>
      </w:r>
      <w:r w:rsidR="006D40C3">
        <w:rPr>
          <w:rFonts w:ascii="Times New Roman" w:eastAsia="Calibri" w:hAnsi="Times New Roman" w:cs="Times New Roman"/>
          <w:sz w:val="28"/>
          <w:szCs w:val="28"/>
        </w:rPr>
        <w:t>ор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иками технологических карт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>.</w:t>
      </w:r>
      <w:r w:rsidR="006D40C3">
        <w:rPr>
          <w:rFonts w:ascii="Times New Roman" w:eastAsia="Calibri" w:hAnsi="Times New Roman" w:cs="Times New Roman"/>
          <w:sz w:val="28"/>
          <w:szCs w:val="28"/>
        </w:rPr>
        <w:t xml:space="preserve"> Все документы </w:t>
      </w:r>
      <w:r w:rsidR="00E27D06" w:rsidRPr="00E27D06">
        <w:rPr>
          <w:rFonts w:ascii="Times New Roman" w:eastAsia="Calibri" w:hAnsi="Times New Roman" w:cs="Times New Roman"/>
          <w:sz w:val="28"/>
          <w:szCs w:val="28"/>
        </w:rPr>
        <w:t>оформлены своевременно.</w:t>
      </w:r>
    </w:p>
    <w:p w14:paraId="62E5327C" w14:textId="77777777" w:rsidR="00D2364F" w:rsidRDefault="00D2364F" w:rsidP="00E32098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EFCA90" w14:textId="728F1B11" w:rsidR="00D2364F" w:rsidRPr="00E27D06" w:rsidRDefault="00D2364F" w:rsidP="00D2364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Заместитель директора по учебной работе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Рафальская</w:t>
      </w:r>
      <w:proofErr w:type="spellEnd"/>
    </w:p>
    <w:p w14:paraId="5D4A321A" w14:textId="423FE8C6" w:rsidR="000E7224" w:rsidRDefault="000E7224" w:rsidP="00E32098">
      <w:pPr>
        <w:spacing w:after="0" w:line="360" w:lineRule="auto"/>
        <w:jc w:val="center"/>
      </w:pPr>
    </w:p>
    <w:p w14:paraId="28D1BCD6" w14:textId="628C3324" w:rsidR="003622A5" w:rsidRDefault="003622A5" w:rsidP="00876F1C">
      <w:pPr>
        <w:jc w:val="center"/>
      </w:pPr>
    </w:p>
    <w:sectPr w:rsidR="0036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EF"/>
    <w:rsid w:val="00027C63"/>
    <w:rsid w:val="00071086"/>
    <w:rsid w:val="000E7224"/>
    <w:rsid w:val="00185F3B"/>
    <w:rsid w:val="001F0CB4"/>
    <w:rsid w:val="002C3898"/>
    <w:rsid w:val="003622A5"/>
    <w:rsid w:val="003D4C85"/>
    <w:rsid w:val="003E551B"/>
    <w:rsid w:val="00412786"/>
    <w:rsid w:val="00423AD8"/>
    <w:rsid w:val="004B60D4"/>
    <w:rsid w:val="004E0176"/>
    <w:rsid w:val="006D40C3"/>
    <w:rsid w:val="007B5A32"/>
    <w:rsid w:val="007B6BB2"/>
    <w:rsid w:val="00876F1C"/>
    <w:rsid w:val="00886CAA"/>
    <w:rsid w:val="008E2BDD"/>
    <w:rsid w:val="008E5F5F"/>
    <w:rsid w:val="00B07E9B"/>
    <w:rsid w:val="00B313BA"/>
    <w:rsid w:val="00D2364F"/>
    <w:rsid w:val="00D262C0"/>
    <w:rsid w:val="00D53539"/>
    <w:rsid w:val="00DB3C59"/>
    <w:rsid w:val="00DD32EF"/>
    <w:rsid w:val="00E27D06"/>
    <w:rsid w:val="00E32098"/>
    <w:rsid w:val="00EE3F61"/>
    <w:rsid w:val="00EE6215"/>
    <w:rsid w:val="00F238E6"/>
    <w:rsid w:val="00F5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ACA3"/>
  <w15:chartTrackingRefBased/>
  <w15:docId w15:val="{DB65E237-45F3-4FD6-83AA-BC93FE83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31</cp:revision>
  <dcterms:created xsi:type="dcterms:W3CDTF">2024-09-26T13:51:00Z</dcterms:created>
  <dcterms:modified xsi:type="dcterms:W3CDTF">2025-02-20T11:43:00Z</dcterms:modified>
</cp:coreProperties>
</file>