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8B" w:rsidRPr="001F3A8B" w:rsidRDefault="001F3A8B" w:rsidP="001F3A8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1F3A8B"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</w:t>
      </w:r>
      <w:r w:rsidRPr="001F3A8B">
        <w:rPr>
          <w:rFonts w:ascii="Times New Roman" w:hAnsi="Times New Roman" w:cs="Times New Roman"/>
          <w:b/>
          <w:sz w:val="32"/>
          <w:szCs w:val="28"/>
        </w:rPr>
        <w:t xml:space="preserve">  Оценка </w:t>
      </w:r>
    </w:p>
    <w:p w:rsidR="001F3A8B" w:rsidRDefault="001F3A8B" w:rsidP="001F3A8B">
      <w:pPr>
        <w:spacing w:line="360" w:lineRule="auto"/>
        <w:ind w:hanging="28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3A8B">
        <w:rPr>
          <w:rFonts w:ascii="Times New Roman" w:hAnsi="Times New Roman" w:cs="Times New Roman"/>
          <w:b/>
          <w:sz w:val="32"/>
          <w:szCs w:val="28"/>
        </w:rPr>
        <w:t>этапов квалификаци</w:t>
      </w:r>
      <w:r>
        <w:rPr>
          <w:rFonts w:ascii="Times New Roman" w:hAnsi="Times New Roman" w:cs="Times New Roman"/>
          <w:b/>
          <w:sz w:val="32"/>
          <w:szCs w:val="28"/>
        </w:rPr>
        <w:t>онного экзамена при прохождении</w:t>
      </w:r>
    </w:p>
    <w:p w:rsidR="001F3A8B" w:rsidRPr="001F3A8B" w:rsidRDefault="001F3A8B" w:rsidP="001F3A8B">
      <w:pPr>
        <w:spacing w:line="360" w:lineRule="auto"/>
        <w:ind w:hanging="284"/>
        <w:contextualSpacing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1F3A8B">
        <w:rPr>
          <w:rFonts w:ascii="Times New Roman" w:hAnsi="Times New Roman" w:cs="Times New Roman"/>
          <w:b/>
          <w:sz w:val="32"/>
          <w:szCs w:val="28"/>
        </w:rPr>
        <w:t>аттестации на присвоение высшей квалификационной категории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1134"/>
        <w:gridCol w:w="1078"/>
        <w:gridCol w:w="1190"/>
        <w:gridCol w:w="1276"/>
        <w:gridCol w:w="1134"/>
        <w:gridCol w:w="850"/>
        <w:gridCol w:w="993"/>
      </w:tblGrid>
      <w:tr w:rsidR="001F3A8B" w:rsidRPr="00427E68" w:rsidTr="001F3A8B"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68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68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850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E68">
              <w:rPr>
                <w:rFonts w:ascii="Times New Roman" w:hAnsi="Times New Roman" w:cs="Times New Roman"/>
                <w:b/>
              </w:rPr>
              <w:t>Общая сумма</w:t>
            </w:r>
          </w:p>
        </w:tc>
      </w:tr>
      <w:tr w:rsidR="001F3A8B" w:rsidRPr="00427E68" w:rsidTr="001F3A8B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E68">
              <w:rPr>
                <w:rFonts w:ascii="Times New Roman" w:hAnsi="Times New Roman" w:cs="Times New Roman"/>
                <w:sz w:val="20"/>
                <w:szCs w:val="20"/>
              </w:rPr>
              <w:t>Инва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sz w:val="20"/>
                <w:szCs w:val="20"/>
              </w:rPr>
              <w:t>риант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27E68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sz w:val="20"/>
                <w:szCs w:val="20"/>
              </w:rPr>
              <w:t>Письменная часть</w:t>
            </w:r>
          </w:p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за</w:t>
            </w:r>
            <w:r w:rsidRPr="00427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1 этап</w:t>
            </w:r>
          </w:p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Согласованность целей, задач, </w:t>
            </w:r>
            <w:proofErr w:type="spellStart"/>
            <w:proofErr w:type="gram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руемого</w:t>
            </w:r>
            <w:proofErr w:type="spellEnd"/>
            <w:proofErr w:type="gramEnd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результата с заявлен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</w:t>
            </w:r>
            <w:proofErr w:type="spell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пробле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мой</w:t>
            </w:r>
          </w:p>
        </w:tc>
        <w:tc>
          <w:tcPr>
            <w:tcW w:w="1078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опыта</w:t>
            </w:r>
          </w:p>
        </w:tc>
        <w:tc>
          <w:tcPr>
            <w:tcW w:w="1190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Результативность, </w:t>
            </w:r>
            <w:proofErr w:type="spellStart"/>
            <w:proofErr w:type="gram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кий</w:t>
            </w:r>
            <w:proofErr w:type="gramEnd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уровень описания опыта</w:t>
            </w:r>
          </w:p>
        </w:tc>
        <w:tc>
          <w:tcPr>
            <w:tcW w:w="1134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Защита опыта на </w:t>
            </w:r>
            <w:proofErr w:type="gram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основе</w:t>
            </w:r>
            <w:proofErr w:type="gramEnd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разработанной на экзамене модели (</w:t>
            </w:r>
            <w:proofErr w:type="spell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фрагмен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та) </w:t>
            </w:r>
            <w:proofErr w:type="spellStart"/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7E68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деятельности (занятия)</w:t>
            </w:r>
          </w:p>
        </w:tc>
        <w:tc>
          <w:tcPr>
            <w:tcW w:w="850" w:type="dxa"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7E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за 2 этап</w:t>
            </w:r>
          </w:p>
        </w:tc>
        <w:tc>
          <w:tcPr>
            <w:tcW w:w="993" w:type="dxa"/>
            <w:vMerge/>
            <w:shd w:val="clear" w:color="auto" w:fill="auto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A8B" w:rsidRPr="00427E68" w:rsidTr="001F3A8B">
        <w:tc>
          <w:tcPr>
            <w:tcW w:w="851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A8B" w:rsidRPr="00427E68" w:rsidRDefault="001F3A8B" w:rsidP="00B34F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E68">
              <w:rPr>
                <w:rFonts w:ascii="Times New Roman" w:hAnsi="Times New Roman" w:cs="Times New Roman"/>
                <w:b/>
                <w:sz w:val="36"/>
                <w:szCs w:val="36"/>
              </w:rPr>
              <w:t>64</w:t>
            </w:r>
          </w:p>
        </w:tc>
      </w:tr>
    </w:tbl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Pr="00427E68" w:rsidRDefault="001F3A8B" w:rsidP="001F3A8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A8B" w:rsidRPr="001F3A8B" w:rsidRDefault="001F3A8B" w:rsidP="001F3A8B">
      <w:pPr>
        <w:pStyle w:val="20"/>
        <w:shd w:val="clear" w:color="auto" w:fill="auto"/>
        <w:spacing w:after="0" w:line="240" w:lineRule="auto"/>
        <w:ind w:left="60" w:hanging="60"/>
        <w:rPr>
          <w:b/>
          <w:sz w:val="32"/>
          <w:szCs w:val="28"/>
        </w:rPr>
      </w:pPr>
      <w:r w:rsidRPr="001F3A8B">
        <w:rPr>
          <w:b/>
          <w:sz w:val="32"/>
          <w:szCs w:val="28"/>
        </w:rPr>
        <w:lastRenderedPageBreak/>
        <w:t xml:space="preserve">Критерии и показатели оценки представленного педагогического опыта на квалификационном экзамене </w:t>
      </w:r>
    </w:p>
    <w:p w:rsidR="001F3A8B" w:rsidRPr="00925240" w:rsidRDefault="001F3A8B" w:rsidP="001F3A8B">
      <w:pPr>
        <w:pStyle w:val="20"/>
        <w:shd w:val="clear" w:color="auto" w:fill="auto"/>
        <w:spacing w:after="0" w:line="240" w:lineRule="auto"/>
        <w:ind w:left="60" w:hanging="60"/>
        <w:rPr>
          <w:b/>
          <w:sz w:val="28"/>
          <w:szCs w:val="28"/>
        </w:rPr>
      </w:pPr>
    </w:p>
    <w:tbl>
      <w:tblPr>
        <w:tblW w:w="10633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020"/>
        <w:gridCol w:w="7220"/>
        <w:gridCol w:w="851"/>
      </w:tblGrid>
      <w:tr w:rsidR="001F3A8B" w:rsidRPr="00B473CD" w:rsidTr="00EC7668">
        <w:trPr>
          <w:trHeight w:val="7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 xml:space="preserve">№ </w:t>
            </w:r>
            <w:proofErr w:type="gramStart"/>
            <w:r w:rsidRPr="00B473CD">
              <w:rPr>
                <w:sz w:val="28"/>
                <w:szCs w:val="28"/>
              </w:rPr>
              <w:t>п</w:t>
            </w:r>
            <w:proofErr w:type="gramEnd"/>
            <w:r w:rsidRPr="00B473CD">
              <w:rPr>
                <w:sz w:val="28"/>
                <w:szCs w:val="28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Критерии (оцениваемый аспект)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ind w:left="138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Баллы</w:t>
            </w:r>
          </w:p>
        </w:tc>
      </w:tr>
      <w:tr w:rsidR="001F3A8B" w:rsidRPr="00B473CD" w:rsidTr="00EC7668">
        <w:trPr>
          <w:trHeight w:val="10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Согласованность целей, задач, прогнозируемого результата педагогического опыта (авторской методики) с </w:t>
            </w:r>
            <w:proofErr w:type="spellStart"/>
            <w:r w:rsidRPr="00BA5EE0">
              <w:rPr>
                <w:b/>
                <w:sz w:val="24"/>
                <w:szCs w:val="24"/>
              </w:rPr>
              <w:t>зая</w:t>
            </w:r>
            <w:proofErr w:type="gramStart"/>
            <w:r w:rsidRPr="00BA5EE0">
              <w:rPr>
                <w:b/>
                <w:sz w:val="24"/>
                <w:szCs w:val="24"/>
              </w:rPr>
              <w:t>в</w:t>
            </w:r>
            <w:proofErr w:type="spellEnd"/>
            <w:r w:rsidRPr="00BA5EE0">
              <w:rPr>
                <w:b/>
                <w:sz w:val="24"/>
                <w:szCs w:val="24"/>
              </w:rPr>
              <w:t>-</w:t>
            </w:r>
            <w:proofErr w:type="gramEnd"/>
            <w:r w:rsidRPr="00BA5EE0">
              <w:rPr>
                <w:b/>
                <w:sz w:val="24"/>
                <w:szCs w:val="24"/>
              </w:rPr>
              <w:br/>
              <w:t>ленной темой и</w:t>
            </w:r>
          </w:p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right="23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проблемой</w:t>
            </w:r>
          </w:p>
          <w:p w:rsidR="001F3A8B" w:rsidRPr="00B473CD" w:rsidRDefault="001F3A8B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25240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В представленном опыте (авторской методике) нет четкого выделения педа</w:t>
            </w:r>
            <w:r w:rsidRPr="00925240">
              <w:rPr>
                <w:sz w:val="24"/>
                <w:szCs w:val="24"/>
              </w:rPr>
              <w:softHyphen/>
              <w:t>гогической проблемы, либо целей и за</w:t>
            </w:r>
            <w:r w:rsidRPr="00925240">
              <w:rPr>
                <w:sz w:val="24"/>
                <w:szCs w:val="24"/>
              </w:rPr>
              <w:softHyphen/>
              <w:t>дач деятельности, либо результата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1</w:t>
            </w:r>
          </w:p>
        </w:tc>
      </w:tr>
      <w:tr w:rsidR="001F3A8B" w:rsidRPr="00B473CD" w:rsidTr="00EC7668">
        <w:trPr>
          <w:trHeight w:val="86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25240" w:rsidRDefault="001F3A8B" w:rsidP="00B34FB5">
            <w:pPr>
              <w:pStyle w:val="6"/>
              <w:spacing w:line="240" w:lineRule="auto"/>
              <w:ind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Прописанные в представленном опыте (авторской методике) педагогическая проблема, цели, задачи, результат дея</w:t>
            </w:r>
            <w:r w:rsidRPr="00925240">
              <w:rPr>
                <w:rStyle w:val="21"/>
                <w:sz w:val="24"/>
                <w:szCs w:val="24"/>
              </w:rPr>
              <w:t>тельности не согласуются между собой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 w:rsidRPr="00B473CD">
              <w:rPr>
                <w:sz w:val="28"/>
                <w:szCs w:val="28"/>
              </w:rPr>
              <w:t>2</w:t>
            </w:r>
          </w:p>
        </w:tc>
      </w:tr>
      <w:tr w:rsidR="001F3A8B" w:rsidRPr="00B473CD" w:rsidTr="00EC7668">
        <w:trPr>
          <w:trHeight w:val="148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25240" w:rsidRDefault="001F3A8B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</w:t>
            </w:r>
            <w:proofErr w:type="gramStart"/>
            <w:r w:rsidRPr="00925240">
              <w:rPr>
                <w:sz w:val="24"/>
                <w:szCs w:val="24"/>
              </w:rPr>
              <w:t>в-</w:t>
            </w:r>
            <w:proofErr w:type="gramEnd"/>
            <w:r w:rsidRPr="00925240">
              <w:rPr>
                <w:sz w:val="24"/>
                <w:szCs w:val="24"/>
              </w:rPr>
              <w:br/>
              <w:t xml:space="preserve">ленные в опыте (авторской методике),определены на основании темы и </w:t>
            </w:r>
            <w:proofErr w:type="spellStart"/>
            <w:r w:rsidRPr="00925240">
              <w:rPr>
                <w:sz w:val="24"/>
                <w:szCs w:val="24"/>
              </w:rPr>
              <w:t>заяв</w:t>
            </w:r>
            <w:proofErr w:type="spellEnd"/>
            <w:r w:rsidRPr="00925240">
              <w:rPr>
                <w:sz w:val="24"/>
                <w:szCs w:val="24"/>
              </w:rPr>
              <w:t>-</w:t>
            </w:r>
            <w:r w:rsidRPr="00925240">
              <w:rPr>
                <w:sz w:val="24"/>
                <w:szCs w:val="24"/>
              </w:rPr>
              <w:br/>
              <w:t>ленной проблемы; результат деятель-</w:t>
            </w:r>
            <w:r w:rsidRPr="00925240">
              <w:rPr>
                <w:sz w:val="24"/>
                <w:szCs w:val="24"/>
              </w:rPr>
              <w:br/>
            </w:r>
            <w:proofErr w:type="spellStart"/>
            <w:r w:rsidRPr="00925240">
              <w:rPr>
                <w:sz w:val="24"/>
                <w:szCs w:val="24"/>
              </w:rPr>
              <w:t>ности</w:t>
            </w:r>
            <w:proofErr w:type="spellEnd"/>
            <w:r w:rsidRPr="00925240">
              <w:rPr>
                <w:sz w:val="24"/>
                <w:szCs w:val="24"/>
              </w:rPr>
              <w:t xml:space="preserve"> не отражает степень достижения</w:t>
            </w:r>
            <w:r w:rsidRPr="00925240">
              <w:rPr>
                <w:sz w:val="24"/>
                <w:szCs w:val="24"/>
              </w:rPr>
              <w:br/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RPr="00B473CD" w:rsidTr="00EC7668">
        <w:trPr>
          <w:trHeight w:val="206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25240" w:rsidRDefault="001F3A8B" w:rsidP="00B34FB5">
            <w:pPr>
              <w:pStyle w:val="6"/>
              <w:shd w:val="clear" w:color="auto" w:fill="auto"/>
              <w:tabs>
                <w:tab w:val="left" w:leader="underscore" w:pos="3535"/>
                <w:tab w:val="left" w:leader="underscore" w:pos="3689"/>
              </w:tabs>
              <w:spacing w:line="240" w:lineRule="auto"/>
              <w:ind w:right="180"/>
              <w:rPr>
                <w:sz w:val="24"/>
                <w:szCs w:val="24"/>
              </w:rPr>
            </w:pPr>
            <w:r w:rsidRPr="00925240">
              <w:rPr>
                <w:sz w:val="24"/>
                <w:szCs w:val="24"/>
              </w:rPr>
              <w:t>Цель и задачи деятельности, предста</w:t>
            </w:r>
            <w:proofErr w:type="gramStart"/>
            <w:r w:rsidRPr="00925240">
              <w:rPr>
                <w:sz w:val="24"/>
                <w:szCs w:val="24"/>
              </w:rPr>
              <w:t>в-</w:t>
            </w:r>
            <w:proofErr w:type="gramEnd"/>
            <w:r w:rsidRPr="00925240">
              <w:rPr>
                <w:sz w:val="24"/>
                <w:szCs w:val="24"/>
              </w:rPr>
              <w:br/>
              <w:t>ленные в опыте (авторской методике),</w:t>
            </w:r>
            <w:r w:rsidRPr="00925240">
              <w:rPr>
                <w:sz w:val="24"/>
                <w:szCs w:val="24"/>
              </w:rPr>
              <w:br/>
              <w:t>направлены на решение актуальных</w:t>
            </w:r>
            <w:r w:rsidRPr="00925240">
              <w:rPr>
                <w:sz w:val="24"/>
                <w:szCs w:val="24"/>
              </w:rPr>
              <w:br/>
              <w:t>проблем педагогической практики, по-</w:t>
            </w:r>
          </w:p>
          <w:p w:rsidR="001F3A8B" w:rsidRPr="00925240" w:rsidRDefault="001F3A8B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proofErr w:type="spellStart"/>
            <w:r w:rsidRPr="00925240">
              <w:rPr>
                <w:sz w:val="24"/>
                <w:szCs w:val="24"/>
              </w:rPr>
              <w:t>ставлены</w:t>
            </w:r>
            <w:proofErr w:type="spellEnd"/>
            <w:r w:rsidRPr="00925240">
              <w:rPr>
                <w:sz w:val="24"/>
                <w:szCs w:val="24"/>
              </w:rPr>
              <w:t xml:space="preserve"> конкретно и </w:t>
            </w:r>
            <w:proofErr w:type="spellStart"/>
            <w:r w:rsidRPr="00925240">
              <w:rPr>
                <w:sz w:val="24"/>
                <w:szCs w:val="24"/>
              </w:rPr>
              <w:t>диагностично</w:t>
            </w:r>
            <w:proofErr w:type="spellEnd"/>
            <w:r w:rsidRPr="00925240">
              <w:rPr>
                <w:sz w:val="24"/>
                <w:szCs w:val="24"/>
              </w:rPr>
              <w:t>;</w:t>
            </w:r>
            <w:r w:rsidRPr="00925240">
              <w:rPr>
                <w:sz w:val="24"/>
                <w:szCs w:val="24"/>
              </w:rPr>
              <w:br/>
              <w:t xml:space="preserve">результат деятельности отражает </w:t>
            </w:r>
            <w:proofErr w:type="spellStart"/>
            <w:r w:rsidRPr="00925240">
              <w:rPr>
                <w:sz w:val="24"/>
                <w:szCs w:val="24"/>
              </w:rPr>
              <w:t>ст</w:t>
            </w:r>
            <w:proofErr w:type="gramStart"/>
            <w:r w:rsidRPr="00925240">
              <w:rPr>
                <w:sz w:val="24"/>
                <w:szCs w:val="24"/>
              </w:rPr>
              <w:t>е</w:t>
            </w:r>
            <w:proofErr w:type="spellEnd"/>
            <w:r w:rsidRPr="00925240">
              <w:rPr>
                <w:sz w:val="24"/>
                <w:szCs w:val="24"/>
              </w:rPr>
              <w:t>-</w:t>
            </w:r>
            <w:proofErr w:type="gramEnd"/>
            <w:r w:rsidRPr="00925240">
              <w:rPr>
                <w:sz w:val="24"/>
                <w:szCs w:val="24"/>
              </w:rPr>
              <w:br/>
              <w:t>пень достижения цели</w:t>
            </w:r>
          </w:p>
          <w:p w:rsidR="001F3A8B" w:rsidRPr="00925240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473CD" w:rsidRDefault="001F3A8B" w:rsidP="00B34FB5">
            <w:pPr>
              <w:pStyle w:val="6"/>
              <w:shd w:val="clear" w:color="auto" w:fill="auto"/>
              <w:spacing w:line="240" w:lineRule="auto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542" w:type="dxa"/>
            <w:vMerge w:val="restart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502849">
              <w:rPr>
                <w:b/>
                <w:sz w:val="24"/>
                <w:szCs w:val="24"/>
              </w:rPr>
              <w:t xml:space="preserve">Содержание и технология </w:t>
            </w:r>
            <w:proofErr w:type="spellStart"/>
            <w:proofErr w:type="gramStart"/>
            <w:r w:rsidRPr="00502849">
              <w:rPr>
                <w:b/>
                <w:sz w:val="24"/>
                <w:szCs w:val="24"/>
              </w:rPr>
              <w:t>пе-да</w:t>
            </w:r>
            <w:r>
              <w:rPr>
                <w:b/>
                <w:sz w:val="24"/>
                <w:szCs w:val="24"/>
              </w:rPr>
              <w:t>гогического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</w:t>
            </w:r>
            <w:r w:rsidRPr="00502849">
              <w:rPr>
                <w:b/>
                <w:sz w:val="24"/>
                <w:szCs w:val="24"/>
              </w:rPr>
              <w:t>пыта (авторской методики)</w:t>
            </w:r>
          </w:p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Pr="00502849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1F3A8B" w:rsidRPr="00502849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опыте (авторской методике) пред</w:t>
            </w:r>
            <w:r w:rsidRPr="00502849">
              <w:rPr>
                <w:sz w:val="24"/>
                <w:szCs w:val="24"/>
              </w:rPr>
              <w:t>ставл</w:t>
            </w:r>
            <w:r>
              <w:rPr>
                <w:sz w:val="24"/>
                <w:szCs w:val="24"/>
              </w:rPr>
              <w:t xml:space="preserve">ено описание отдельных приемов, </w:t>
            </w:r>
            <w:r w:rsidRPr="0050284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тодов, форм, средств обучения и </w:t>
            </w:r>
            <w:r w:rsidRPr="00502849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тания, подходов к отбору содер</w:t>
            </w:r>
            <w:r w:rsidRPr="00502849">
              <w:rPr>
                <w:sz w:val="24"/>
                <w:szCs w:val="24"/>
              </w:rPr>
              <w:t>жания</w:t>
            </w:r>
          </w:p>
        </w:tc>
        <w:tc>
          <w:tcPr>
            <w:tcW w:w="851" w:type="dxa"/>
          </w:tcPr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542" w:type="dxa"/>
            <w:vMerge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7220" w:type="dxa"/>
          </w:tcPr>
          <w:p w:rsidR="001F3A8B" w:rsidRDefault="001F3A8B" w:rsidP="00B34FB5">
            <w:pPr>
              <w:pStyle w:val="6"/>
              <w:spacing w:line="240" w:lineRule="auto"/>
              <w:ind w:left="51" w:right="221"/>
              <w:rPr>
                <w:rStyle w:val="21"/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 xml:space="preserve">В опыте (авторской методике) </w:t>
            </w:r>
            <w:r>
              <w:rPr>
                <w:sz w:val="24"/>
                <w:szCs w:val="24"/>
              </w:rPr>
              <w:t>пред</w:t>
            </w:r>
            <w:r w:rsidRPr="00502849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лен набор известных приемов (ме</w:t>
            </w:r>
            <w:r w:rsidRPr="00502849">
              <w:rPr>
                <w:sz w:val="24"/>
                <w:szCs w:val="24"/>
              </w:rPr>
              <w:t>тоды, формы, средства, технологии обуч</w:t>
            </w:r>
            <w:r>
              <w:rPr>
                <w:sz w:val="24"/>
                <w:szCs w:val="24"/>
              </w:rPr>
              <w:t>ения и воспитания, подходы к от</w:t>
            </w:r>
            <w:r w:rsidRPr="00502849">
              <w:rPr>
                <w:sz w:val="24"/>
                <w:szCs w:val="24"/>
              </w:rPr>
              <w:t xml:space="preserve">бору содержания), </w:t>
            </w:r>
            <w:r>
              <w:rPr>
                <w:sz w:val="24"/>
                <w:szCs w:val="24"/>
              </w:rPr>
              <w:t>применяемых педа</w:t>
            </w:r>
            <w:r w:rsidRPr="00502849">
              <w:rPr>
                <w:sz w:val="24"/>
                <w:szCs w:val="24"/>
              </w:rPr>
              <w:t xml:space="preserve">гогом и направленных на достижение </w:t>
            </w:r>
            <w:r w:rsidRPr="00502849">
              <w:rPr>
                <w:rStyle w:val="21"/>
                <w:sz w:val="24"/>
                <w:szCs w:val="24"/>
              </w:rPr>
              <w:t>запланированных результатов</w:t>
            </w:r>
          </w:p>
          <w:p w:rsidR="001F3A8B" w:rsidRPr="00502849" w:rsidRDefault="001F3A8B" w:rsidP="00B34FB5">
            <w:pPr>
              <w:pStyle w:val="6"/>
              <w:spacing w:line="240" w:lineRule="auto"/>
              <w:ind w:right="221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542" w:type="dxa"/>
            <w:vMerge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1F3A8B" w:rsidRPr="00502849" w:rsidRDefault="001F3A8B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педагогический продукт (мето</w:t>
            </w:r>
            <w:r w:rsidRPr="00502849">
              <w:rPr>
                <w:sz w:val="24"/>
                <w:szCs w:val="24"/>
              </w:rPr>
              <w:t>ды, формы,</w:t>
            </w:r>
            <w:r>
              <w:rPr>
                <w:sz w:val="24"/>
                <w:szCs w:val="24"/>
              </w:rPr>
              <w:t xml:space="preserve"> средства, приемы, техноло</w:t>
            </w:r>
            <w:r w:rsidRPr="00502849">
              <w:rPr>
                <w:sz w:val="24"/>
                <w:szCs w:val="24"/>
              </w:rPr>
              <w:t>гии обучения и воспитания, подходы к отбору содержания), обеспечивающий до</w:t>
            </w:r>
            <w:r>
              <w:rPr>
                <w:sz w:val="24"/>
                <w:szCs w:val="24"/>
              </w:rPr>
              <w:t>стижение запланированных резуль</w:t>
            </w:r>
            <w:r w:rsidRPr="00502849">
              <w:rPr>
                <w:sz w:val="24"/>
                <w:szCs w:val="24"/>
              </w:rPr>
              <w:t>тато</w:t>
            </w:r>
            <w:r>
              <w:rPr>
                <w:sz w:val="24"/>
                <w:szCs w:val="24"/>
              </w:rPr>
              <w:t>в на основе авторской идеи. Опи</w:t>
            </w:r>
            <w:r w:rsidRPr="00502849">
              <w:rPr>
                <w:sz w:val="24"/>
                <w:szCs w:val="24"/>
              </w:rPr>
              <w:t>сана д</w:t>
            </w:r>
            <w:r>
              <w:rPr>
                <w:sz w:val="24"/>
                <w:szCs w:val="24"/>
              </w:rPr>
              <w:t>еятельность автора по его приме</w:t>
            </w:r>
            <w:r w:rsidRPr="00502849">
              <w:rPr>
                <w:sz w:val="24"/>
                <w:szCs w:val="24"/>
              </w:rPr>
              <w:t>нению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09"/>
        </w:trPr>
        <w:tc>
          <w:tcPr>
            <w:tcW w:w="542" w:type="dxa"/>
            <w:vMerge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right="100" w:firstLine="0"/>
              <w:jc w:val="both"/>
            </w:pP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1F3A8B" w:rsidRPr="00502849" w:rsidRDefault="001F3A8B" w:rsidP="00B34FB5">
            <w:pPr>
              <w:pStyle w:val="6"/>
              <w:spacing w:line="240" w:lineRule="auto"/>
              <w:ind w:left="20" w:right="20"/>
              <w:rPr>
                <w:sz w:val="24"/>
                <w:szCs w:val="24"/>
              </w:rPr>
            </w:pPr>
            <w:r w:rsidRPr="00502849">
              <w:rPr>
                <w:sz w:val="24"/>
                <w:szCs w:val="24"/>
              </w:rPr>
              <w:t>Созд</w:t>
            </w:r>
            <w:r>
              <w:rPr>
                <w:sz w:val="24"/>
                <w:szCs w:val="24"/>
              </w:rPr>
              <w:t>ан авторский педагогический про</w:t>
            </w:r>
            <w:r w:rsidRPr="00502849">
              <w:rPr>
                <w:sz w:val="24"/>
                <w:szCs w:val="24"/>
              </w:rPr>
              <w:t>дукт (система методов, форм, средств, при</w:t>
            </w:r>
            <w:r>
              <w:rPr>
                <w:sz w:val="24"/>
                <w:szCs w:val="24"/>
              </w:rPr>
              <w:t>емов, технологий обучения и вос</w:t>
            </w:r>
            <w:r w:rsidRPr="00502849">
              <w:rPr>
                <w:sz w:val="24"/>
                <w:szCs w:val="24"/>
              </w:rPr>
              <w:t>пит</w:t>
            </w:r>
            <w:r>
              <w:rPr>
                <w:sz w:val="24"/>
                <w:szCs w:val="24"/>
              </w:rPr>
              <w:t>ания, подходов к отбору содержа</w:t>
            </w:r>
            <w:r w:rsidRPr="00502849">
              <w:rPr>
                <w:sz w:val="24"/>
                <w:szCs w:val="24"/>
              </w:rPr>
              <w:t>ния), обеспечивающий высокий</w:t>
            </w:r>
          </w:p>
          <w:p w:rsidR="001F3A8B" w:rsidRPr="00502849" w:rsidRDefault="001F3A8B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</w:t>
            </w:r>
            <w:r w:rsidRPr="00502849">
              <w:rPr>
                <w:sz w:val="24"/>
                <w:szCs w:val="24"/>
              </w:rPr>
              <w:t>вень профессиональной деятельности. Опыт (авторская методика) представ</w:t>
            </w:r>
            <w:r w:rsidRPr="00502849">
              <w:rPr>
                <w:rStyle w:val="21"/>
                <w:sz w:val="24"/>
                <w:szCs w:val="24"/>
              </w:rPr>
              <w:t>лен технологично, содержит четкий а</w:t>
            </w:r>
            <w:r>
              <w:rPr>
                <w:rStyle w:val="21"/>
                <w:sz w:val="24"/>
                <w:szCs w:val="24"/>
              </w:rPr>
              <w:t>л</w:t>
            </w:r>
            <w:r w:rsidRPr="00502849">
              <w:rPr>
                <w:sz w:val="24"/>
                <w:szCs w:val="24"/>
              </w:rPr>
              <w:t>горитм действий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3A8B" w:rsidRPr="00B473CD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542" w:type="dxa"/>
            <w:vMerge w:val="restart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  <w:p w:rsidR="001F3A8B" w:rsidRPr="00235B9B" w:rsidRDefault="001F3A8B" w:rsidP="00B3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34"/>
              <w:rPr>
                <w:b/>
                <w:sz w:val="24"/>
                <w:szCs w:val="24"/>
              </w:rPr>
            </w:pPr>
            <w:proofErr w:type="spellStart"/>
            <w:r w:rsidRPr="00235B9B">
              <w:rPr>
                <w:b/>
                <w:sz w:val="24"/>
                <w:szCs w:val="24"/>
              </w:rPr>
              <w:t>Результати-ность</w:t>
            </w:r>
            <w:proofErr w:type="spellEnd"/>
            <w:r w:rsidRPr="00235B9B">
              <w:rPr>
                <w:b/>
                <w:sz w:val="24"/>
                <w:szCs w:val="24"/>
              </w:rPr>
              <w:t xml:space="preserve">, эффективность </w:t>
            </w:r>
            <w:proofErr w:type="gramStart"/>
            <w:r w:rsidRPr="00235B9B">
              <w:rPr>
                <w:b/>
                <w:sz w:val="24"/>
                <w:szCs w:val="24"/>
              </w:rPr>
              <w:lastRenderedPageBreak/>
              <w:t>педагогическо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235B9B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235B9B">
              <w:rPr>
                <w:b/>
                <w:sz w:val="24"/>
                <w:szCs w:val="24"/>
              </w:rPr>
              <w:t xml:space="preserve"> опыта (авторской методики)</w:t>
            </w:r>
          </w:p>
        </w:tc>
        <w:tc>
          <w:tcPr>
            <w:tcW w:w="7220" w:type="dxa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lastRenderedPageBreak/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зультативности. Результативность опы</w:t>
            </w:r>
            <w:r w:rsidRPr="00235B9B">
              <w:rPr>
                <w:sz w:val="24"/>
                <w:szCs w:val="24"/>
              </w:rPr>
              <w:softHyphen/>
              <w:t>та (авторской методики) не доказана</w:t>
            </w:r>
          </w:p>
        </w:tc>
        <w:tc>
          <w:tcPr>
            <w:tcW w:w="851" w:type="dxa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542" w:type="dxa"/>
            <w:vMerge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зультативности. Представленные дока</w:t>
            </w:r>
            <w:r w:rsidRPr="00235B9B">
              <w:rPr>
                <w:sz w:val="24"/>
                <w:szCs w:val="24"/>
              </w:rPr>
              <w:softHyphen/>
              <w:t>зательства результативности деятель</w:t>
            </w:r>
            <w:r w:rsidRPr="00235B9B">
              <w:rPr>
                <w:sz w:val="24"/>
                <w:szCs w:val="24"/>
              </w:rPr>
              <w:softHyphen/>
              <w:t>ности не убедительны.</w:t>
            </w:r>
          </w:p>
        </w:tc>
        <w:tc>
          <w:tcPr>
            <w:tcW w:w="851" w:type="dxa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2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542" w:type="dxa"/>
            <w:vMerge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Выделены отдельные показатели ре</w:t>
            </w:r>
            <w:r w:rsidRPr="00235B9B">
              <w:rPr>
                <w:sz w:val="24"/>
                <w:szCs w:val="24"/>
              </w:rPr>
              <w:softHyphen/>
              <w:t>зульт</w:t>
            </w:r>
            <w:r>
              <w:rPr>
                <w:sz w:val="24"/>
                <w:szCs w:val="24"/>
              </w:rPr>
              <w:t>ативности. Доказана результатив</w:t>
            </w:r>
            <w:r w:rsidRPr="00235B9B">
              <w:rPr>
                <w:sz w:val="24"/>
                <w:szCs w:val="24"/>
              </w:rPr>
              <w:t xml:space="preserve">ность, эффективность деятельности на конкретных примерах. Не </w:t>
            </w:r>
            <w:r>
              <w:rPr>
                <w:sz w:val="24"/>
                <w:szCs w:val="24"/>
              </w:rPr>
              <w:t>четко опре</w:t>
            </w:r>
            <w:r w:rsidRPr="00235B9B">
              <w:rPr>
                <w:sz w:val="24"/>
                <w:szCs w:val="24"/>
              </w:rPr>
              <w:t>деле</w:t>
            </w:r>
            <w:r>
              <w:rPr>
                <w:sz w:val="24"/>
                <w:szCs w:val="24"/>
              </w:rPr>
              <w:t>ны условия, способствующие и ог</w:t>
            </w:r>
            <w:r w:rsidRPr="00235B9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аничивающие применение образова</w:t>
            </w:r>
            <w:r w:rsidRPr="00235B9B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ного продукта и перспективы раз</w:t>
            </w:r>
            <w:r w:rsidRPr="00235B9B">
              <w:rPr>
                <w:sz w:val="24"/>
                <w:szCs w:val="24"/>
              </w:rPr>
              <w:t>вития опыта (авторской методики)</w:t>
            </w:r>
          </w:p>
        </w:tc>
        <w:tc>
          <w:tcPr>
            <w:tcW w:w="851" w:type="dxa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3</w:t>
            </w:r>
          </w:p>
        </w:tc>
      </w:tr>
      <w:tr w:rsidR="001F3A8B" w:rsidRPr="00B473CD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542" w:type="dxa"/>
            <w:vMerge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ыделены в полном объеме конкрет</w:t>
            </w:r>
            <w:r w:rsidRPr="00235B9B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>, взаимосвязанные показатели ре</w:t>
            </w:r>
            <w:r w:rsidRPr="00235B9B">
              <w:rPr>
                <w:sz w:val="24"/>
                <w:szCs w:val="24"/>
              </w:rPr>
              <w:t xml:space="preserve">зультативности. Доказана </w:t>
            </w:r>
            <w:r>
              <w:rPr>
                <w:sz w:val="24"/>
                <w:szCs w:val="24"/>
              </w:rPr>
              <w:t>результатив</w:t>
            </w:r>
            <w:r w:rsidRPr="00235B9B">
              <w:rPr>
                <w:sz w:val="24"/>
                <w:szCs w:val="24"/>
              </w:rPr>
              <w:t>ность, эффективность деятельности на кон</w:t>
            </w:r>
            <w:r>
              <w:rPr>
                <w:sz w:val="24"/>
                <w:szCs w:val="24"/>
              </w:rPr>
              <w:t>кретных примерах. Определены ус</w:t>
            </w:r>
            <w:r w:rsidRPr="00235B9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овия, способствующие и ограничи</w:t>
            </w:r>
            <w:r w:rsidRPr="00235B9B">
              <w:rPr>
                <w:sz w:val="24"/>
                <w:szCs w:val="24"/>
              </w:rPr>
              <w:t>вающие применение образовательного прод</w:t>
            </w:r>
            <w:r>
              <w:rPr>
                <w:sz w:val="24"/>
                <w:szCs w:val="24"/>
              </w:rPr>
              <w:t>укта и перспективы развития опы</w:t>
            </w:r>
            <w:r w:rsidRPr="00235B9B">
              <w:rPr>
                <w:sz w:val="24"/>
                <w:szCs w:val="24"/>
              </w:rPr>
              <w:t>та (авторской методики)</w:t>
            </w:r>
          </w:p>
        </w:tc>
        <w:tc>
          <w:tcPr>
            <w:tcW w:w="851" w:type="dxa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4</w:t>
            </w: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Pr="00235B9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  <w:r w:rsidRPr="00235B9B">
              <w:rPr>
                <w:b/>
                <w:sz w:val="24"/>
                <w:szCs w:val="24"/>
              </w:rPr>
              <w:t>Подготовлен</w:t>
            </w:r>
            <w:r w:rsidRPr="00235B9B">
              <w:rPr>
                <w:b/>
                <w:sz w:val="24"/>
                <w:szCs w:val="24"/>
              </w:rPr>
              <w:softHyphen/>
              <w:t>ность опыта (авторской методики) к трансляции в педагоги</w:t>
            </w:r>
            <w:r w:rsidRPr="00235B9B">
              <w:rPr>
                <w:b/>
                <w:sz w:val="24"/>
                <w:szCs w:val="24"/>
              </w:rPr>
              <w:softHyphen/>
              <w:t>ческой среде</w:t>
            </w: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 методически обобщенного содер</w:t>
            </w:r>
            <w:r w:rsidRPr="00235B9B">
              <w:rPr>
                <w:sz w:val="24"/>
                <w:szCs w:val="24"/>
              </w:rPr>
              <w:t>жания опыта (авторской методики), но це</w:t>
            </w:r>
            <w:r>
              <w:rPr>
                <w:sz w:val="24"/>
                <w:szCs w:val="24"/>
              </w:rPr>
              <w:t>нность представляет описание от</w:t>
            </w:r>
            <w:r w:rsidRPr="00235B9B">
              <w:rPr>
                <w:sz w:val="24"/>
                <w:szCs w:val="24"/>
              </w:rPr>
              <w:t>дельных приемов (методов, форм, средс</w:t>
            </w:r>
            <w:r>
              <w:rPr>
                <w:sz w:val="24"/>
                <w:szCs w:val="24"/>
              </w:rPr>
              <w:t>тв, технологий обучения и воспи</w:t>
            </w:r>
            <w:r w:rsidRPr="00235B9B">
              <w:rPr>
                <w:sz w:val="24"/>
                <w:szCs w:val="24"/>
              </w:rPr>
              <w:t>тания, подходов к отбору содержания)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 w:rsidRPr="00235B9B">
              <w:rPr>
                <w:sz w:val="24"/>
                <w:szCs w:val="24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235B9B" w:rsidRDefault="001F3A8B" w:rsidP="00B34FB5">
            <w:pPr>
              <w:pStyle w:val="6"/>
              <w:spacing w:line="240" w:lineRule="auto"/>
              <w:ind w:left="50" w:right="220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D4607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</w:t>
            </w:r>
            <w:r>
              <w:rPr>
                <w:sz w:val="24"/>
                <w:szCs w:val="24"/>
              </w:rPr>
              <w:t>т (авторская методика) представ</w:t>
            </w:r>
            <w:r w:rsidRPr="009D4607">
              <w:rPr>
                <w:sz w:val="24"/>
                <w:szCs w:val="24"/>
              </w:rPr>
              <w:t>ляет</w:t>
            </w:r>
            <w:r>
              <w:rPr>
                <w:sz w:val="24"/>
                <w:szCs w:val="24"/>
              </w:rPr>
              <w:t xml:space="preserve"> определенную ценность для педа</w:t>
            </w:r>
            <w:r w:rsidRPr="009D4607">
              <w:rPr>
                <w:sz w:val="24"/>
                <w:szCs w:val="24"/>
              </w:rPr>
              <w:t>гоги</w:t>
            </w:r>
            <w:r>
              <w:rPr>
                <w:sz w:val="24"/>
                <w:szCs w:val="24"/>
              </w:rPr>
              <w:t>ческих работников, но его описа</w:t>
            </w:r>
            <w:r w:rsidRPr="009D4607">
              <w:rPr>
                <w:sz w:val="24"/>
                <w:szCs w:val="24"/>
              </w:rPr>
              <w:t>ние требует значительной доработки (систематизации материала)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235B9B" w:rsidRDefault="001F3A8B" w:rsidP="00B34FB5">
            <w:pPr>
              <w:pStyle w:val="6"/>
              <w:ind w:left="50" w:right="220" w:firstLin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D4607" w:rsidRDefault="001F3A8B" w:rsidP="00B34FB5">
            <w:pPr>
              <w:pStyle w:val="6"/>
              <w:spacing w:line="240" w:lineRule="auto"/>
              <w:ind w:left="50" w:right="220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 обобщенном виде, пригоден для рас</w:t>
            </w:r>
            <w:r w:rsidRPr="009D4607">
              <w:rPr>
                <w:sz w:val="24"/>
                <w:szCs w:val="24"/>
              </w:rPr>
              <w:softHyphen/>
              <w:t xml:space="preserve">пространения в педагогической среде, но </w:t>
            </w:r>
            <w:r>
              <w:rPr>
                <w:sz w:val="24"/>
                <w:szCs w:val="24"/>
              </w:rPr>
              <w:t>требует дополнительного редакти</w:t>
            </w:r>
            <w:r w:rsidRPr="009D4607">
              <w:rPr>
                <w:sz w:val="24"/>
                <w:szCs w:val="24"/>
              </w:rPr>
              <w:t>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 w:rsidRPr="00C43EEF"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D4607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9D4607">
              <w:rPr>
                <w:sz w:val="24"/>
                <w:szCs w:val="24"/>
              </w:rPr>
              <w:t>Опыт (авторская методика) описан в</w:t>
            </w:r>
            <w:r w:rsidRPr="009D4607">
              <w:rPr>
                <w:sz w:val="24"/>
                <w:szCs w:val="24"/>
              </w:rPr>
              <w:br/>
              <w:t>обобщенном виде (четко выделяется</w:t>
            </w:r>
            <w:r w:rsidRPr="009D4607">
              <w:rPr>
                <w:sz w:val="24"/>
                <w:szCs w:val="24"/>
              </w:rPr>
              <w:br/>
              <w:t>транслируемое ядро), в форме, пригодной для распространения в педагогической</w:t>
            </w:r>
            <w:r>
              <w:rPr>
                <w:sz w:val="24"/>
                <w:szCs w:val="24"/>
              </w:rPr>
              <w:t xml:space="preserve"> среде. Автор приводит рекомен</w:t>
            </w:r>
            <w:r w:rsidRPr="009D4607">
              <w:rPr>
                <w:sz w:val="24"/>
                <w:szCs w:val="24"/>
              </w:rPr>
              <w:t>даци</w:t>
            </w:r>
            <w:r>
              <w:rPr>
                <w:sz w:val="24"/>
                <w:szCs w:val="24"/>
              </w:rPr>
              <w:t>и по использованию опыта други</w:t>
            </w:r>
            <w:r w:rsidRPr="009D4607">
              <w:rPr>
                <w:sz w:val="24"/>
                <w:szCs w:val="24"/>
              </w:rPr>
              <w:t>ми педагогами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F3A8B" w:rsidRPr="009D4607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D4607" w:rsidRDefault="001F3A8B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опыта (авторской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ме-</w:t>
            </w:r>
            <w:r w:rsidRPr="009D4607">
              <w:rPr>
                <w:b/>
                <w:sz w:val="24"/>
                <w:szCs w:val="24"/>
              </w:rPr>
              <w:t>тодики</w:t>
            </w:r>
            <w:proofErr w:type="spellEnd"/>
            <w:proofErr w:type="gramEnd"/>
            <w:r w:rsidRPr="009D4607">
              <w:rPr>
                <w:b/>
                <w:sz w:val="24"/>
                <w:szCs w:val="24"/>
              </w:rPr>
              <w:t>) на ос-</w:t>
            </w:r>
            <w:proofErr w:type="spellStart"/>
            <w:r>
              <w:rPr>
                <w:b/>
                <w:sz w:val="24"/>
                <w:szCs w:val="24"/>
              </w:rPr>
              <w:t>нове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разрабо-танной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экза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9D4607">
              <w:rPr>
                <w:b/>
                <w:sz w:val="24"/>
                <w:szCs w:val="24"/>
              </w:rPr>
              <w:t>мене модели</w:t>
            </w:r>
          </w:p>
          <w:p w:rsidR="001F3A8B" w:rsidRPr="009D4607" w:rsidRDefault="001F3A8B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мастер-класса для работы с пе</w:t>
            </w:r>
            <w:r w:rsidRPr="009D4607">
              <w:rPr>
                <w:b/>
                <w:sz w:val="24"/>
                <w:szCs w:val="24"/>
              </w:rPr>
              <w:t>дагогами</w:t>
            </w:r>
          </w:p>
          <w:p w:rsidR="001F3A8B" w:rsidRPr="00C43EEF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не соответствует требованиям к его орга</w:t>
            </w:r>
            <w:r w:rsidRPr="00CC6D56">
              <w:rPr>
                <w:rStyle w:val="3"/>
                <w:sz w:val="24"/>
                <w:szCs w:val="24"/>
              </w:rPr>
              <w:t>низации и проведению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6"/>
              <w:shd w:val="clear" w:color="auto" w:fill="auto"/>
              <w:tabs>
                <w:tab w:val="left" w:leader="underscore" w:pos="3685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 xml:space="preserve">Разработанная модель мастер-класса позволяет раскрыть основное содержание опыта (авторской методики) в виде его трансляции автором и/или пассивных действий участников (запись под </w:t>
            </w:r>
            <w:r w:rsidRPr="00CC6D56">
              <w:rPr>
                <w:rStyle w:val="3"/>
                <w:sz w:val="24"/>
                <w:szCs w:val="24"/>
              </w:rPr>
              <w:t>диктовку, со слайдов)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Разработанная модель мастер-класса обеспечивает реализацию опыта (авторской методики) в виде освоенных учебных действий участников (выполнение заданий репродуктивного характера)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40" w:lineRule="auto"/>
              <w:ind w:left="23" w:right="6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6"/>
              <w:shd w:val="clear" w:color="auto" w:fill="auto"/>
              <w:spacing w:line="240" w:lineRule="auto"/>
              <w:ind w:left="20" w:right="34"/>
              <w:rPr>
                <w:sz w:val="24"/>
                <w:szCs w:val="24"/>
              </w:rPr>
            </w:pPr>
            <w:r w:rsidRPr="00CC6D56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работана эффективная модель мас</w:t>
            </w:r>
            <w:r w:rsidRPr="00CC6D56">
              <w:rPr>
                <w:sz w:val="24"/>
                <w:szCs w:val="24"/>
              </w:rPr>
              <w:t>тер-класса, позволяющая повысить уровень профессионального мастерства участников: цели определяются на ос</w:t>
            </w:r>
            <w:r w:rsidRPr="00CC6D56">
              <w:rPr>
                <w:sz w:val="24"/>
                <w:szCs w:val="24"/>
              </w:rPr>
              <w:softHyphen/>
              <w:t>нове</w:t>
            </w:r>
            <w:r>
              <w:rPr>
                <w:sz w:val="24"/>
                <w:szCs w:val="24"/>
              </w:rPr>
              <w:t xml:space="preserve"> профессиональных запросов ауди</w:t>
            </w:r>
            <w:r w:rsidRPr="00CC6D56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ии; оптимально отобрано содержа</w:t>
            </w:r>
            <w:r w:rsidRPr="00CC6D56">
              <w:rPr>
                <w:sz w:val="24"/>
                <w:szCs w:val="24"/>
              </w:rPr>
              <w:t>тельное «ядро» опыта; организована поисковая, творческая деятельность участников; применяются эффективные методы обучения; обеспечивается реф</w:t>
            </w:r>
            <w:r w:rsidRPr="00CC6D56">
              <w:rPr>
                <w:rStyle w:val="3"/>
                <w:sz w:val="24"/>
                <w:szCs w:val="24"/>
              </w:rPr>
              <w:t>лексия и оперативная обратная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  <w:r w:rsidRPr="00CC6D56">
              <w:rPr>
                <w:b/>
                <w:sz w:val="24"/>
                <w:szCs w:val="24"/>
              </w:rPr>
              <w:t xml:space="preserve">Общая культура, ораторское </w:t>
            </w:r>
            <w:r w:rsidRPr="00CC6D56">
              <w:rPr>
                <w:b/>
                <w:sz w:val="24"/>
                <w:szCs w:val="24"/>
              </w:rPr>
              <w:lastRenderedPageBreak/>
              <w:t>искусство</w:t>
            </w:r>
          </w:p>
          <w:p w:rsidR="001F3A8B" w:rsidRDefault="001F3A8B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lastRenderedPageBreak/>
              <w:t>Аргументация не убедительна. Допускается большое количество ошибок в терминах и понятиях. В устной речи допускается большое количество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hd w:val="clear" w:color="auto" w:fill="auto"/>
              <w:spacing w:line="240" w:lineRule="auto"/>
              <w:ind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Аргументация не всегда убедительна. Допускаются ошибки в использовании терминов и понятий. В устной речи до</w:t>
            </w:r>
            <w:r w:rsidRPr="006D755E">
              <w:rPr>
                <w:rStyle w:val="3"/>
                <w:sz w:val="24"/>
                <w:szCs w:val="24"/>
              </w:rPr>
              <w:t>пускается большое количество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hd w:val="clear" w:color="auto" w:fill="auto"/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</w:t>
            </w:r>
            <w:r w:rsidRPr="006D755E">
              <w:rPr>
                <w:rStyle w:val="4"/>
                <w:sz w:val="24"/>
                <w:szCs w:val="24"/>
              </w:rPr>
              <w:t>небольшие неточности и ошибки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hd w:val="clear" w:color="auto" w:fill="auto"/>
              <w:tabs>
                <w:tab w:val="left" w:leader="underscore" w:pos="3718"/>
              </w:tabs>
              <w:spacing w:line="240" w:lineRule="auto"/>
              <w:ind w:left="20" w:right="26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</w:t>
            </w:r>
          </w:p>
          <w:p w:rsidR="001F3A8B" w:rsidRPr="006D755E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rStyle w:val="4"/>
                <w:sz w:val="24"/>
                <w:szCs w:val="24"/>
              </w:rPr>
              <w:t>специфика устной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работе системы дополнительного образования </w:t>
            </w:r>
            <w:r w:rsidRPr="006D755E">
              <w:rPr>
                <w:b/>
                <w:sz w:val="24"/>
                <w:szCs w:val="24"/>
              </w:rPr>
              <w:t>взрослых</w:t>
            </w:r>
          </w:p>
          <w:p w:rsidR="001F3A8B" w:rsidRPr="00CC6D56" w:rsidRDefault="001F3A8B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pacing w:line="240" w:lineRule="auto"/>
              <w:ind w:left="20" w:right="4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Эпизодическая методическая работа на уровне района (проведение открытых </w:t>
            </w:r>
            <w:r w:rsidRPr="006D755E">
              <w:rPr>
                <w:rStyle w:val="4"/>
                <w:sz w:val="24"/>
                <w:szCs w:val="24"/>
              </w:rPr>
              <w:t>уроков, участие в семинарах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 xml:space="preserve">Системная работа (не </w:t>
            </w:r>
            <w:r>
              <w:rPr>
                <w:sz w:val="24"/>
                <w:szCs w:val="24"/>
              </w:rPr>
              <w:t>менее 5 меро</w:t>
            </w:r>
            <w:r w:rsidRPr="006D755E">
              <w:rPr>
                <w:sz w:val="24"/>
                <w:szCs w:val="24"/>
              </w:rPr>
              <w:t>приятий за последние 3 года) на уровне области, эпизодическая работа на уров</w:t>
            </w:r>
            <w:r w:rsidRPr="006D755E">
              <w:rPr>
                <w:rStyle w:val="4"/>
                <w:sz w:val="24"/>
                <w:szCs w:val="24"/>
              </w:rPr>
              <w:t>не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50" w:lineRule="exact"/>
              <w:ind w:left="40" w:right="60" w:firstLine="0"/>
              <w:jc w:val="left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6D755E" w:rsidRDefault="001F3A8B" w:rsidP="00B34FB5">
            <w:pPr>
              <w:pStyle w:val="6"/>
              <w:shd w:val="clear" w:color="auto" w:fill="auto"/>
              <w:spacing w:line="250" w:lineRule="exact"/>
              <w:ind w:left="20" w:right="20"/>
              <w:rPr>
                <w:sz w:val="24"/>
                <w:szCs w:val="24"/>
              </w:rPr>
            </w:pPr>
            <w:r w:rsidRPr="006D755E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стемная работа (не менее 5 меро</w:t>
            </w:r>
            <w:r w:rsidRPr="006D755E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за последние 3 года) на уровне </w:t>
            </w:r>
            <w:r w:rsidRPr="006D755E">
              <w:rPr>
                <w:sz w:val="24"/>
                <w:szCs w:val="24"/>
              </w:rPr>
              <w:t>республики, эпизодическая работа на</w:t>
            </w:r>
            <w:r>
              <w:rPr>
                <w:sz w:val="24"/>
                <w:szCs w:val="24"/>
              </w:rPr>
              <w:t xml:space="preserve"> </w:t>
            </w:r>
            <w:r w:rsidRPr="006D755E">
              <w:rPr>
                <w:rStyle w:val="4"/>
                <w:sz w:val="24"/>
                <w:szCs w:val="24"/>
              </w:rPr>
              <w:t>международном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right="100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Уровень предъ</w:t>
            </w:r>
            <w:r w:rsidRPr="00BA5EE0">
              <w:rPr>
                <w:b/>
                <w:sz w:val="24"/>
                <w:szCs w:val="24"/>
              </w:rPr>
              <w:softHyphen/>
              <w:t>явления публи</w:t>
            </w:r>
            <w:r w:rsidRPr="00BA5EE0">
              <w:rPr>
                <w:b/>
                <w:sz w:val="24"/>
                <w:szCs w:val="24"/>
              </w:rPr>
              <w:softHyphen/>
              <w:t>каций</w:t>
            </w:r>
          </w:p>
          <w:p w:rsidR="001F3A8B" w:rsidRPr="00BA5EE0" w:rsidRDefault="001F3A8B" w:rsidP="00B34FB5">
            <w:pPr>
              <w:pStyle w:val="20"/>
              <w:tabs>
                <w:tab w:val="left" w:pos="887"/>
              </w:tabs>
              <w:spacing w:after="0" w:line="240" w:lineRule="auto"/>
              <w:ind w:left="23" w:right="62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FE41F4" w:rsidRDefault="001F3A8B" w:rsidP="00B34FB5">
            <w:pPr>
              <w:pStyle w:val="6"/>
              <w:shd w:val="clear" w:color="auto" w:fill="auto"/>
              <w:tabs>
                <w:tab w:val="left" w:leader="underscore" w:pos="2247"/>
                <w:tab w:val="left" w:leader="underscore" w:pos="3627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района и учреждения образования (районные методические вестни</w:t>
            </w:r>
            <w:r w:rsidRPr="00FE41F4">
              <w:rPr>
                <w:rStyle w:val="4"/>
                <w:sz w:val="24"/>
                <w:szCs w:val="24"/>
              </w:rPr>
              <w:t>ки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FE41F4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области (методические реко</w:t>
            </w:r>
            <w:r w:rsidRPr="00FE41F4">
              <w:rPr>
                <w:rStyle w:val="4"/>
                <w:sz w:val="24"/>
                <w:szCs w:val="24"/>
              </w:rPr>
              <w:t>мендации ИРО)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FE41F4" w:rsidRDefault="001F3A8B" w:rsidP="00B34FB5">
            <w:pPr>
              <w:pStyle w:val="6"/>
              <w:shd w:val="clear" w:color="auto" w:fill="auto"/>
              <w:spacing w:line="240" w:lineRule="auto"/>
              <w:ind w:right="20"/>
              <w:rPr>
                <w:sz w:val="24"/>
                <w:szCs w:val="24"/>
                <w:u w:val="single"/>
              </w:rPr>
            </w:pPr>
            <w:r w:rsidRPr="00FE41F4">
              <w:rPr>
                <w:sz w:val="24"/>
                <w:szCs w:val="24"/>
              </w:rPr>
              <w:t>Публикации методического характера на уровне республики (предметные журналы, газеты, сборники конферен</w:t>
            </w:r>
            <w:r w:rsidRPr="00FE41F4">
              <w:rPr>
                <w:rStyle w:val="4"/>
                <w:sz w:val="24"/>
                <w:szCs w:val="24"/>
              </w:rPr>
              <w:t>ций, педагогических чтений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left="40" w:righ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FE41F4" w:rsidRDefault="001F3A8B" w:rsidP="00B34FB5">
            <w:pPr>
              <w:pStyle w:val="6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E41F4">
              <w:rPr>
                <w:sz w:val="24"/>
                <w:szCs w:val="24"/>
              </w:rPr>
              <w:t>Публикации отдельных изданий педагогической и методической направлен</w:t>
            </w:r>
            <w:r w:rsidRPr="00FE41F4">
              <w:rPr>
                <w:rStyle w:val="4"/>
                <w:sz w:val="24"/>
                <w:szCs w:val="24"/>
              </w:rPr>
              <w:t>ности в республиканских издательствах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 xml:space="preserve">Методическое сопровождение </w:t>
            </w:r>
            <w:proofErr w:type="spellStart"/>
            <w:proofErr w:type="gramStart"/>
            <w:r w:rsidRPr="00BA5EE0">
              <w:rPr>
                <w:b/>
                <w:sz w:val="24"/>
                <w:szCs w:val="24"/>
              </w:rPr>
              <w:t>профессиональ</w:t>
            </w:r>
            <w:r>
              <w:rPr>
                <w:b/>
                <w:sz w:val="24"/>
                <w:szCs w:val="24"/>
              </w:rPr>
              <w:t>-</w:t>
            </w:r>
            <w:r w:rsidRPr="00BA5EE0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BA5EE0">
              <w:rPr>
                <w:b/>
                <w:sz w:val="24"/>
                <w:szCs w:val="24"/>
              </w:rPr>
              <w:t xml:space="preserve"> мастерства педагогов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9E6C0E" w:rsidRDefault="001F3A8B" w:rsidP="00B34FB5">
            <w:pPr>
              <w:pStyle w:val="6"/>
              <w:shd w:val="clear" w:color="auto" w:fill="auto"/>
              <w:spacing w:line="245" w:lineRule="exact"/>
              <w:ind w:left="20"/>
              <w:rPr>
                <w:sz w:val="24"/>
                <w:szCs w:val="24"/>
              </w:rPr>
            </w:pPr>
            <w:r w:rsidRPr="009E6C0E">
              <w:rPr>
                <w:rStyle w:val="4"/>
                <w:sz w:val="24"/>
                <w:szCs w:val="24"/>
              </w:rPr>
              <w:t xml:space="preserve">Руководство школьным методическим </w:t>
            </w:r>
            <w:r w:rsidRPr="009E6C0E">
              <w:rPr>
                <w:sz w:val="24"/>
                <w:szCs w:val="24"/>
              </w:rPr>
              <w:t xml:space="preserve">формированием (творческая группа, методическое объединение, школа профессионального мастерства и т.д.). Подготовка педагогов к участию в конкурсе профессионального мастерства </w:t>
            </w:r>
            <w:r w:rsidRPr="009E6C0E">
              <w:rPr>
                <w:rStyle w:val="5"/>
                <w:sz w:val="24"/>
                <w:szCs w:val="24"/>
              </w:rPr>
              <w:t>на уровне 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hd w:val="clear" w:color="auto" w:fill="auto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proofErr w:type="gramStart"/>
            <w:r w:rsidRPr="00353446">
              <w:rPr>
                <w:sz w:val="24"/>
                <w:szCs w:val="24"/>
              </w:rPr>
              <w:t>Руководство районным методическим формированием (творческая группа, методическое объединение, школа</w:t>
            </w:r>
            <w:proofErr w:type="gramEnd"/>
          </w:p>
          <w:p w:rsidR="001F3A8B" w:rsidRPr="00353446" w:rsidRDefault="001F3A8B" w:rsidP="00B34FB5">
            <w:pPr>
              <w:pStyle w:val="6"/>
              <w:tabs>
                <w:tab w:val="left" w:leader="underscore" w:pos="3706"/>
              </w:tabs>
              <w:spacing w:line="247" w:lineRule="exact"/>
              <w:ind w:left="20" w:right="260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профессионального мастерства и т.д.). Подготовка педагогов к участию в конкурсе профессионального мастерства </w:t>
            </w:r>
            <w:r w:rsidRPr="00353446">
              <w:rPr>
                <w:rStyle w:val="5"/>
                <w:sz w:val="24"/>
                <w:szCs w:val="24"/>
              </w:rPr>
              <w:t>на уровне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7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CC6D56" w:rsidRDefault="001F3A8B" w:rsidP="00B34FB5">
            <w:pPr>
              <w:pStyle w:val="20"/>
              <w:shd w:val="clear" w:color="auto" w:fill="auto"/>
              <w:spacing w:after="0" w:line="250" w:lineRule="exact"/>
              <w:ind w:right="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pacing w:line="240" w:lineRule="auto"/>
              <w:rPr>
                <w:rStyle w:val="5"/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Работа в республиканской творческой группе. Подготовка педагогов к участию в конкурсе профессионального </w:t>
            </w:r>
            <w:r w:rsidRPr="00353446">
              <w:rPr>
                <w:rStyle w:val="5"/>
                <w:sz w:val="24"/>
                <w:szCs w:val="24"/>
              </w:rPr>
              <w:t>мастерства на уровне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8B" w:rsidRPr="00CC6D56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BA5EE0" w:rsidRDefault="001F3A8B" w:rsidP="00B34FB5">
            <w:pPr>
              <w:pStyle w:val="20"/>
              <w:shd w:val="clear" w:color="auto" w:fill="auto"/>
              <w:tabs>
                <w:tab w:val="left" w:pos="1628"/>
              </w:tabs>
              <w:spacing w:after="0" w:line="252" w:lineRule="exact"/>
              <w:ind w:right="176" w:firstLine="0"/>
              <w:jc w:val="both"/>
              <w:rPr>
                <w:b/>
                <w:sz w:val="24"/>
                <w:szCs w:val="24"/>
              </w:rPr>
            </w:pPr>
            <w:r w:rsidRPr="00BA5EE0">
              <w:rPr>
                <w:b/>
                <w:sz w:val="24"/>
                <w:szCs w:val="24"/>
              </w:rPr>
              <w:t>Участие в кон</w:t>
            </w:r>
            <w:r w:rsidRPr="00BA5EE0">
              <w:rPr>
                <w:b/>
                <w:sz w:val="24"/>
                <w:szCs w:val="24"/>
              </w:rPr>
              <w:softHyphen/>
              <w:t>курсах педаго</w:t>
            </w:r>
            <w:r w:rsidRPr="00BA5EE0">
              <w:rPr>
                <w:b/>
                <w:sz w:val="24"/>
                <w:szCs w:val="24"/>
              </w:rPr>
              <w:softHyphen/>
              <w:t>гической на</w:t>
            </w:r>
            <w:r w:rsidRPr="00BA5EE0">
              <w:rPr>
                <w:b/>
                <w:sz w:val="24"/>
                <w:szCs w:val="24"/>
              </w:rPr>
              <w:softHyphen/>
              <w:t>правленности</w:t>
            </w:r>
          </w:p>
          <w:p w:rsidR="001F3A8B" w:rsidRPr="00BA5EE0" w:rsidRDefault="001F3A8B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F3A8B" w:rsidRPr="00BA5EE0" w:rsidRDefault="001F3A8B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F3A8B" w:rsidRDefault="001F3A8B" w:rsidP="00B34FB5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  <w:p w:rsidR="001F3A8B" w:rsidRPr="00CC6D56" w:rsidRDefault="001F3A8B" w:rsidP="00B34FB5">
            <w:pPr>
              <w:pStyle w:val="20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Участие в конкурсе педагогического мастерства на уровне </w:t>
            </w:r>
            <w:r>
              <w:rPr>
                <w:sz w:val="24"/>
                <w:szCs w:val="24"/>
              </w:rPr>
              <w:t>учреждения обра</w:t>
            </w:r>
            <w:r w:rsidRPr="00353446"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в конкурсе педагогического мастерства на уровне </w:t>
            </w:r>
            <w:r w:rsidRPr="00353446">
              <w:rPr>
                <w:rStyle w:val="5"/>
                <w:sz w:val="24"/>
                <w:szCs w:val="24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pacing w:line="240" w:lineRule="auto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 xml:space="preserve">Победы и призовые места </w:t>
            </w:r>
            <w:r w:rsidRPr="00AF521D">
              <w:rPr>
                <w:sz w:val="24"/>
                <w:szCs w:val="24"/>
              </w:rPr>
              <w:t xml:space="preserve">на конкурсе педагогического мастерства на уровне </w:t>
            </w:r>
            <w:r w:rsidRPr="00AF521D">
              <w:rPr>
                <w:rStyle w:val="5"/>
                <w:sz w:val="24"/>
                <w:szCs w:val="24"/>
              </w:rPr>
              <w:t xml:space="preserve">области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3A8B" w:rsidTr="00EC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20"/>
              <w:shd w:val="clear" w:color="auto" w:fill="auto"/>
              <w:spacing w:after="0" w:line="252" w:lineRule="exact"/>
              <w:ind w:right="340" w:firstLine="0"/>
              <w:jc w:val="both"/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Pr="00353446" w:rsidRDefault="001F3A8B" w:rsidP="00B34FB5">
            <w:pPr>
              <w:pStyle w:val="6"/>
              <w:shd w:val="clear" w:color="auto" w:fill="auto"/>
              <w:spacing w:line="240" w:lineRule="auto"/>
              <w:ind w:left="34" w:right="-108" w:hanging="34"/>
              <w:rPr>
                <w:sz w:val="24"/>
                <w:szCs w:val="24"/>
              </w:rPr>
            </w:pPr>
            <w:r w:rsidRPr="0035344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 xml:space="preserve">стие в конкурсе педагогического </w:t>
            </w:r>
            <w:r w:rsidRPr="00353446">
              <w:rPr>
                <w:sz w:val="24"/>
                <w:szCs w:val="24"/>
              </w:rPr>
              <w:t>мастерства на уровне респу</w:t>
            </w:r>
            <w:r>
              <w:rPr>
                <w:sz w:val="24"/>
                <w:szCs w:val="24"/>
              </w:rPr>
              <w:t xml:space="preserve">блики.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Pr="00353446">
              <w:rPr>
                <w:sz w:val="24"/>
                <w:szCs w:val="24"/>
              </w:rPr>
              <w:t xml:space="preserve">беды и призовые места на конкурсах </w:t>
            </w:r>
            <w:r w:rsidRPr="00AF521D">
              <w:rPr>
                <w:sz w:val="24"/>
                <w:szCs w:val="24"/>
              </w:rPr>
              <w:t xml:space="preserve">педагогической направленности на уровне республики («Открытый урок», </w:t>
            </w:r>
            <w:r w:rsidRPr="00AF521D">
              <w:rPr>
                <w:rStyle w:val="5"/>
                <w:sz w:val="24"/>
                <w:szCs w:val="24"/>
              </w:rPr>
              <w:t>«Компью</w:t>
            </w:r>
            <w:bookmarkStart w:id="0" w:name="_GoBack"/>
            <w:bookmarkEnd w:id="0"/>
            <w:r w:rsidRPr="00AF521D">
              <w:rPr>
                <w:rStyle w:val="5"/>
                <w:sz w:val="24"/>
                <w:szCs w:val="24"/>
              </w:rPr>
              <w:t>тер.</w:t>
            </w:r>
            <w:proofErr w:type="gramEnd"/>
            <w:r w:rsidRPr="00AF521D">
              <w:rPr>
                <w:rStyle w:val="5"/>
                <w:sz w:val="24"/>
                <w:szCs w:val="24"/>
              </w:rPr>
              <w:t xml:space="preserve"> Образование. </w:t>
            </w:r>
            <w:proofErr w:type="gramStart"/>
            <w:r w:rsidRPr="00AF521D">
              <w:rPr>
                <w:rStyle w:val="5"/>
                <w:sz w:val="24"/>
                <w:szCs w:val="24"/>
              </w:rPr>
              <w:t>Интернет»</w:t>
            </w:r>
            <w:r>
              <w:rPr>
                <w:rStyle w:val="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A8B" w:rsidRDefault="001F3A8B" w:rsidP="00B34FB5">
            <w:pPr>
              <w:pStyle w:val="6"/>
              <w:spacing w:line="240" w:lineRule="auto"/>
              <w:ind w:left="50" w:right="220"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8516F" w:rsidRDefault="0058516F"/>
    <w:sectPr w:rsidR="0058516F" w:rsidSect="001F3A8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1"/>
    <w:rsid w:val="00001155"/>
    <w:rsid w:val="000037B2"/>
    <w:rsid w:val="00004376"/>
    <w:rsid w:val="00004EB0"/>
    <w:rsid w:val="000103BF"/>
    <w:rsid w:val="00012426"/>
    <w:rsid w:val="00012EE0"/>
    <w:rsid w:val="00013ACA"/>
    <w:rsid w:val="00016AFA"/>
    <w:rsid w:val="00017BD7"/>
    <w:rsid w:val="00022F03"/>
    <w:rsid w:val="000249E0"/>
    <w:rsid w:val="0002650C"/>
    <w:rsid w:val="00030F57"/>
    <w:rsid w:val="00031BF1"/>
    <w:rsid w:val="00032B23"/>
    <w:rsid w:val="00035201"/>
    <w:rsid w:val="00036633"/>
    <w:rsid w:val="00037062"/>
    <w:rsid w:val="00037C9B"/>
    <w:rsid w:val="00037D31"/>
    <w:rsid w:val="000427B8"/>
    <w:rsid w:val="00044C6B"/>
    <w:rsid w:val="00057213"/>
    <w:rsid w:val="00060897"/>
    <w:rsid w:val="00061A20"/>
    <w:rsid w:val="00062E53"/>
    <w:rsid w:val="00063038"/>
    <w:rsid w:val="00066B9B"/>
    <w:rsid w:val="0006798A"/>
    <w:rsid w:val="00067B19"/>
    <w:rsid w:val="00070951"/>
    <w:rsid w:val="0007263D"/>
    <w:rsid w:val="00077AA6"/>
    <w:rsid w:val="000827AC"/>
    <w:rsid w:val="00085542"/>
    <w:rsid w:val="00086478"/>
    <w:rsid w:val="00087963"/>
    <w:rsid w:val="00093C16"/>
    <w:rsid w:val="00093EF2"/>
    <w:rsid w:val="0009762D"/>
    <w:rsid w:val="000A0A0D"/>
    <w:rsid w:val="000A17D9"/>
    <w:rsid w:val="000A187D"/>
    <w:rsid w:val="000A2375"/>
    <w:rsid w:val="000A523E"/>
    <w:rsid w:val="000A5B87"/>
    <w:rsid w:val="000B22D9"/>
    <w:rsid w:val="000B4148"/>
    <w:rsid w:val="000B43A5"/>
    <w:rsid w:val="000B4CFE"/>
    <w:rsid w:val="000B4CFF"/>
    <w:rsid w:val="000B4F92"/>
    <w:rsid w:val="000B6C1B"/>
    <w:rsid w:val="000C00BF"/>
    <w:rsid w:val="000C1AE1"/>
    <w:rsid w:val="000C44D3"/>
    <w:rsid w:val="000C45AE"/>
    <w:rsid w:val="000D5E63"/>
    <w:rsid w:val="000D6A6C"/>
    <w:rsid w:val="000E110C"/>
    <w:rsid w:val="000E340A"/>
    <w:rsid w:val="000E3975"/>
    <w:rsid w:val="000E56B2"/>
    <w:rsid w:val="000E6B22"/>
    <w:rsid w:val="000E7468"/>
    <w:rsid w:val="000F2352"/>
    <w:rsid w:val="000F31E5"/>
    <w:rsid w:val="00101AEB"/>
    <w:rsid w:val="00104903"/>
    <w:rsid w:val="00106E3B"/>
    <w:rsid w:val="00110C9F"/>
    <w:rsid w:val="001120DA"/>
    <w:rsid w:val="0011673C"/>
    <w:rsid w:val="0012517E"/>
    <w:rsid w:val="00131861"/>
    <w:rsid w:val="0013215B"/>
    <w:rsid w:val="00136667"/>
    <w:rsid w:val="00140467"/>
    <w:rsid w:val="001414AC"/>
    <w:rsid w:val="00141C0B"/>
    <w:rsid w:val="00142593"/>
    <w:rsid w:val="001439AA"/>
    <w:rsid w:val="00145041"/>
    <w:rsid w:val="00150877"/>
    <w:rsid w:val="00152ADD"/>
    <w:rsid w:val="001540F7"/>
    <w:rsid w:val="00155770"/>
    <w:rsid w:val="00155D77"/>
    <w:rsid w:val="00156E96"/>
    <w:rsid w:val="0015738A"/>
    <w:rsid w:val="001635EE"/>
    <w:rsid w:val="00167CD8"/>
    <w:rsid w:val="00170DEF"/>
    <w:rsid w:val="00172CB2"/>
    <w:rsid w:val="001804C6"/>
    <w:rsid w:val="00181293"/>
    <w:rsid w:val="001859B3"/>
    <w:rsid w:val="00190334"/>
    <w:rsid w:val="001937E4"/>
    <w:rsid w:val="00195300"/>
    <w:rsid w:val="001A0CF5"/>
    <w:rsid w:val="001A27F0"/>
    <w:rsid w:val="001A73DB"/>
    <w:rsid w:val="001A7D99"/>
    <w:rsid w:val="001B0763"/>
    <w:rsid w:val="001B481A"/>
    <w:rsid w:val="001C47F4"/>
    <w:rsid w:val="001C491A"/>
    <w:rsid w:val="001D0AAE"/>
    <w:rsid w:val="001D3338"/>
    <w:rsid w:val="001D427E"/>
    <w:rsid w:val="001D7719"/>
    <w:rsid w:val="001E1078"/>
    <w:rsid w:val="001E146F"/>
    <w:rsid w:val="001E2B66"/>
    <w:rsid w:val="001E6D4F"/>
    <w:rsid w:val="001F05E3"/>
    <w:rsid w:val="001F25D3"/>
    <w:rsid w:val="001F3A8B"/>
    <w:rsid w:val="001F5C8A"/>
    <w:rsid w:val="001F5DB2"/>
    <w:rsid w:val="001F6028"/>
    <w:rsid w:val="00203F84"/>
    <w:rsid w:val="00205238"/>
    <w:rsid w:val="00205370"/>
    <w:rsid w:val="002077D1"/>
    <w:rsid w:val="002146BF"/>
    <w:rsid w:val="0021518D"/>
    <w:rsid w:val="00215414"/>
    <w:rsid w:val="00220900"/>
    <w:rsid w:val="00221683"/>
    <w:rsid w:val="00227978"/>
    <w:rsid w:val="00230DFC"/>
    <w:rsid w:val="002316FA"/>
    <w:rsid w:val="002376D9"/>
    <w:rsid w:val="00240308"/>
    <w:rsid w:val="002421C3"/>
    <w:rsid w:val="002437A9"/>
    <w:rsid w:val="00250A3E"/>
    <w:rsid w:val="00250FDC"/>
    <w:rsid w:val="002511C0"/>
    <w:rsid w:val="00260267"/>
    <w:rsid w:val="00260BBE"/>
    <w:rsid w:val="00264A90"/>
    <w:rsid w:val="00264B77"/>
    <w:rsid w:val="00265921"/>
    <w:rsid w:val="00265C62"/>
    <w:rsid w:val="002735F1"/>
    <w:rsid w:val="002745D2"/>
    <w:rsid w:val="00275945"/>
    <w:rsid w:val="002760AB"/>
    <w:rsid w:val="00277D99"/>
    <w:rsid w:val="0028235D"/>
    <w:rsid w:val="0028277E"/>
    <w:rsid w:val="00282F11"/>
    <w:rsid w:val="00284446"/>
    <w:rsid w:val="00286F36"/>
    <w:rsid w:val="002876B8"/>
    <w:rsid w:val="00292834"/>
    <w:rsid w:val="0029304C"/>
    <w:rsid w:val="00297D96"/>
    <w:rsid w:val="002A06F3"/>
    <w:rsid w:val="002A3BB5"/>
    <w:rsid w:val="002A6482"/>
    <w:rsid w:val="002B05A7"/>
    <w:rsid w:val="002B5538"/>
    <w:rsid w:val="002B6FC5"/>
    <w:rsid w:val="002C16BD"/>
    <w:rsid w:val="002C3B4D"/>
    <w:rsid w:val="002C61A7"/>
    <w:rsid w:val="002D0122"/>
    <w:rsid w:val="002D1837"/>
    <w:rsid w:val="002D19CA"/>
    <w:rsid w:val="002D6015"/>
    <w:rsid w:val="002E1F31"/>
    <w:rsid w:val="002E2AD0"/>
    <w:rsid w:val="002E63E5"/>
    <w:rsid w:val="002E65DD"/>
    <w:rsid w:val="002E6CA2"/>
    <w:rsid w:val="002F351D"/>
    <w:rsid w:val="00302C7E"/>
    <w:rsid w:val="00304340"/>
    <w:rsid w:val="00307282"/>
    <w:rsid w:val="00307396"/>
    <w:rsid w:val="00307645"/>
    <w:rsid w:val="00311A40"/>
    <w:rsid w:val="0031628D"/>
    <w:rsid w:val="0031629F"/>
    <w:rsid w:val="00321B65"/>
    <w:rsid w:val="00322C8B"/>
    <w:rsid w:val="00322F1D"/>
    <w:rsid w:val="003233F3"/>
    <w:rsid w:val="00325A26"/>
    <w:rsid w:val="0032642D"/>
    <w:rsid w:val="00332910"/>
    <w:rsid w:val="00332C1E"/>
    <w:rsid w:val="0033357D"/>
    <w:rsid w:val="00334EAB"/>
    <w:rsid w:val="00335CB4"/>
    <w:rsid w:val="00336F3F"/>
    <w:rsid w:val="003400C6"/>
    <w:rsid w:val="0034235E"/>
    <w:rsid w:val="00346262"/>
    <w:rsid w:val="0035068E"/>
    <w:rsid w:val="00355B4D"/>
    <w:rsid w:val="00357B5F"/>
    <w:rsid w:val="003607FA"/>
    <w:rsid w:val="00361B48"/>
    <w:rsid w:val="00363905"/>
    <w:rsid w:val="00364184"/>
    <w:rsid w:val="00366059"/>
    <w:rsid w:val="0036737F"/>
    <w:rsid w:val="00367767"/>
    <w:rsid w:val="00367B83"/>
    <w:rsid w:val="00367D60"/>
    <w:rsid w:val="00367F19"/>
    <w:rsid w:val="003711BA"/>
    <w:rsid w:val="00374E83"/>
    <w:rsid w:val="003846B1"/>
    <w:rsid w:val="003928A1"/>
    <w:rsid w:val="00393787"/>
    <w:rsid w:val="00396368"/>
    <w:rsid w:val="00396474"/>
    <w:rsid w:val="00396CBE"/>
    <w:rsid w:val="003A0CE9"/>
    <w:rsid w:val="003A2664"/>
    <w:rsid w:val="003A2700"/>
    <w:rsid w:val="003A4F1E"/>
    <w:rsid w:val="003A5C4E"/>
    <w:rsid w:val="003B1DD8"/>
    <w:rsid w:val="003B20ED"/>
    <w:rsid w:val="003B657C"/>
    <w:rsid w:val="003B7DE5"/>
    <w:rsid w:val="003C3AC7"/>
    <w:rsid w:val="003C5EE9"/>
    <w:rsid w:val="003D0849"/>
    <w:rsid w:val="003D3308"/>
    <w:rsid w:val="003E6953"/>
    <w:rsid w:val="003E7900"/>
    <w:rsid w:val="003F2024"/>
    <w:rsid w:val="003F4B8F"/>
    <w:rsid w:val="003F608D"/>
    <w:rsid w:val="004003DF"/>
    <w:rsid w:val="004010D1"/>
    <w:rsid w:val="00405D52"/>
    <w:rsid w:val="00406AD7"/>
    <w:rsid w:val="004074EB"/>
    <w:rsid w:val="00411F9F"/>
    <w:rsid w:val="00412048"/>
    <w:rsid w:val="004166A3"/>
    <w:rsid w:val="00421E50"/>
    <w:rsid w:val="004236E2"/>
    <w:rsid w:val="004253E9"/>
    <w:rsid w:val="00427A9D"/>
    <w:rsid w:val="004308ED"/>
    <w:rsid w:val="0043126F"/>
    <w:rsid w:val="004324BE"/>
    <w:rsid w:val="00432D43"/>
    <w:rsid w:val="00435A9D"/>
    <w:rsid w:val="0044260D"/>
    <w:rsid w:val="0044550F"/>
    <w:rsid w:val="004458FC"/>
    <w:rsid w:val="004510E4"/>
    <w:rsid w:val="0046037A"/>
    <w:rsid w:val="004673EE"/>
    <w:rsid w:val="00470422"/>
    <w:rsid w:val="004707FC"/>
    <w:rsid w:val="00473855"/>
    <w:rsid w:val="00475086"/>
    <w:rsid w:val="0047571E"/>
    <w:rsid w:val="00477E01"/>
    <w:rsid w:val="00483176"/>
    <w:rsid w:val="00484233"/>
    <w:rsid w:val="00493782"/>
    <w:rsid w:val="00496FC7"/>
    <w:rsid w:val="004A0FCD"/>
    <w:rsid w:val="004A3D1D"/>
    <w:rsid w:val="004A54A3"/>
    <w:rsid w:val="004A75DE"/>
    <w:rsid w:val="004B331D"/>
    <w:rsid w:val="004C40CA"/>
    <w:rsid w:val="004C44BE"/>
    <w:rsid w:val="004C52B1"/>
    <w:rsid w:val="004C6D10"/>
    <w:rsid w:val="004C756A"/>
    <w:rsid w:val="004D6D4C"/>
    <w:rsid w:val="004D78AB"/>
    <w:rsid w:val="004E1BB7"/>
    <w:rsid w:val="004E3563"/>
    <w:rsid w:val="004E4AE1"/>
    <w:rsid w:val="004E7689"/>
    <w:rsid w:val="004F0765"/>
    <w:rsid w:val="004F18A4"/>
    <w:rsid w:val="004F1ACA"/>
    <w:rsid w:val="004F2171"/>
    <w:rsid w:val="005024B3"/>
    <w:rsid w:val="0050306C"/>
    <w:rsid w:val="005059D4"/>
    <w:rsid w:val="00506357"/>
    <w:rsid w:val="00510D0D"/>
    <w:rsid w:val="005141C3"/>
    <w:rsid w:val="005149F1"/>
    <w:rsid w:val="00516934"/>
    <w:rsid w:val="00525220"/>
    <w:rsid w:val="00525CD1"/>
    <w:rsid w:val="0052706D"/>
    <w:rsid w:val="00530E6B"/>
    <w:rsid w:val="00541306"/>
    <w:rsid w:val="00542875"/>
    <w:rsid w:val="00543980"/>
    <w:rsid w:val="00545A19"/>
    <w:rsid w:val="00550A38"/>
    <w:rsid w:val="00554D30"/>
    <w:rsid w:val="00554D83"/>
    <w:rsid w:val="005638C3"/>
    <w:rsid w:val="005644B5"/>
    <w:rsid w:val="00567351"/>
    <w:rsid w:val="00570993"/>
    <w:rsid w:val="005718EE"/>
    <w:rsid w:val="00574425"/>
    <w:rsid w:val="005768EA"/>
    <w:rsid w:val="00576A00"/>
    <w:rsid w:val="00577047"/>
    <w:rsid w:val="0058060C"/>
    <w:rsid w:val="00584F01"/>
    <w:rsid w:val="0058516F"/>
    <w:rsid w:val="00591C14"/>
    <w:rsid w:val="00597143"/>
    <w:rsid w:val="005A2D32"/>
    <w:rsid w:val="005A5755"/>
    <w:rsid w:val="005B1147"/>
    <w:rsid w:val="005B345B"/>
    <w:rsid w:val="005B6A89"/>
    <w:rsid w:val="005C0B03"/>
    <w:rsid w:val="005C2BA7"/>
    <w:rsid w:val="005C6D57"/>
    <w:rsid w:val="005C73B8"/>
    <w:rsid w:val="005C74E6"/>
    <w:rsid w:val="005D1D30"/>
    <w:rsid w:val="005D1DF3"/>
    <w:rsid w:val="005D2391"/>
    <w:rsid w:val="005D3E13"/>
    <w:rsid w:val="005D4770"/>
    <w:rsid w:val="005E2AD2"/>
    <w:rsid w:val="005E6FF7"/>
    <w:rsid w:val="005F081C"/>
    <w:rsid w:val="005F5A55"/>
    <w:rsid w:val="005F6DF5"/>
    <w:rsid w:val="005F7D46"/>
    <w:rsid w:val="006028AB"/>
    <w:rsid w:val="00602B23"/>
    <w:rsid w:val="00602C7F"/>
    <w:rsid w:val="00605FAC"/>
    <w:rsid w:val="00612B69"/>
    <w:rsid w:val="0061440A"/>
    <w:rsid w:val="00614426"/>
    <w:rsid w:val="00617895"/>
    <w:rsid w:val="00621E95"/>
    <w:rsid w:val="00622418"/>
    <w:rsid w:val="00622B30"/>
    <w:rsid w:val="00624544"/>
    <w:rsid w:val="00624B71"/>
    <w:rsid w:val="00630CFE"/>
    <w:rsid w:val="006330D5"/>
    <w:rsid w:val="00633685"/>
    <w:rsid w:val="00640399"/>
    <w:rsid w:val="006432AA"/>
    <w:rsid w:val="00643786"/>
    <w:rsid w:val="00645635"/>
    <w:rsid w:val="006458AC"/>
    <w:rsid w:val="00645D01"/>
    <w:rsid w:val="00645FBD"/>
    <w:rsid w:val="00647781"/>
    <w:rsid w:val="00647B5A"/>
    <w:rsid w:val="0065155B"/>
    <w:rsid w:val="006520D9"/>
    <w:rsid w:val="0065430A"/>
    <w:rsid w:val="00660DFD"/>
    <w:rsid w:val="00661173"/>
    <w:rsid w:val="00662261"/>
    <w:rsid w:val="00662E22"/>
    <w:rsid w:val="00670EFE"/>
    <w:rsid w:val="00673330"/>
    <w:rsid w:val="006739B6"/>
    <w:rsid w:val="0068383C"/>
    <w:rsid w:val="00685A7F"/>
    <w:rsid w:val="00686BBA"/>
    <w:rsid w:val="006914D0"/>
    <w:rsid w:val="006A2349"/>
    <w:rsid w:val="006A242C"/>
    <w:rsid w:val="006A2666"/>
    <w:rsid w:val="006A465E"/>
    <w:rsid w:val="006A746A"/>
    <w:rsid w:val="006B28A8"/>
    <w:rsid w:val="006B2F0B"/>
    <w:rsid w:val="006B3775"/>
    <w:rsid w:val="006B7616"/>
    <w:rsid w:val="006B7E03"/>
    <w:rsid w:val="006C04C4"/>
    <w:rsid w:val="006C15E7"/>
    <w:rsid w:val="006C5792"/>
    <w:rsid w:val="006C68AA"/>
    <w:rsid w:val="006D09B5"/>
    <w:rsid w:val="006D2337"/>
    <w:rsid w:val="006D399C"/>
    <w:rsid w:val="006D4CC2"/>
    <w:rsid w:val="006D66BF"/>
    <w:rsid w:val="006E2B3E"/>
    <w:rsid w:val="006E4B53"/>
    <w:rsid w:val="006E7882"/>
    <w:rsid w:val="006F15E0"/>
    <w:rsid w:val="006F231E"/>
    <w:rsid w:val="006F2CFD"/>
    <w:rsid w:val="006F5CFE"/>
    <w:rsid w:val="00700CAA"/>
    <w:rsid w:val="00704EEA"/>
    <w:rsid w:val="0070530E"/>
    <w:rsid w:val="0070594F"/>
    <w:rsid w:val="00705E26"/>
    <w:rsid w:val="00711F54"/>
    <w:rsid w:val="00720D43"/>
    <w:rsid w:val="007265F0"/>
    <w:rsid w:val="00731889"/>
    <w:rsid w:val="007329F8"/>
    <w:rsid w:val="007344D3"/>
    <w:rsid w:val="00736D3A"/>
    <w:rsid w:val="00737999"/>
    <w:rsid w:val="0075096E"/>
    <w:rsid w:val="00750E72"/>
    <w:rsid w:val="007530FF"/>
    <w:rsid w:val="00755BD7"/>
    <w:rsid w:val="007564A5"/>
    <w:rsid w:val="007574E9"/>
    <w:rsid w:val="00762313"/>
    <w:rsid w:val="007627FE"/>
    <w:rsid w:val="00773944"/>
    <w:rsid w:val="0078227E"/>
    <w:rsid w:val="00782DA0"/>
    <w:rsid w:val="00783FFC"/>
    <w:rsid w:val="00787124"/>
    <w:rsid w:val="00787652"/>
    <w:rsid w:val="00787701"/>
    <w:rsid w:val="00791019"/>
    <w:rsid w:val="007926D0"/>
    <w:rsid w:val="00793ADB"/>
    <w:rsid w:val="00796C48"/>
    <w:rsid w:val="007A0C95"/>
    <w:rsid w:val="007A49BB"/>
    <w:rsid w:val="007A5EE1"/>
    <w:rsid w:val="007A66DA"/>
    <w:rsid w:val="007A71DE"/>
    <w:rsid w:val="007A7F79"/>
    <w:rsid w:val="007B1C8F"/>
    <w:rsid w:val="007B272C"/>
    <w:rsid w:val="007B27EC"/>
    <w:rsid w:val="007B7354"/>
    <w:rsid w:val="007C39DF"/>
    <w:rsid w:val="007C4433"/>
    <w:rsid w:val="007C77AF"/>
    <w:rsid w:val="007D1FA1"/>
    <w:rsid w:val="007D2AA6"/>
    <w:rsid w:val="007D42F4"/>
    <w:rsid w:val="007D4AAB"/>
    <w:rsid w:val="007D51AC"/>
    <w:rsid w:val="007D574D"/>
    <w:rsid w:val="007D58F0"/>
    <w:rsid w:val="007E125F"/>
    <w:rsid w:val="007E21A9"/>
    <w:rsid w:val="007E5B77"/>
    <w:rsid w:val="007E6BF6"/>
    <w:rsid w:val="007E7DA6"/>
    <w:rsid w:val="007F1DDA"/>
    <w:rsid w:val="007F3DF3"/>
    <w:rsid w:val="007F4F16"/>
    <w:rsid w:val="007F5E36"/>
    <w:rsid w:val="007F7CE4"/>
    <w:rsid w:val="00802BE8"/>
    <w:rsid w:val="008039D8"/>
    <w:rsid w:val="0080493A"/>
    <w:rsid w:val="00807D69"/>
    <w:rsid w:val="00820453"/>
    <w:rsid w:val="00823361"/>
    <w:rsid w:val="00832D87"/>
    <w:rsid w:val="0083480B"/>
    <w:rsid w:val="00845F7F"/>
    <w:rsid w:val="0084672F"/>
    <w:rsid w:val="00847830"/>
    <w:rsid w:val="00855A18"/>
    <w:rsid w:val="00862B3A"/>
    <w:rsid w:val="0086532A"/>
    <w:rsid w:val="00865CDE"/>
    <w:rsid w:val="00873C1C"/>
    <w:rsid w:val="008746CA"/>
    <w:rsid w:val="00875235"/>
    <w:rsid w:val="00877B11"/>
    <w:rsid w:val="0088015A"/>
    <w:rsid w:val="00880D86"/>
    <w:rsid w:val="00880DFE"/>
    <w:rsid w:val="00880FC1"/>
    <w:rsid w:val="008817FF"/>
    <w:rsid w:val="008879C6"/>
    <w:rsid w:val="008906E0"/>
    <w:rsid w:val="0089281B"/>
    <w:rsid w:val="008961E4"/>
    <w:rsid w:val="008A384F"/>
    <w:rsid w:val="008A426F"/>
    <w:rsid w:val="008A534E"/>
    <w:rsid w:val="008A6302"/>
    <w:rsid w:val="008A640E"/>
    <w:rsid w:val="008B1A41"/>
    <w:rsid w:val="008B6FD8"/>
    <w:rsid w:val="008C15D1"/>
    <w:rsid w:val="008C166B"/>
    <w:rsid w:val="008C4825"/>
    <w:rsid w:val="008D245F"/>
    <w:rsid w:val="008D3008"/>
    <w:rsid w:val="008D4C54"/>
    <w:rsid w:val="008D5E37"/>
    <w:rsid w:val="008D6846"/>
    <w:rsid w:val="008E02D4"/>
    <w:rsid w:val="008E1299"/>
    <w:rsid w:val="008E2EF1"/>
    <w:rsid w:val="008E3FAF"/>
    <w:rsid w:val="008E633A"/>
    <w:rsid w:val="008F1D7C"/>
    <w:rsid w:val="008F3265"/>
    <w:rsid w:val="008F4375"/>
    <w:rsid w:val="008F55DD"/>
    <w:rsid w:val="008F60F9"/>
    <w:rsid w:val="00903F5D"/>
    <w:rsid w:val="0090424A"/>
    <w:rsid w:val="009042E9"/>
    <w:rsid w:val="0090550B"/>
    <w:rsid w:val="00911B8C"/>
    <w:rsid w:val="00912FD6"/>
    <w:rsid w:val="00913C9D"/>
    <w:rsid w:val="00916A01"/>
    <w:rsid w:val="00916C0A"/>
    <w:rsid w:val="00920A67"/>
    <w:rsid w:val="009264B1"/>
    <w:rsid w:val="009347AD"/>
    <w:rsid w:val="00934D1E"/>
    <w:rsid w:val="00935874"/>
    <w:rsid w:val="00941D90"/>
    <w:rsid w:val="00941F0E"/>
    <w:rsid w:val="0094242C"/>
    <w:rsid w:val="00943A28"/>
    <w:rsid w:val="00943EE7"/>
    <w:rsid w:val="00950C18"/>
    <w:rsid w:val="00962084"/>
    <w:rsid w:val="009669D8"/>
    <w:rsid w:val="0096795B"/>
    <w:rsid w:val="00972907"/>
    <w:rsid w:val="009750CA"/>
    <w:rsid w:val="00980146"/>
    <w:rsid w:val="0098244F"/>
    <w:rsid w:val="0098445A"/>
    <w:rsid w:val="00986936"/>
    <w:rsid w:val="00987F51"/>
    <w:rsid w:val="00990273"/>
    <w:rsid w:val="00991953"/>
    <w:rsid w:val="00993780"/>
    <w:rsid w:val="00995237"/>
    <w:rsid w:val="009A4B06"/>
    <w:rsid w:val="009B6C8A"/>
    <w:rsid w:val="009C2DEB"/>
    <w:rsid w:val="009C3216"/>
    <w:rsid w:val="009C64ED"/>
    <w:rsid w:val="009D53D2"/>
    <w:rsid w:val="009E0690"/>
    <w:rsid w:val="009E55D7"/>
    <w:rsid w:val="009E7B95"/>
    <w:rsid w:val="009F369A"/>
    <w:rsid w:val="009F3797"/>
    <w:rsid w:val="009F4BDC"/>
    <w:rsid w:val="009F58EF"/>
    <w:rsid w:val="009F6F95"/>
    <w:rsid w:val="009F7983"/>
    <w:rsid w:val="00A010A9"/>
    <w:rsid w:val="00A03AB2"/>
    <w:rsid w:val="00A073C1"/>
    <w:rsid w:val="00A1059C"/>
    <w:rsid w:val="00A11BDE"/>
    <w:rsid w:val="00A134BC"/>
    <w:rsid w:val="00A166C7"/>
    <w:rsid w:val="00A17712"/>
    <w:rsid w:val="00A17789"/>
    <w:rsid w:val="00A263D2"/>
    <w:rsid w:val="00A265CC"/>
    <w:rsid w:val="00A3262E"/>
    <w:rsid w:val="00A32A27"/>
    <w:rsid w:val="00A32E16"/>
    <w:rsid w:val="00A3329B"/>
    <w:rsid w:val="00A35579"/>
    <w:rsid w:val="00A42019"/>
    <w:rsid w:val="00A43B7F"/>
    <w:rsid w:val="00A446B8"/>
    <w:rsid w:val="00A462D5"/>
    <w:rsid w:val="00A5030F"/>
    <w:rsid w:val="00A50985"/>
    <w:rsid w:val="00A50BAD"/>
    <w:rsid w:val="00A60B1B"/>
    <w:rsid w:val="00A6426D"/>
    <w:rsid w:val="00A64EF4"/>
    <w:rsid w:val="00A662CD"/>
    <w:rsid w:val="00A72273"/>
    <w:rsid w:val="00A7308D"/>
    <w:rsid w:val="00A75ACD"/>
    <w:rsid w:val="00A77D9B"/>
    <w:rsid w:val="00A80AB1"/>
    <w:rsid w:val="00A819AF"/>
    <w:rsid w:val="00A87D50"/>
    <w:rsid w:val="00A91B0A"/>
    <w:rsid w:val="00A93C96"/>
    <w:rsid w:val="00A9547F"/>
    <w:rsid w:val="00AA2AC8"/>
    <w:rsid w:val="00AA5591"/>
    <w:rsid w:val="00AA71D4"/>
    <w:rsid w:val="00AB1C90"/>
    <w:rsid w:val="00AB1CCC"/>
    <w:rsid w:val="00AB47F8"/>
    <w:rsid w:val="00AC3E67"/>
    <w:rsid w:val="00AC6C9C"/>
    <w:rsid w:val="00AD06A5"/>
    <w:rsid w:val="00AD0A1E"/>
    <w:rsid w:val="00AD5750"/>
    <w:rsid w:val="00AD6A66"/>
    <w:rsid w:val="00AD7B10"/>
    <w:rsid w:val="00AD7F90"/>
    <w:rsid w:val="00AE4B1F"/>
    <w:rsid w:val="00AE55C8"/>
    <w:rsid w:val="00AF1D14"/>
    <w:rsid w:val="00B0013E"/>
    <w:rsid w:val="00B00BC4"/>
    <w:rsid w:val="00B038BE"/>
    <w:rsid w:val="00B04A40"/>
    <w:rsid w:val="00B069F0"/>
    <w:rsid w:val="00B06AB9"/>
    <w:rsid w:val="00B07780"/>
    <w:rsid w:val="00B07C36"/>
    <w:rsid w:val="00B14A01"/>
    <w:rsid w:val="00B14F23"/>
    <w:rsid w:val="00B164BE"/>
    <w:rsid w:val="00B24280"/>
    <w:rsid w:val="00B27942"/>
    <w:rsid w:val="00B27E32"/>
    <w:rsid w:val="00B326C7"/>
    <w:rsid w:val="00B3301D"/>
    <w:rsid w:val="00B36906"/>
    <w:rsid w:val="00B40746"/>
    <w:rsid w:val="00B43D21"/>
    <w:rsid w:val="00B43F44"/>
    <w:rsid w:val="00B453CB"/>
    <w:rsid w:val="00B45455"/>
    <w:rsid w:val="00B47946"/>
    <w:rsid w:val="00B51FF6"/>
    <w:rsid w:val="00B54649"/>
    <w:rsid w:val="00B55B56"/>
    <w:rsid w:val="00B64A9F"/>
    <w:rsid w:val="00B6572C"/>
    <w:rsid w:val="00B6606F"/>
    <w:rsid w:val="00B667B1"/>
    <w:rsid w:val="00B66BB3"/>
    <w:rsid w:val="00B7000B"/>
    <w:rsid w:val="00B716AD"/>
    <w:rsid w:val="00B71AC0"/>
    <w:rsid w:val="00B74DCF"/>
    <w:rsid w:val="00B755F0"/>
    <w:rsid w:val="00B758E6"/>
    <w:rsid w:val="00B76E9C"/>
    <w:rsid w:val="00B838EF"/>
    <w:rsid w:val="00B856D5"/>
    <w:rsid w:val="00B870D6"/>
    <w:rsid w:val="00B872B8"/>
    <w:rsid w:val="00B90B1C"/>
    <w:rsid w:val="00B9138D"/>
    <w:rsid w:val="00B91D06"/>
    <w:rsid w:val="00B97D2F"/>
    <w:rsid w:val="00BA0F09"/>
    <w:rsid w:val="00BA2812"/>
    <w:rsid w:val="00BA2EF6"/>
    <w:rsid w:val="00BA318E"/>
    <w:rsid w:val="00BA36F5"/>
    <w:rsid w:val="00BA4846"/>
    <w:rsid w:val="00BA766B"/>
    <w:rsid w:val="00BB0FAB"/>
    <w:rsid w:val="00BC3137"/>
    <w:rsid w:val="00BC394A"/>
    <w:rsid w:val="00BC5681"/>
    <w:rsid w:val="00BD0185"/>
    <w:rsid w:val="00BD1D1D"/>
    <w:rsid w:val="00BD3697"/>
    <w:rsid w:val="00BD37A0"/>
    <w:rsid w:val="00BD58A3"/>
    <w:rsid w:val="00BD5F9F"/>
    <w:rsid w:val="00BE061F"/>
    <w:rsid w:val="00BE46E5"/>
    <w:rsid w:val="00BE6302"/>
    <w:rsid w:val="00BE64BB"/>
    <w:rsid w:val="00BF531B"/>
    <w:rsid w:val="00BF6C6D"/>
    <w:rsid w:val="00BF70D4"/>
    <w:rsid w:val="00C01CB8"/>
    <w:rsid w:val="00C05482"/>
    <w:rsid w:val="00C100F1"/>
    <w:rsid w:val="00C11509"/>
    <w:rsid w:val="00C143A0"/>
    <w:rsid w:val="00C17F20"/>
    <w:rsid w:val="00C2013E"/>
    <w:rsid w:val="00C20640"/>
    <w:rsid w:val="00C20E4F"/>
    <w:rsid w:val="00C20E75"/>
    <w:rsid w:val="00C212A7"/>
    <w:rsid w:val="00C214B1"/>
    <w:rsid w:val="00C236EF"/>
    <w:rsid w:val="00C2614E"/>
    <w:rsid w:val="00C30567"/>
    <w:rsid w:val="00C30605"/>
    <w:rsid w:val="00C321E8"/>
    <w:rsid w:val="00C36FFB"/>
    <w:rsid w:val="00C37813"/>
    <w:rsid w:val="00C40EC7"/>
    <w:rsid w:val="00C41CE8"/>
    <w:rsid w:val="00C42AF1"/>
    <w:rsid w:val="00C43702"/>
    <w:rsid w:val="00C52DD3"/>
    <w:rsid w:val="00C54B24"/>
    <w:rsid w:val="00C6028F"/>
    <w:rsid w:val="00C62CFB"/>
    <w:rsid w:val="00C65F8F"/>
    <w:rsid w:val="00C661C6"/>
    <w:rsid w:val="00C67705"/>
    <w:rsid w:val="00C724A1"/>
    <w:rsid w:val="00C77A5F"/>
    <w:rsid w:val="00C82479"/>
    <w:rsid w:val="00C8470C"/>
    <w:rsid w:val="00C90734"/>
    <w:rsid w:val="00C90791"/>
    <w:rsid w:val="00C92AB8"/>
    <w:rsid w:val="00C93F0B"/>
    <w:rsid w:val="00C9715A"/>
    <w:rsid w:val="00C972FB"/>
    <w:rsid w:val="00CA640B"/>
    <w:rsid w:val="00CA6709"/>
    <w:rsid w:val="00CB0A3C"/>
    <w:rsid w:val="00CB0FF4"/>
    <w:rsid w:val="00CB10F2"/>
    <w:rsid w:val="00CB19A1"/>
    <w:rsid w:val="00CB32B4"/>
    <w:rsid w:val="00CB3423"/>
    <w:rsid w:val="00CB4150"/>
    <w:rsid w:val="00CB50F2"/>
    <w:rsid w:val="00CD0C04"/>
    <w:rsid w:val="00CD2FD5"/>
    <w:rsid w:val="00CD4FF2"/>
    <w:rsid w:val="00CE0ED4"/>
    <w:rsid w:val="00CE10F8"/>
    <w:rsid w:val="00CE31BB"/>
    <w:rsid w:val="00CE5E26"/>
    <w:rsid w:val="00CE7394"/>
    <w:rsid w:val="00CF0BF1"/>
    <w:rsid w:val="00CF0E8F"/>
    <w:rsid w:val="00CF513B"/>
    <w:rsid w:val="00D029D7"/>
    <w:rsid w:val="00D05348"/>
    <w:rsid w:val="00D0664F"/>
    <w:rsid w:val="00D103E8"/>
    <w:rsid w:val="00D103FB"/>
    <w:rsid w:val="00D204BE"/>
    <w:rsid w:val="00D225C0"/>
    <w:rsid w:val="00D231B0"/>
    <w:rsid w:val="00D2775A"/>
    <w:rsid w:val="00D31232"/>
    <w:rsid w:val="00D31715"/>
    <w:rsid w:val="00D31E1C"/>
    <w:rsid w:val="00D32F73"/>
    <w:rsid w:val="00D41C2D"/>
    <w:rsid w:val="00D41D6D"/>
    <w:rsid w:val="00D474E1"/>
    <w:rsid w:val="00D51D7C"/>
    <w:rsid w:val="00D51EBC"/>
    <w:rsid w:val="00D532DA"/>
    <w:rsid w:val="00D54511"/>
    <w:rsid w:val="00D61E41"/>
    <w:rsid w:val="00D62AA1"/>
    <w:rsid w:val="00D63E63"/>
    <w:rsid w:val="00D6717D"/>
    <w:rsid w:val="00D7033A"/>
    <w:rsid w:val="00D729AA"/>
    <w:rsid w:val="00D740AE"/>
    <w:rsid w:val="00D76FA6"/>
    <w:rsid w:val="00D773E7"/>
    <w:rsid w:val="00D77981"/>
    <w:rsid w:val="00D81F34"/>
    <w:rsid w:val="00D8670A"/>
    <w:rsid w:val="00D8698F"/>
    <w:rsid w:val="00D906F5"/>
    <w:rsid w:val="00D90764"/>
    <w:rsid w:val="00D9525A"/>
    <w:rsid w:val="00D95CA3"/>
    <w:rsid w:val="00DA43A0"/>
    <w:rsid w:val="00DA518F"/>
    <w:rsid w:val="00DB09AA"/>
    <w:rsid w:val="00DB5A35"/>
    <w:rsid w:val="00DB65D3"/>
    <w:rsid w:val="00DB7F54"/>
    <w:rsid w:val="00DC115E"/>
    <w:rsid w:val="00DC4161"/>
    <w:rsid w:val="00DC5C5C"/>
    <w:rsid w:val="00DC6454"/>
    <w:rsid w:val="00DC7CD7"/>
    <w:rsid w:val="00DD5DEA"/>
    <w:rsid w:val="00DE149C"/>
    <w:rsid w:val="00DE1FED"/>
    <w:rsid w:val="00DE470E"/>
    <w:rsid w:val="00DE66AC"/>
    <w:rsid w:val="00DE7C08"/>
    <w:rsid w:val="00DF2A6C"/>
    <w:rsid w:val="00DF33B4"/>
    <w:rsid w:val="00DF3CA2"/>
    <w:rsid w:val="00DF6C88"/>
    <w:rsid w:val="00E0123F"/>
    <w:rsid w:val="00E04474"/>
    <w:rsid w:val="00E0625E"/>
    <w:rsid w:val="00E16ED4"/>
    <w:rsid w:val="00E228C9"/>
    <w:rsid w:val="00E2332A"/>
    <w:rsid w:val="00E23B78"/>
    <w:rsid w:val="00E24EF6"/>
    <w:rsid w:val="00E26B50"/>
    <w:rsid w:val="00E2716B"/>
    <w:rsid w:val="00E31990"/>
    <w:rsid w:val="00E32202"/>
    <w:rsid w:val="00E32551"/>
    <w:rsid w:val="00E331C9"/>
    <w:rsid w:val="00E33B2B"/>
    <w:rsid w:val="00E44088"/>
    <w:rsid w:val="00E4706C"/>
    <w:rsid w:val="00E50140"/>
    <w:rsid w:val="00E50762"/>
    <w:rsid w:val="00E51339"/>
    <w:rsid w:val="00E51F88"/>
    <w:rsid w:val="00E560E0"/>
    <w:rsid w:val="00E60390"/>
    <w:rsid w:val="00E63095"/>
    <w:rsid w:val="00E6322D"/>
    <w:rsid w:val="00E702CE"/>
    <w:rsid w:val="00E70A19"/>
    <w:rsid w:val="00E714A6"/>
    <w:rsid w:val="00E71BA8"/>
    <w:rsid w:val="00E75EE3"/>
    <w:rsid w:val="00E77699"/>
    <w:rsid w:val="00E83849"/>
    <w:rsid w:val="00E85025"/>
    <w:rsid w:val="00E90C34"/>
    <w:rsid w:val="00E956FD"/>
    <w:rsid w:val="00E95D2B"/>
    <w:rsid w:val="00EA20F7"/>
    <w:rsid w:val="00EA3930"/>
    <w:rsid w:val="00EB483C"/>
    <w:rsid w:val="00EC13E1"/>
    <w:rsid w:val="00EC4129"/>
    <w:rsid w:val="00EC7668"/>
    <w:rsid w:val="00ED0DA5"/>
    <w:rsid w:val="00ED3434"/>
    <w:rsid w:val="00ED358B"/>
    <w:rsid w:val="00ED47CF"/>
    <w:rsid w:val="00ED5660"/>
    <w:rsid w:val="00ED7532"/>
    <w:rsid w:val="00EE2EC1"/>
    <w:rsid w:val="00EE3FED"/>
    <w:rsid w:val="00EE5963"/>
    <w:rsid w:val="00EF1273"/>
    <w:rsid w:val="00EF2F78"/>
    <w:rsid w:val="00EF4B4B"/>
    <w:rsid w:val="00EF5854"/>
    <w:rsid w:val="00EF605A"/>
    <w:rsid w:val="00EF76F8"/>
    <w:rsid w:val="00F00962"/>
    <w:rsid w:val="00F056BB"/>
    <w:rsid w:val="00F12F31"/>
    <w:rsid w:val="00F13685"/>
    <w:rsid w:val="00F1430F"/>
    <w:rsid w:val="00F15670"/>
    <w:rsid w:val="00F1726C"/>
    <w:rsid w:val="00F1730D"/>
    <w:rsid w:val="00F17C6C"/>
    <w:rsid w:val="00F20044"/>
    <w:rsid w:val="00F21065"/>
    <w:rsid w:val="00F22C59"/>
    <w:rsid w:val="00F342B9"/>
    <w:rsid w:val="00F3789F"/>
    <w:rsid w:val="00F42D2C"/>
    <w:rsid w:val="00F438FC"/>
    <w:rsid w:val="00F45B9E"/>
    <w:rsid w:val="00F473B7"/>
    <w:rsid w:val="00F62537"/>
    <w:rsid w:val="00F64EAA"/>
    <w:rsid w:val="00F67546"/>
    <w:rsid w:val="00F70828"/>
    <w:rsid w:val="00F70E0B"/>
    <w:rsid w:val="00F717A8"/>
    <w:rsid w:val="00F71843"/>
    <w:rsid w:val="00F71E7F"/>
    <w:rsid w:val="00F80738"/>
    <w:rsid w:val="00F80E2F"/>
    <w:rsid w:val="00F8134C"/>
    <w:rsid w:val="00F92F14"/>
    <w:rsid w:val="00F9344F"/>
    <w:rsid w:val="00F94049"/>
    <w:rsid w:val="00F945D6"/>
    <w:rsid w:val="00F96FC0"/>
    <w:rsid w:val="00F97F89"/>
    <w:rsid w:val="00FA2294"/>
    <w:rsid w:val="00FA4CD2"/>
    <w:rsid w:val="00FB5BF0"/>
    <w:rsid w:val="00FB7B88"/>
    <w:rsid w:val="00FC1A1A"/>
    <w:rsid w:val="00FC388F"/>
    <w:rsid w:val="00FC48AE"/>
    <w:rsid w:val="00FD0BF9"/>
    <w:rsid w:val="00FD0DB4"/>
    <w:rsid w:val="00FD2908"/>
    <w:rsid w:val="00FD3023"/>
    <w:rsid w:val="00FD411B"/>
    <w:rsid w:val="00FD4294"/>
    <w:rsid w:val="00FD4323"/>
    <w:rsid w:val="00FE0FE3"/>
    <w:rsid w:val="00FE19A9"/>
    <w:rsid w:val="00FE19F6"/>
    <w:rsid w:val="00FE24D9"/>
    <w:rsid w:val="00FE27AC"/>
    <w:rsid w:val="00FE4980"/>
    <w:rsid w:val="00FF13F0"/>
    <w:rsid w:val="00FF1D1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3A8B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A8B"/>
    <w:pPr>
      <w:shd w:val="clear" w:color="auto" w:fill="FFFFFF"/>
      <w:spacing w:after="2460" w:line="254" w:lineRule="exact"/>
      <w:ind w:hanging="168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a3">
    <w:name w:val="Основной текст_"/>
    <w:basedOn w:val="a0"/>
    <w:link w:val="6"/>
    <w:rsid w:val="001F3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3"/>
    <w:rsid w:val="001F3A8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5">
    <w:name w:val="Основной текст5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3A8B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A8B"/>
    <w:pPr>
      <w:shd w:val="clear" w:color="auto" w:fill="FFFFFF"/>
      <w:spacing w:after="2460" w:line="254" w:lineRule="exact"/>
      <w:ind w:hanging="1680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a3">
    <w:name w:val="Основной текст_"/>
    <w:basedOn w:val="a0"/>
    <w:link w:val="6"/>
    <w:rsid w:val="001F3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3"/>
    <w:rsid w:val="001F3A8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5">
    <w:name w:val="Основной текст5"/>
    <w:basedOn w:val="a3"/>
    <w:rsid w:val="001F3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2014-10-28T09:35:00Z</cp:lastPrinted>
  <dcterms:created xsi:type="dcterms:W3CDTF">2014-10-25T16:43:00Z</dcterms:created>
  <dcterms:modified xsi:type="dcterms:W3CDTF">2014-10-28T09:35:00Z</dcterms:modified>
</cp:coreProperties>
</file>