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8B" w:rsidRDefault="00126B8B" w:rsidP="00126B8B">
      <w:pPr>
        <w:ind w:firstLine="284"/>
        <w:jc w:val="center"/>
        <w:rPr>
          <w:b/>
        </w:rPr>
      </w:pPr>
      <w:r>
        <w:rPr>
          <w:b/>
        </w:rPr>
        <w:t>Консультация</w:t>
      </w:r>
      <w:r w:rsidRPr="006C60BD">
        <w:rPr>
          <w:b/>
        </w:rPr>
        <w:t xml:space="preserve"> для родителей</w:t>
      </w:r>
    </w:p>
    <w:p w:rsidR="00126B8B" w:rsidRDefault="00126B8B" w:rsidP="00126B8B">
      <w:pPr>
        <w:ind w:firstLine="284"/>
        <w:jc w:val="center"/>
        <w:rPr>
          <w:b/>
        </w:rPr>
      </w:pPr>
    </w:p>
    <w:p w:rsidR="00126B8B" w:rsidRPr="00C54A39" w:rsidRDefault="00126B8B" w:rsidP="00126B8B">
      <w:pPr>
        <w:ind w:firstLine="284"/>
        <w:jc w:val="center"/>
        <w:rPr>
          <w:b/>
          <w:sz w:val="32"/>
          <w:szCs w:val="32"/>
        </w:rPr>
      </w:pPr>
      <w:r w:rsidRPr="00C54A39">
        <w:rPr>
          <w:b/>
          <w:sz w:val="32"/>
          <w:szCs w:val="32"/>
        </w:rPr>
        <w:t>ТРУДНЫЙ УТРЕННИЙ ПОДЪЕМ</w:t>
      </w:r>
    </w:p>
    <w:p w:rsidR="00126B8B" w:rsidRDefault="00126B8B" w:rsidP="00126B8B">
      <w:pPr>
        <w:ind w:firstLine="284"/>
      </w:pPr>
    </w:p>
    <w:p w:rsidR="00126B8B" w:rsidRPr="00C54A39" w:rsidRDefault="00126B8B" w:rsidP="00126B8B">
      <w:pPr>
        <w:ind w:firstLine="284"/>
        <w:rPr>
          <w:i/>
          <w:u w:val="single"/>
        </w:rPr>
      </w:pPr>
      <w:r w:rsidRPr="00C54A39">
        <w:rPr>
          <w:i/>
          <w:u w:val="single"/>
        </w:rPr>
        <w:t>Возможные причины:</w:t>
      </w:r>
    </w:p>
    <w:p w:rsidR="00126B8B" w:rsidRPr="00C54A39" w:rsidRDefault="00126B8B" w:rsidP="00126B8B">
      <w:pPr>
        <w:ind w:firstLine="284"/>
        <w:rPr>
          <w:i/>
          <w:u w:val="single"/>
        </w:rPr>
      </w:pPr>
    </w:p>
    <w:p w:rsidR="00126B8B" w:rsidRDefault="00126B8B" w:rsidP="00126B8B">
      <w:pPr>
        <w:ind w:firstLine="284"/>
      </w:pPr>
      <w:r>
        <w:t>• Желание детей заставить родителей заниматься ими.</w:t>
      </w:r>
    </w:p>
    <w:p w:rsidR="00126B8B" w:rsidRDefault="00126B8B" w:rsidP="00126B8B">
      <w:pPr>
        <w:ind w:firstLine="284"/>
      </w:pPr>
      <w:r>
        <w:t>• Демонстрация власти над родителями.</w:t>
      </w:r>
    </w:p>
    <w:p w:rsidR="00126B8B" w:rsidRDefault="00126B8B" w:rsidP="00126B8B">
      <w:pPr>
        <w:ind w:firstLine="284"/>
      </w:pPr>
    </w:p>
    <w:p w:rsidR="00126B8B" w:rsidRPr="00C54A39" w:rsidRDefault="00126B8B" w:rsidP="00126B8B">
      <w:pPr>
        <w:ind w:firstLine="284"/>
        <w:rPr>
          <w:i/>
          <w:u w:val="single"/>
        </w:rPr>
      </w:pPr>
      <w:r w:rsidRPr="00C54A39">
        <w:rPr>
          <w:i/>
          <w:u w:val="single"/>
        </w:rPr>
        <w:t>Рекомендуемые меры:</w:t>
      </w:r>
    </w:p>
    <w:p w:rsidR="00126B8B" w:rsidRDefault="00126B8B" w:rsidP="00126B8B">
      <w:pPr>
        <w:ind w:firstLine="284"/>
      </w:pPr>
    </w:p>
    <w:p w:rsidR="00126B8B" w:rsidRDefault="00126B8B" w:rsidP="00126B8B">
      <w:pPr>
        <w:ind w:firstLine="284"/>
      </w:pPr>
      <w:r>
        <w:t>Советуем родителям дать ребенку будильник, научить его пользоваться им, показать, как выставить часы на определенное время (или, если ребенок еще слишком мал, самому выставить нужное ему время звонка) и как выключить будильник, когда он зазвонит. Однако гораздо чаще данная проблема связана с родителями, а не с детьми.</w:t>
      </w:r>
    </w:p>
    <w:p w:rsidR="00126B8B" w:rsidRDefault="00126B8B" w:rsidP="00126B8B">
      <w:pPr>
        <w:ind w:firstLine="284"/>
      </w:pPr>
      <w:r>
        <w:t>Родители, которых ребенок заставляет ему прислуживать, и которые годами будили его, утверждают, что ребенок просто не услышит будильника и продолжит спать или просто не встанет с постели и в результате опоздает в школу. Такое может случиться в первый день или иногда два дня подряд, но мы редко встречали детей, которые не принимали на себя ответственность за подъем и самостоятельную подготовку к школе, когда поняли, что игры кончились, и родители больше не намерены брать на себя эту заботу. «Глухоту к родителям» при утреннем подъеме и отказ просыпаться особенно склонны проявлять подростки. По большей части это дети, которых родители будили на протяжении всего времени обучения в школе. Они считают, что это родительская обязанность, и обижаются, когда родители неожиданно перестают им "прислуживать". Если в своем отказе будить их по утрам родители будут последовательны и не станут вступать с ними в конфликты, дети, пусть и с неохотой, но возьмут эту обязанность на себя.</w:t>
      </w:r>
    </w:p>
    <w:p w:rsidR="00126B8B" w:rsidRDefault="00126B8B" w:rsidP="00126B8B">
      <w:pPr>
        <w:ind w:firstLine="284"/>
      </w:pPr>
    </w:p>
    <w:p w:rsidR="00126B8B" w:rsidRPr="00C54A39" w:rsidRDefault="00126B8B" w:rsidP="00126B8B">
      <w:pPr>
        <w:ind w:firstLine="284"/>
        <w:jc w:val="center"/>
        <w:rPr>
          <w:b/>
          <w:sz w:val="32"/>
          <w:szCs w:val="32"/>
        </w:rPr>
      </w:pPr>
      <w:r w:rsidRPr="00C54A39">
        <w:rPr>
          <w:b/>
          <w:sz w:val="32"/>
          <w:szCs w:val="32"/>
        </w:rPr>
        <w:t>ПРОБЛЕМА С ОТХОДОМ КО СНУ</w:t>
      </w:r>
    </w:p>
    <w:p w:rsidR="00126B8B" w:rsidRDefault="00126B8B" w:rsidP="00126B8B">
      <w:pPr>
        <w:ind w:firstLine="284"/>
      </w:pPr>
    </w:p>
    <w:p w:rsidR="00126B8B" w:rsidRPr="00C54A39" w:rsidRDefault="00126B8B" w:rsidP="00126B8B">
      <w:pPr>
        <w:ind w:firstLine="284"/>
        <w:rPr>
          <w:i/>
          <w:u w:val="single"/>
        </w:rPr>
      </w:pPr>
      <w:r w:rsidRPr="00C54A39">
        <w:rPr>
          <w:i/>
          <w:u w:val="single"/>
        </w:rPr>
        <w:t>Возможные причины:</w:t>
      </w:r>
    </w:p>
    <w:p w:rsidR="00126B8B" w:rsidRDefault="00126B8B" w:rsidP="00126B8B">
      <w:pPr>
        <w:ind w:firstLine="284"/>
      </w:pPr>
    </w:p>
    <w:p w:rsidR="00126B8B" w:rsidRDefault="00126B8B" w:rsidP="00126B8B">
      <w:pPr>
        <w:ind w:firstLine="284"/>
      </w:pPr>
      <w:r>
        <w:t>• Борьба с родителями за власть.</w:t>
      </w:r>
    </w:p>
    <w:p w:rsidR="00126B8B" w:rsidRDefault="00126B8B" w:rsidP="00126B8B">
      <w:pPr>
        <w:ind w:firstLine="284"/>
      </w:pPr>
      <w:r>
        <w:t>• Желание привлечь родительское внимание.</w:t>
      </w:r>
    </w:p>
    <w:p w:rsidR="00126B8B" w:rsidRDefault="00126B8B" w:rsidP="00126B8B">
      <w:pPr>
        <w:ind w:firstLine="284"/>
      </w:pPr>
    </w:p>
    <w:p w:rsidR="00126B8B" w:rsidRPr="00C54A39" w:rsidRDefault="00126B8B" w:rsidP="00126B8B">
      <w:pPr>
        <w:ind w:firstLine="284"/>
        <w:rPr>
          <w:i/>
          <w:u w:val="single"/>
        </w:rPr>
      </w:pPr>
      <w:r w:rsidRPr="00C54A39">
        <w:rPr>
          <w:i/>
          <w:u w:val="single"/>
        </w:rPr>
        <w:t>Рекомендуемые меры:</w:t>
      </w:r>
    </w:p>
    <w:p w:rsidR="00126B8B" w:rsidRDefault="00126B8B" w:rsidP="00126B8B">
      <w:pPr>
        <w:ind w:firstLine="284"/>
      </w:pPr>
    </w:p>
    <w:p w:rsidR="00126B8B" w:rsidRDefault="00126B8B" w:rsidP="00126B8B">
      <w:pPr>
        <w:ind w:firstLine="284"/>
      </w:pPr>
      <w:r>
        <w:t>Существует ряд приемов, с помощью которых родители могут эти проблемы устранить.</w:t>
      </w:r>
    </w:p>
    <w:p w:rsidR="00126B8B" w:rsidRDefault="00126B8B" w:rsidP="00126B8B">
      <w:pPr>
        <w:ind w:firstLine="284"/>
      </w:pPr>
      <w:r>
        <w:t>1. Обсудите с ребенком время, когда он должны находиться в своей комнате или в той части комнаты, где он спит, если отдельной комнаты у него нет.</w:t>
      </w:r>
    </w:p>
    <w:p w:rsidR="00126B8B" w:rsidRDefault="00126B8B" w:rsidP="00126B8B">
      <w:pPr>
        <w:ind w:firstLine="284"/>
      </w:pPr>
      <w:r>
        <w:t>2. Что касается времени, когда дети должны разойтись по своим комнатам, они обязаны соблюдать установленное соглашение неукоснительно, однако решение вопроса о том, когда детям ложиться спать следует предоставить им самим (пункт, который некоторым родителям принять чрезвычайно трудно). В большинстве случаев дети ложатся спать вскоре после того, как они уходят в свои комнаты, поскольку ни от кого не получают внимания.</w:t>
      </w:r>
    </w:p>
    <w:p w:rsidR="00126B8B" w:rsidRDefault="00126B8B" w:rsidP="00126B8B">
      <w:pPr>
        <w:ind w:firstLine="284"/>
      </w:pPr>
      <w:r>
        <w:t>3. Скажите детям, что расскажете им сказку или поболтаете с ними, когда они улягутся в постель, но установите время, по истечении которого вы оставите их одних.</w:t>
      </w:r>
    </w:p>
    <w:p w:rsidR="00126B8B" w:rsidRDefault="00126B8B" w:rsidP="00126B8B">
      <w:pPr>
        <w:ind w:firstLine="284"/>
      </w:pPr>
      <w:r>
        <w:t>4. Перед тем как уйти в свою комнату, ребенок непременно должен посетить туалет.</w:t>
      </w:r>
    </w:p>
    <w:p w:rsidR="00126B8B" w:rsidRDefault="00126B8B" w:rsidP="00126B8B">
      <w:pPr>
        <w:ind w:firstLine="284"/>
      </w:pPr>
      <w:r>
        <w:t>5. Поставьте возле кровати стакан с водой.</w:t>
      </w:r>
    </w:p>
    <w:p w:rsidR="00126B8B" w:rsidRDefault="00126B8B" w:rsidP="00126B8B">
      <w:pPr>
        <w:ind w:firstLine="284"/>
      </w:pPr>
      <w:r>
        <w:t>6. Если ребенок выходит из своей комнаты начинает что-нибудь просить, проигнорируйте его просьбу, сделав вид, что вы его не слышите.</w:t>
      </w:r>
    </w:p>
    <w:p w:rsidR="00126B8B" w:rsidRDefault="00126B8B" w:rsidP="00126B8B">
      <w:pPr>
        <w:ind w:firstLine="284"/>
      </w:pPr>
      <w:r>
        <w:t>7. Если ребенок придет в комнату к родителям, твердо возьмите его за руку и проводите обратно на его место. Возможно, за один вечер такую процедуру придется повторить несколько раз, но уверяем вас, что это не продлится долго.</w:t>
      </w:r>
    </w:p>
    <w:p w:rsidR="00126B8B" w:rsidRDefault="00126B8B" w:rsidP="00126B8B">
      <w:pPr>
        <w:ind w:firstLine="284"/>
      </w:pPr>
      <w:r>
        <w:t>8. Не следует проверять, уснул ребенок или нет.</w:t>
      </w:r>
    </w:p>
    <w:p w:rsidR="00126B8B" w:rsidRDefault="00126B8B" w:rsidP="00126B8B">
      <w:pPr>
        <w:ind w:firstLine="284"/>
      </w:pPr>
    </w:p>
    <w:p w:rsidR="00A402EC" w:rsidRDefault="00A402EC"/>
    <w:sectPr w:rsidR="00A402EC" w:rsidSect="00A4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B8B"/>
    <w:rsid w:val="000E6E24"/>
    <w:rsid w:val="00126B8B"/>
    <w:rsid w:val="00A402EC"/>
    <w:rsid w:val="00F3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2012-06-05T08:07:00Z</dcterms:created>
  <dcterms:modified xsi:type="dcterms:W3CDTF">2012-06-05T08:08:00Z</dcterms:modified>
</cp:coreProperties>
</file>