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4" w:rsidRDefault="002011BD" w:rsidP="00B05DB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="00B05DB4" w:rsidRPr="00427E68">
        <w:rPr>
          <w:rFonts w:ascii="Times New Roman" w:hAnsi="Times New Roman" w:cs="Times New Roman"/>
          <w:b/>
          <w:sz w:val="32"/>
          <w:szCs w:val="28"/>
        </w:rPr>
        <w:t xml:space="preserve">роцедура проведения квалификационного экзамена </w:t>
      </w:r>
    </w:p>
    <w:p w:rsidR="00B05DB4" w:rsidRDefault="00B05DB4" w:rsidP="00B05DB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 xml:space="preserve">при проведении аттестации на присвоение </w:t>
      </w:r>
    </w:p>
    <w:p w:rsidR="00B05DB4" w:rsidRPr="00427E68" w:rsidRDefault="00B05DB4" w:rsidP="00B05DB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7E68">
        <w:rPr>
          <w:rFonts w:ascii="Times New Roman" w:hAnsi="Times New Roman" w:cs="Times New Roman"/>
          <w:b/>
          <w:sz w:val="32"/>
          <w:szCs w:val="28"/>
        </w:rPr>
        <w:t>квалификационной категории</w:t>
      </w:r>
      <w:r>
        <w:rPr>
          <w:rFonts w:ascii="Times New Roman" w:hAnsi="Times New Roman" w:cs="Times New Roman"/>
          <w:b/>
          <w:sz w:val="32"/>
          <w:szCs w:val="28"/>
        </w:rPr>
        <w:t xml:space="preserve"> «учитель-методист»</w:t>
      </w:r>
    </w:p>
    <w:p w:rsidR="00B05DB4" w:rsidRDefault="00B05DB4" w:rsidP="00B05DB4">
      <w:pPr>
        <w:pStyle w:val="6"/>
        <w:shd w:val="clear" w:color="auto" w:fill="auto"/>
        <w:spacing w:line="240" w:lineRule="auto"/>
        <w:ind w:left="60" w:right="40"/>
        <w:jc w:val="center"/>
        <w:rPr>
          <w:rStyle w:val="a5"/>
          <w:sz w:val="28"/>
          <w:szCs w:val="28"/>
        </w:rPr>
      </w:pPr>
      <w:r w:rsidRPr="00686179">
        <w:rPr>
          <w:rStyle w:val="a5"/>
          <w:sz w:val="28"/>
          <w:szCs w:val="28"/>
        </w:rPr>
        <w:t xml:space="preserve">Требования к профессиональной деятельности претендента на </w:t>
      </w:r>
    </w:p>
    <w:p w:rsidR="00B05DB4" w:rsidRDefault="00BE1470" w:rsidP="00B05DB4">
      <w:pPr>
        <w:pStyle w:val="6"/>
        <w:shd w:val="clear" w:color="auto" w:fill="auto"/>
        <w:spacing w:line="240" w:lineRule="auto"/>
        <w:ind w:left="60" w:right="4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ква</w:t>
      </w:r>
      <w:r w:rsidR="00B05DB4" w:rsidRPr="00686179">
        <w:rPr>
          <w:rStyle w:val="a5"/>
          <w:sz w:val="28"/>
          <w:szCs w:val="28"/>
        </w:rPr>
        <w:t>лификационную категорию «учитель-методист»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К профессиональной деятельности педагогического работника, претендующего на квалификационную категорию «учитель-методист», предъявляются следующие требования: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имеет высокий уровень научно</w:t>
      </w:r>
      <w:r w:rsidR="00BE1470">
        <w:rPr>
          <w:sz w:val="28"/>
          <w:szCs w:val="28"/>
        </w:rPr>
        <w:t>-теоретической подготовки, кото</w:t>
      </w:r>
      <w:r w:rsidRPr="00686179">
        <w:rPr>
          <w:sz w:val="28"/>
          <w:szCs w:val="28"/>
        </w:rPr>
        <w:t>рый предполагает широкий кругозор в области теоретических основ и тенденций развития современной педагогики и психологии, методики обучения и воспитания, эффективного педагогического опыта;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владеет системой современных</w:t>
      </w:r>
      <w:r w:rsidR="00BE1470">
        <w:rPr>
          <w:sz w:val="28"/>
          <w:szCs w:val="28"/>
        </w:rPr>
        <w:t xml:space="preserve"> педагогических методов и техно</w:t>
      </w:r>
      <w:r w:rsidRPr="00686179">
        <w:rPr>
          <w:sz w:val="28"/>
          <w:szCs w:val="28"/>
        </w:rPr>
        <w:t>логий для повышения качества образования, использует современные подходы в практике обучения и воспитания;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владеет методами рефлексивног</w:t>
      </w:r>
      <w:r w:rsidR="00BE1470">
        <w:rPr>
          <w:sz w:val="28"/>
          <w:szCs w:val="28"/>
        </w:rPr>
        <w:t>о анализа собственной профессио</w:t>
      </w:r>
      <w:r w:rsidRPr="00686179">
        <w:rPr>
          <w:sz w:val="28"/>
          <w:szCs w:val="28"/>
        </w:rPr>
        <w:t>нальной деятельности;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 xml:space="preserve">владеет современными педагогическими технологиями; создает </w:t>
      </w:r>
      <w:r>
        <w:rPr>
          <w:sz w:val="28"/>
          <w:szCs w:val="28"/>
        </w:rPr>
        <w:t>методический продукт собственной</w:t>
      </w:r>
      <w:r w:rsidRPr="00686179">
        <w:rPr>
          <w:sz w:val="28"/>
          <w:szCs w:val="28"/>
        </w:rPr>
        <w:t xml:space="preserve"> профессиональной деятельности (проекты, программы, технологические модели, методики, инструкции и др.);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проектирует фрагменты педагогической деятельности на основе анализа результатов обучения и воспитания, анализа собственного или другого опыта профессиональной деятельности;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создает программы развития способностей обучающихся и усло</w:t>
      </w:r>
      <w:r w:rsidRPr="00686179">
        <w:rPr>
          <w:sz w:val="28"/>
          <w:szCs w:val="28"/>
        </w:rPr>
        <w:softHyphen/>
        <w:t>вия для их личностного роста;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использует новейшие средства и эффективные формы организации образовательного процесса.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Кроме перечисленных выше тр</w:t>
      </w:r>
      <w:r w:rsidR="00BE1470">
        <w:rPr>
          <w:sz w:val="28"/>
          <w:szCs w:val="28"/>
        </w:rPr>
        <w:t>ебований, претендент на квалифи</w:t>
      </w:r>
      <w:r w:rsidRPr="00686179">
        <w:rPr>
          <w:sz w:val="28"/>
          <w:szCs w:val="28"/>
        </w:rPr>
        <w:t>кационную категории «учитель-методист» должен: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иметь авторскую методику преподавания учебного предмета либо личный опыт, который обобщен (от у</w:t>
      </w:r>
      <w:r>
        <w:rPr>
          <w:sz w:val="28"/>
          <w:szCs w:val="28"/>
        </w:rPr>
        <w:t>ровня района до уровня республи</w:t>
      </w:r>
      <w:r w:rsidRPr="00686179">
        <w:rPr>
          <w:sz w:val="28"/>
          <w:szCs w:val="28"/>
        </w:rPr>
        <w:t>ки) и распространяется для исполь</w:t>
      </w:r>
      <w:r>
        <w:rPr>
          <w:sz w:val="28"/>
          <w:szCs w:val="28"/>
        </w:rPr>
        <w:t>зования другими учителями учреж</w:t>
      </w:r>
      <w:r w:rsidRPr="00686179">
        <w:rPr>
          <w:sz w:val="28"/>
          <w:szCs w:val="28"/>
        </w:rPr>
        <w:t>дений общего среднего образования;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иметь публикации в научно-методических и других изданиях об опыте применения современных образовательных, воспитательных и информационных технологий, испол</w:t>
      </w:r>
      <w:r>
        <w:rPr>
          <w:sz w:val="28"/>
          <w:szCs w:val="28"/>
        </w:rPr>
        <w:t>ьзования эффективных форм, мето</w:t>
      </w:r>
      <w:r w:rsidRPr="00686179">
        <w:rPr>
          <w:sz w:val="28"/>
          <w:szCs w:val="28"/>
        </w:rPr>
        <w:t>дов и средств обучения;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60" w:right="40" w:firstLine="500"/>
        <w:rPr>
          <w:sz w:val="28"/>
          <w:szCs w:val="28"/>
        </w:rPr>
      </w:pPr>
      <w:r w:rsidRPr="00686179">
        <w:rPr>
          <w:sz w:val="28"/>
          <w:szCs w:val="28"/>
        </w:rPr>
        <w:t>иметь опыт руководства мето</w:t>
      </w:r>
      <w:r>
        <w:rPr>
          <w:sz w:val="28"/>
          <w:szCs w:val="28"/>
        </w:rPr>
        <w:t>дическим формированием, сопрово</w:t>
      </w:r>
      <w:r w:rsidRPr="00686179">
        <w:rPr>
          <w:sz w:val="28"/>
          <w:szCs w:val="28"/>
        </w:rPr>
        <w:t>ждения профессионального роста пед</w:t>
      </w:r>
      <w:r>
        <w:rPr>
          <w:sz w:val="28"/>
          <w:szCs w:val="28"/>
        </w:rPr>
        <w:t>агогов, проведения занятий с пе</w:t>
      </w:r>
      <w:r w:rsidRPr="00686179">
        <w:rPr>
          <w:sz w:val="28"/>
          <w:szCs w:val="28"/>
        </w:rPr>
        <w:t>дагогами по актуальным проблемам о</w:t>
      </w:r>
      <w:r>
        <w:rPr>
          <w:sz w:val="28"/>
          <w:szCs w:val="28"/>
        </w:rPr>
        <w:t>бразовательной практики, распро</w:t>
      </w:r>
      <w:r w:rsidRPr="00686179">
        <w:rPr>
          <w:sz w:val="28"/>
          <w:szCs w:val="28"/>
        </w:rPr>
        <w:t xml:space="preserve">странения эффективных технологий, </w:t>
      </w:r>
      <w:r>
        <w:rPr>
          <w:sz w:val="28"/>
          <w:szCs w:val="28"/>
        </w:rPr>
        <w:t>методик, приемов, средств обуче</w:t>
      </w:r>
      <w:r w:rsidRPr="00686179">
        <w:rPr>
          <w:sz w:val="28"/>
          <w:szCs w:val="28"/>
        </w:rPr>
        <w:t>ния.</w:t>
      </w:r>
    </w:p>
    <w:p w:rsidR="00B05DB4" w:rsidRDefault="00B05DB4" w:rsidP="00B0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Pr="003E0FBB" w:rsidRDefault="00B05DB4" w:rsidP="00B05DB4">
      <w:pPr>
        <w:pStyle w:val="20"/>
        <w:shd w:val="clear" w:color="auto" w:fill="auto"/>
        <w:spacing w:after="0" w:line="240" w:lineRule="auto"/>
        <w:ind w:left="840" w:firstLine="0"/>
        <w:rPr>
          <w:b/>
          <w:sz w:val="28"/>
          <w:szCs w:val="28"/>
        </w:rPr>
      </w:pPr>
      <w:r w:rsidRPr="003E0FBB">
        <w:rPr>
          <w:b/>
          <w:sz w:val="28"/>
          <w:szCs w:val="28"/>
        </w:rPr>
        <w:t>Порядок проведения квалификационного экзамена</w:t>
      </w:r>
    </w:p>
    <w:p w:rsidR="00B05DB4" w:rsidRPr="00686179" w:rsidRDefault="00B05DB4" w:rsidP="00B05DB4">
      <w:pPr>
        <w:pStyle w:val="6"/>
        <w:shd w:val="clear" w:color="auto" w:fill="auto"/>
        <w:spacing w:line="240" w:lineRule="auto"/>
        <w:ind w:left="40" w:right="-1" w:firstLine="500"/>
        <w:rPr>
          <w:sz w:val="28"/>
          <w:szCs w:val="28"/>
        </w:rPr>
      </w:pPr>
      <w:r w:rsidRPr="00686179">
        <w:rPr>
          <w:sz w:val="28"/>
          <w:szCs w:val="28"/>
        </w:rPr>
        <w:t>Состав квалификационной ком</w:t>
      </w:r>
      <w:r w:rsidR="00BE1470">
        <w:rPr>
          <w:sz w:val="28"/>
          <w:szCs w:val="28"/>
        </w:rPr>
        <w:t>иссии для проведения квалифика</w:t>
      </w:r>
      <w:r w:rsidRPr="00686179">
        <w:rPr>
          <w:sz w:val="28"/>
          <w:szCs w:val="28"/>
        </w:rPr>
        <w:t xml:space="preserve">ционных экзаменов при прохождении </w:t>
      </w:r>
      <w:r w:rsidR="00BE1470">
        <w:rPr>
          <w:sz w:val="28"/>
          <w:szCs w:val="28"/>
        </w:rPr>
        <w:t>аттестации на присвоение квали</w:t>
      </w:r>
      <w:r w:rsidRPr="00686179">
        <w:rPr>
          <w:sz w:val="28"/>
          <w:szCs w:val="28"/>
        </w:rPr>
        <w:t>фикационной категории «учитель-м</w:t>
      </w:r>
      <w:r>
        <w:rPr>
          <w:sz w:val="28"/>
          <w:szCs w:val="28"/>
        </w:rPr>
        <w:t xml:space="preserve">етодист» утверждается сроком на </w:t>
      </w:r>
      <w:r w:rsidRPr="00686179">
        <w:rPr>
          <w:sz w:val="28"/>
          <w:szCs w:val="28"/>
        </w:rPr>
        <w:t>один год приказом Министра образования Республики Беларусь.</w:t>
      </w:r>
    </w:p>
    <w:p w:rsidR="00B05DB4" w:rsidRDefault="00B05DB4" w:rsidP="00B05DB4">
      <w:pPr>
        <w:pStyle w:val="6"/>
        <w:shd w:val="clear" w:color="auto" w:fill="auto"/>
        <w:spacing w:line="240" w:lineRule="auto"/>
        <w:ind w:left="40" w:right="-1" w:firstLine="500"/>
        <w:rPr>
          <w:sz w:val="28"/>
          <w:szCs w:val="28"/>
        </w:rPr>
      </w:pPr>
      <w:r w:rsidRPr="00686179">
        <w:rPr>
          <w:sz w:val="28"/>
          <w:szCs w:val="28"/>
        </w:rPr>
        <w:lastRenderedPageBreak/>
        <w:t>Педагогический работник, кото</w:t>
      </w:r>
      <w:r w:rsidR="00BE1470">
        <w:rPr>
          <w:sz w:val="28"/>
          <w:szCs w:val="28"/>
        </w:rPr>
        <w:t>рый высказал желание пройти ат</w:t>
      </w:r>
      <w:r w:rsidRPr="00686179">
        <w:rPr>
          <w:sz w:val="28"/>
          <w:szCs w:val="28"/>
        </w:rPr>
        <w:t>тестацию на присвоение квалифи</w:t>
      </w:r>
      <w:r>
        <w:rPr>
          <w:sz w:val="28"/>
          <w:szCs w:val="28"/>
        </w:rPr>
        <w:t xml:space="preserve">кационной категории «учитель- </w:t>
      </w:r>
      <w:r w:rsidRPr="00686179">
        <w:rPr>
          <w:sz w:val="28"/>
          <w:szCs w:val="28"/>
        </w:rPr>
        <w:t>методист», подает письменное заяв</w:t>
      </w:r>
      <w:r>
        <w:rPr>
          <w:sz w:val="28"/>
          <w:szCs w:val="28"/>
        </w:rPr>
        <w:t xml:space="preserve">ление в аттестационную комиссию </w:t>
      </w:r>
      <w:r w:rsidRPr="00686179">
        <w:rPr>
          <w:sz w:val="28"/>
          <w:szCs w:val="28"/>
        </w:rPr>
        <w:t>районного (городского) отдела (упра</w:t>
      </w:r>
      <w:r>
        <w:rPr>
          <w:sz w:val="28"/>
          <w:szCs w:val="28"/>
        </w:rPr>
        <w:t xml:space="preserve">вления) образования до 31 марта </w:t>
      </w:r>
      <w:r w:rsidRPr="00686179">
        <w:rPr>
          <w:sz w:val="28"/>
          <w:szCs w:val="28"/>
        </w:rPr>
        <w:t>текущего учебного года, которая принимае</w:t>
      </w:r>
      <w:r>
        <w:rPr>
          <w:sz w:val="28"/>
          <w:szCs w:val="28"/>
        </w:rPr>
        <w:t>т решение о допуске его к ат</w:t>
      </w:r>
      <w:r w:rsidRPr="00686179">
        <w:rPr>
          <w:sz w:val="28"/>
          <w:szCs w:val="28"/>
        </w:rPr>
        <w:t>тестации (отказе в допуске).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К сдаче квалификационного экзамена допускаю</w:t>
      </w:r>
      <w:r>
        <w:rPr>
          <w:sz w:val="28"/>
          <w:szCs w:val="28"/>
        </w:rPr>
        <w:t xml:space="preserve">тся лица, которые </w:t>
      </w:r>
      <w:r w:rsidRPr="003E0FBB">
        <w:rPr>
          <w:sz w:val="28"/>
          <w:szCs w:val="28"/>
        </w:rPr>
        <w:t>имеют направление на сдачу ква</w:t>
      </w:r>
      <w:r>
        <w:rPr>
          <w:sz w:val="28"/>
          <w:szCs w:val="28"/>
        </w:rPr>
        <w:t xml:space="preserve">лификационного экзамена отделов </w:t>
      </w:r>
      <w:r w:rsidRPr="003E0FBB">
        <w:rPr>
          <w:sz w:val="28"/>
          <w:szCs w:val="28"/>
        </w:rPr>
        <w:t xml:space="preserve">(управлений) образования местных </w:t>
      </w:r>
      <w:r>
        <w:rPr>
          <w:sz w:val="28"/>
          <w:szCs w:val="28"/>
        </w:rPr>
        <w:t>исполнительных и распорядитель</w:t>
      </w:r>
      <w:r w:rsidRPr="003E0FBB">
        <w:rPr>
          <w:sz w:val="28"/>
          <w:szCs w:val="28"/>
        </w:rPr>
        <w:t>ных органов по месту прохождения аттестации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Приезд на квалификационный э</w:t>
      </w:r>
      <w:r>
        <w:rPr>
          <w:sz w:val="28"/>
          <w:szCs w:val="28"/>
        </w:rPr>
        <w:t>кзамен осуществляется по персо</w:t>
      </w:r>
      <w:r w:rsidRPr="003E0FBB">
        <w:rPr>
          <w:sz w:val="28"/>
          <w:szCs w:val="28"/>
        </w:rPr>
        <w:t>нальному письму-вызову от Государс</w:t>
      </w:r>
      <w:r>
        <w:rPr>
          <w:sz w:val="28"/>
          <w:szCs w:val="28"/>
        </w:rPr>
        <w:t xml:space="preserve">твенного учреждения образования </w:t>
      </w:r>
      <w:r w:rsidRPr="003E0FBB">
        <w:rPr>
          <w:sz w:val="28"/>
          <w:szCs w:val="28"/>
        </w:rPr>
        <w:t>«Академия последипломного образов</w:t>
      </w:r>
      <w:r>
        <w:rPr>
          <w:sz w:val="28"/>
          <w:szCs w:val="28"/>
        </w:rPr>
        <w:t>ания» (далее-академия), направ</w:t>
      </w:r>
      <w:r w:rsidRPr="003E0FBB">
        <w:rPr>
          <w:sz w:val="28"/>
          <w:szCs w:val="28"/>
        </w:rPr>
        <w:t>ленному в районный (городской) отдел (управление) образования.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Квалификационный экзамен при</w:t>
      </w:r>
      <w:r>
        <w:rPr>
          <w:sz w:val="28"/>
          <w:szCs w:val="28"/>
        </w:rPr>
        <w:t xml:space="preserve"> прохождении аттестации на при</w:t>
      </w:r>
      <w:r w:rsidRPr="003E0FBB">
        <w:rPr>
          <w:sz w:val="28"/>
          <w:szCs w:val="28"/>
        </w:rPr>
        <w:t xml:space="preserve">своение квалификационной категории </w:t>
      </w:r>
      <w:r>
        <w:rPr>
          <w:sz w:val="28"/>
          <w:szCs w:val="28"/>
        </w:rPr>
        <w:t xml:space="preserve">«учитель-методист» проводится в </w:t>
      </w:r>
      <w:r w:rsidRPr="003E0FBB">
        <w:rPr>
          <w:sz w:val="28"/>
          <w:szCs w:val="28"/>
        </w:rPr>
        <w:t>академии в течение одного дня.</w:t>
      </w:r>
    </w:p>
    <w:p w:rsidR="00B05DB4" w:rsidRPr="003E0FBB" w:rsidRDefault="00B05DB4" w:rsidP="00B05DB4">
      <w:pPr>
        <w:pStyle w:val="6"/>
        <w:shd w:val="clear" w:color="auto" w:fill="auto"/>
        <w:spacing w:line="240" w:lineRule="auto"/>
        <w:ind w:left="40" w:right="-1" w:firstLine="499"/>
        <w:rPr>
          <w:sz w:val="28"/>
          <w:szCs w:val="28"/>
        </w:rPr>
      </w:pPr>
      <w:r w:rsidRPr="003E0FBB">
        <w:rPr>
          <w:sz w:val="28"/>
          <w:szCs w:val="28"/>
        </w:rPr>
        <w:t>На квалификационный экзамен претендент на квалификационную</w:t>
      </w:r>
      <w:r w:rsidRPr="003E0FBB">
        <w:rPr>
          <w:sz w:val="28"/>
          <w:szCs w:val="28"/>
        </w:rPr>
        <w:br/>
        <w:t>категорию «учитель-методист» предс</w:t>
      </w:r>
      <w:r>
        <w:rPr>
          <w:sz w:val="28"/>
          <w:szCs w:val="28"/>
        </w:rPr>
        <w:t>тавляет резюме и опыт собствен</w:t>
      </w:r>
      <w:r w:rsidRPr="003E0FBB">
        <w:rPr>
          <w:sz w:val="28"/>
          <w:szCs w:val="28"/>
        </w:rPr>
        <w:t>ной педагогической деятельности (авторску</w:t>
      </w:r>
      <w:r>
        <w:rPr>
          <w:sz w:val="28"/>
          <w:szCs w:val="28"/>
        </w:rPr>
        <w:t xml:space="preserve">ю методику) на бумажном </w:t>
      </w:r>
      <w:r w:rsidRPr="003E0FBB">
        <w:rPr>
          <w:sz w:val="28"/>
          <w:szCs w:val="28"/>
        </w:rPr>
        <w:t xml:space="preserve">носителе по установленной форме. </w:t>
      </w:r>
      <w:r>
        <w:rPr>
          <w:sz w:val="28"/>
          <w:szCs w:val="28"/>
        </w:rPr>
        <w:t>Электронная версия данных мате</w:t>
      </w:r>
      <w:r w:rsidRPr="003E0FBB">
        <w:rPr>
          <w:sz w:val="28"/>
          <w:szCs w:val="28"/>
        </w:rPr>
        <w:t>риалов представляются в академию з</w:t>
      </w:r>
      <w:r>
        <w:rPr>
          <w:sz w:val="28"/>
          <w:szCs w:val="28"/>
        </w:rPr>
        <w:t xml:space="preserve">аранее - не позднее 10 (десяти) </w:t>
      </w:r>
      <w:r w:rsidRPr="003E0FBB">
        <w:rPr>
          <w:sz w:val="28"/>
          <w:szCs w:val="28"/>
        </w:rPr>
        <w:t xml:space="preserve">дней до начала квалификационного экзамена на электронный адрес: </w:t>
      </w:r>
      <w:hyperlink r:id="rId5" w:history="1">
        <w:r w:rsidRPr="003E0FBB">
          <w:rPr>
            <w:rStyle w:val="a6"/>
            <w:sz w:val="28"/>
            <w:szCs w:val="28"/>
            <w:lang w:val="en-US"/>
          </w:rPr>
          <w:t>uumr</w:t>
        </w:r>
        <w:r w:rsidRPr="003E0FBB">
          <w:rPr>
            <w:rStyle w:val="a6"/>
            <w:sz w:val="28"/>
            <w:szCs w:val="28"/>
          </w:rPr>
          <w:t>@</w:t>
        </w:r>
        <w:r w:rsidRPr="003E0FBB">
          <w:rPr>
            <w:rStyle w:val="a6"/>
            <w:sz w:val="28"/>
            <w:szCs w:val="28"/>
            <w:lang w:val="en-US"/>
          </w:rPr>
          <w:t>academy</w:t>
        </w:r>
        <w:r w:rsidRPr="003E0FBB">
          <w:rPr>
            <w:rStyle w:val="a6"/>
            <w:sz w:val="28"/>
            <w:szCs w:val="28"/>
          </w:rPr>
          <w:t>.</w:t>
        </w:r>
        <w:r w:rsidRPr="003E0FBB">
          <w:rPr>
            <w:rStyle w:val="a6"/>
            <w:sz w:val="28"/>
            <w:szCs w:val="28"/>
            <w:lang w:val="en-US"/>
          </w:rPr>
          <w:t>edu</w:t>
        </w:r>
        <w:r w:rsidRPr="003E0FBB">
          <w:rPr>
            <w:rStyle w:val="a6"/>
            <w:sz w:val="28"/>
            <w:szCs w:val="28"/>
          </w:rPr>
          <w:t>.</w:t>
        </w:r>
        <w:r w:rsidRPr="003E0FBB">
          <w:rPr>
            <w:rStyle w:val="a6"/>
            <w:sz w:val="28"/>
            <w:szCs w:val="28"/>
            <w:lang w:val="en-US"/>
          </w:rPr>
          <w:t>by</w:t>
        </w:r>
      </w:hyperlink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1" w:firstLine="499"/>
        <w:rPr>
          <w:sz w:val="28"/>
          <w:szCs w:val="28"/>
        </w:rPr>
      </w:pPr>
      <w:r w:rsidRPr="003E0FBB">
        <w:rPr>
          <w:sz w:val="28"/>
          <w:szCs w:val="28"/>
        </w:rPr>
        <w:t>Представленные в квалифи</w:t>
      </w:r>
      <w:r>
        <w:rPr>
          <w:sz w:val="28"/>
          <w:szCs w:val="28"/>
        </w:rPr>
        <w:t xml:space="preserve">кационную комиссию материалы по </w:t>
      </w:r>
      <w:r w:rsidRPr="003E0FBB">
        <w:rPr>
          <w:sz w:val="28"/>
          <w:szCs w:val="28"/>
        </w:rPr>
        <w:t>описанию опыта (авторской методики) педагогической деятельности на</w:t>
      </w:r>
      <w:r>
        <w:rPr>
          <w:sz w:val="28"/>
          <w:szCs w:val="28"/>
        </w:rPr>
        <w:t xml:space="preserve"> </w:t>
      </w:r>
      <w:r w:rsidRPr="003E0FBB">
        <w:rPr>
          <w:sz w:val="28"/>
          <w:szCs w:val="28"/>
        </w:rPr>
        <w:t>присвоение квалификационной катег</w:t>
      </w:r>
      <w:r w:rsidR="00BE1470">
        <w:rPr>
          <w:sz w:val="28"/>
          <w:szCs w:val="28"/>
        </w:rPr>
        <w:t>ории «учитель-методист» состав</w:t>
      </w:r>
      <w:r w:rsidRPr="003E0FBB">
        <w:rPr>
          <w:sz w:val="28"/>
          <w:szCs w:val="28"/>
        </w:rPr>
        <w:t>ляются самим претендентом. Материалы должны содержать описание системы или отдельных компонент</w:t>
      </w:r>
      <w:r>
        <w:rPr>
          <w:sz w:val="28"/>
          <w:szCs w:val="28"/>
        </w:rPr>
        <w:t>ов деятельности педагога в обоб</w:t>
      </w:r>
      <w:r w:rsidRPr="003E0FBB">
        <w:rPr>
          <w:sz w:val="28"/>
          <w:szCs w:val="28"/>
        </w:rPr>
        <w:t>щенном виде, конкретные примеры деятельности, доказательства ре</w:t>
      </w:r>
      <w:r w:rsidRPr="003E0FBB">
        <w:rPr>
          <w:sz w:val="28"/>
          <w:szCs w:val="28"/>
        </w:rPr>
        <w:softHyphen/>
        <w:t>зультативности опыта при решении педагогических задач.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500"/>
        <w:rPr>
          <w:sz w:val="28"/>
          <w:szCs w:val="28"/>
        </w:rPr>
      </w:pPr>
      <w:r w:rsidRPr="003E0FBB">
        <w:rPr>
          <w:sz w:val="28"/>
          <w:szCs w:val="28"/>
        </w:rPr>
        <w:t>Представление материалы оцениваются комиссией в соответствии с критериями оценки.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500"/>
        <w:rPr>
          <w:sz w:val="28"/>
          <w:szCs w:val="28"/>
        </w:rPr>
      </w:pPr>
      <w:r w:rsidRPr="003E0FBB">
        <w:rPr>
          <w:sz w:val="28"/>
          <w:szCs w:val="28"/>
        </w:rPr>
        <w:t>Квалификационный экзамен включает письменную часть и устное собеседование.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500"/>
        <w:rPr>
          <w:sz w:val="28"/>
          <w:szCs w:val="28"/>
        </w:rPr>
      </w:pPr>
      <w:r w:rsidRPr="003E0FBB">
        <w:rPr>
          <w:sz w:val="28"/>
          <w:szCs w:val="28"/>
        </w:rPr>
        <w:t>На письменную часть квалификационного экзамена отводится 2 (два) академических часа. Комиссией предлагается аттес</w:t>
      </w:r>
      <w:r>
        <w:rPr>
          <w:sz w:val="28"/>
          <w:szCs w:val="28"/>
        </w:rPr>
        <w:t>туемому разра</w:t>
      </w:r>
      <w:r w:rsidRPr="003E0FBB">
        <w:rPr>
          <w:sz w:val="28"/>
          <w:szCs w:val="28"/>
        </w:rPr>
        <w:t>ботать модель мастер-класса для рабо</w:t>
      </w:r>
      <w:r>
        <w:rPr>
          <w:sz w:val="28"/>
          <w:szCs w:val="28"/>
        </w:rPr>
        <w:t>ты в системе дополнительного об</w:t>
      </w:r>
      <w:r w:rsidRPr="003E0FBB">
        <w:rPr>
          <w:sz w:val="28"/>
          <w:szCs w:val="28"/>
        </w:rPr>
        <w:t>разования взрослых с указанным контингентом слушател</w:t>
      </w:r>
      <w:r>
        <w:rPr>
          <w:sz w:val="28"/>
          <w:szCs w:val="28"/>
        </w:rPr>
        <w:t>ей (методиче</w:t>
      </w:r>
      <w:r w:rsidRPr="003E0FBB">
        <w:rPr>
          <w:sz w:val="28"/>
          <w:szCs w:val="28"/>
        </w:rPr>
        <w:t>ское объединение педагогов или руководителей системы образования, школа молодого учителя или совершенствования профессионального мастерства, практическое занятие д</w:t>
      </w:r>
      <w:r>
        <w:rPr>
          <w:sz w:val="28"/>
          <w:szCs w:val="28"/>
        </w:rPr>
        <w:t>ля учителей различных квалифика</w:t>
      </w:r>
      <w:r w:rsidRPr="003E0FBB">
        <w:rPr>
          <w:sz w:val="28"/>
          <w:szCs w:val="28"/>
        </w:rPr>
        <w:t>ционных категорий и др.). В данной модели должны найти отражение основные положения педагогического</w:t>
      </w:r>
      <w:r>
        <w:rPr>
          <w:sz w:val="28"/>
          <w:szCs w:val="28"/>
        </w:rPr>
        <w:t xml:space="preserve"> опыта (авторской методики) пре</w:t>
      </w:r>
      <w:r w:rsidRPr="003E0FBB">
        <w:rPr>
          <w:sz w:val="28"/>
          <w:szCs w:val="28"/>
        </w:rPr>
        <w:t>тендента на присвоение квалификационной категории «учитель- методист».</w:t>
      </w:r>
    </w:p>
    <w:p w:rsidR="00B05DB4" w:rsidRPr="003E0FBB" w:rsidRDefault="00B05DB4" w:rsidP="00B05DB4">
      <w:pPr>
        <w:pStyle w:val="6"/>
        <w:shd w:val="clear" w:color="auto" w:fill="auto"/>
        <w:tabs>
          <w:tab w:val="left" w:pos="9355"/>
        </w:tabs>
        <w:spacing w:line="240" w:lineRule="auto"/>
        <w:ind w:left="40" w:firstLine="480"/>
        <w:rPr>
          <w:sz w:val="28"/>
          <w:szCs w:val="28"/>
        </w:rPr>
      </w:pPr>
      <w:r w:rsidRPr="003E0FBB">
        <w:rPr>
          <w:sz w:val="28"/>
          <w:szCs w:val="28"/>
        </w:rPr>
        <w:t>При устной защите опыта пер</w:t>
      </w:r>
      <w:r>
        <w:rPr>
          <w:sz w:val="28"/>
          <w:szCs w:val="28"/>
        </w:rPr>
        <w:t>ед комиссией экзаменуемый опери</w:t>
      </w:r>
      <w:r w:rsidRPr="003E0FBB">
        <w:rPr>
          <w:sz w:val="28"/>
          <w:szCs w:val="28"/>
        </w:rPr>
        <w:t>рует разработанными во время экзамена материалами, ссылается на письменно представленное описание опыта (авторской методики) и приложения к нему. Время на представление разработанной модели мастер-класса - 10 минут. Комиссия имеет право задавать вопросы по представленному опыту педагогической деяте</w:t>
      </w:r>
      <w:r>
        <w:rPr>
          <w:sz w:val="28"/>
          <w:szCs w:val="28"/>
        </w:rPr>
        <w:t>льности (авторской мето</w:t>
      </w:r>
      <w:r w:rsidRPr="003E0FBB">
        <w:rPr>
          <w:sz w:val="28"/>
          <w:szCs w:val="28"/>
        </w:rPr>
        <w:t>дике) и разработанной на экзамене модели мастер-класса.</w:t>
      </w:r>
    </w:p>
    <w:p w:rsidR="00BA5EE0" w:rsidRDefault="00B05DB4" w:rsidP="00B05DB4">
      <w:pPr>
        <w:pStyle w:val="20"/>
        <w:shd w:val="clear" w:color="auto" w:fill="auto"/>
        <w:spacing w:after="0" w:line="240" w:lineRule="auto"/>
        <w:ind w:left="60" w:hanging="60"/>
        <w:rPr>
          <w:b/>
          <w:sz w:val="28"/>
          <w:szCs w:val="28"/>
        </w:rPr>
      </w:pPr>
      <w:r w:rsidRPr="00925240">
        <w:rPr>
          <w:b/>
          <w:sz w:val="28"/>
          <w:szCs w:val="28"/>
        </w:rPr>
        <w:lastRenderedPageBreak/>
        <w:t xml:space="preserve">Критерии и показатели оценки </w:t>
      </w:r>
      <w:r>
        <w:rPr>
          <w:b/>
          <w:sz w:val="28"/>
          <w:szCs w:val="28"/>
        </w:rPr>
        <w:t xml:space="preserve">представленного педагогического </w:t>
      </w:r>
      <w:r w:rsidRPr="00925240">
        <w:rPr>
          <w:b/>
          <w:sz w:val="28"/>
          <w:szCs w:val="28"/>
        </w:rPr>
        <w:t xml:space="preserve">опыта </w:t>
      </w:r>
    </w:p>
    <w:p w:rsidR="00B05DB4" w:rsidRPr="00925240" w:rsidRDefault="00B05DB4" w:rsidP="00B05DB4">
      <w:pPr>
        <w:pStyle w:val="20"/>
        <w:shd w:val="clear" w:color="auto" w:fill="auto"/>
        <w:spacing w:after="0" w:line="240" w:lineRule="auto"/>
        <w:ind w:left="60" w:hanging="60"/>
        <w:rPr>
          <w:b/>
          <w:sz w:val="28"/>
          <w:szCs w:val="28"/>
        </w:rPr>
      </w:pPr>
      <w:r w:rsidRPr="00925240">
        <w:rPr>
          <w:b/>
          <w:sz w:val="28"/>
          <w:szCs w:val="28"/>
        </w:rPr>
        <w:t>на квалификационн</w:t>
      </w:r>
      <w:r>
        <w:rPr>
          <w:b/>
          <w:sz w:val="28"/>
          <w:szCs w:val="28"/>
        </w:rPr>
        <w:t xml:space="preserve">ом экзамене 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020"/>
        <w:gridCol w:w="6237"/>
        <w:gridCol w:w="1276"/>
      </w:tblGrid>
      <w:tr w:rsidR="00B05DB4" w:rsidRPr="00B473CD" w:rsidTr="00B05DB4">
        <w:trPr>
          <w:trHeight w:val="7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Критерии (оцениваемый аспект)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138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Баллы</w:t>
            </w:r>
          </w:p>
        </w:tc>
      </w:tr>
      <w:tr w:rsidR="00B05DB4" w:rsidRPr="00B473CD" w:rsidTr="00B05DB4">
        <w:trPr>
          <w:trHeight w:val="10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 xml:space="preserve">Согласованность целей, задач, прогнозируемого результата педагогического опыта (авторской методики) с </w:t>
            </w:r>
            <w:proofErr w:type="spellStart"/>
            <w:r w:rsidRPr="00BA5EE0">
              <w:rPr>
                <w:b/>
                <w:sz w:val="24"/>
                <w:szCs w:val="24"/>
              </w:rPr>
              <w:t>заяв</w:t>
            </w:r>
            <w:proofErr w:type="spellEnd"/>
            <w:r w:rsidRPr="00BA5EE0">
              <w:rPr>
                <w:b/>
                <w:sz w:val="24"/>
                <w:szCs w:val="24"/>
              </w:rPr>
              <w:t>-</w:t>
            </w:r>
            <w:r w:rsidRPr="00BA5EE0">
              <w:rPr>
                <w:b/>
                <w:sz w:val="24"/>
                <w:szCs w:val="24"/>
              </w:rPr>
              <w:br/>
              <w:t>ленной темой и</w:t>
            </w:r>
          </w:p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проблемой</w:t>
            </w:r>
          </w:p>
          <w:p w:rsidR="00B05DB4" w:rsidRPr="00B473CD" w:rsidRDefault="00B05DB4" w:rsidP="00B34FB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В представленном опыте (авторской метод</w:t>
            </w:r>
            <w:r w:rsidR="00BE1470">
              <w:rPr>
                <w:sz w:val="24"/>
                <w:szCs w:val="24"/>
              </w:rPr>
              <w:t>ике) нет четкого выделения педа</w:t>
            </w:r>
            <w:r w:rsidRPr="00925240">
              <w:rPr>
                <w:sz w:val="24"/>
                <w:szCs w:val="24"/>
              </w:rPr>
              <w:t>гогич</w:t>
            </w:r>
            <w:r w:rsidR="00BE1470">
              <w:rPr>
                <w:sz w:val="24"/>
                <w:szCs w:val="24"/>
              </w:rPr>
              <w:t>еской проблемы, либо целей и за</w:t>
            </w:r>
            <w:r w:rsidRPr="00925240">
              <w:rPr>
                <w:sz w:val="24"/>
                <w:szCs w:val="24"/>
              </w:rPr>
              <w:t>дач деятельности, либо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1</w:t>
            </w:r>
          </w:p>
        </w:tc>
      </w:tr>
      <w:tr w:rsidR="00B05DB4" w:rsidRPr="00B473CD" w:rsidTr="00B05DB4">
        <w:trPr>
          <w:trHeight w:val="86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B34FB5">
            <w:pPr>
              <w:pStyle w:val="6"/>
              <w:spacing w:line="240" w:lineRule="auto"/>
              <w:ind w:right="2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Прописанные в представленном опыте (авторской методике) педагогическая проблема, цели, задачи, результат дея</w:t>
            </w:r>
            <w:r w:rsidRPr="00925240">
              <w:rPr>
                <w:rStyle w:val="21"/>
                <w:sz w:val="24"/>
                <w:szCs w:val="24"/>
              </w:rPr>
              <w:t>тельности не согласуются между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2</w:t>
            </w:r>
          </w:p>
        </w:tc>
      </w:tr>
      <w:tr w:rsidR="00B05DB4" w:rsidRPr="00B473CD" w:rsidTr="00B05DB4">
        <w:trPr>
          <w:trHeight w:val="148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Цель и задачи деятельности, представ-</w:t>
            </w:r>
            <w:r w:rsidRPr="00925240">
              <w:rPr>
                <w:sz w:val="24"/>
                <w:szCs w:val="24"/>
              </w:rPr>
              <w:br/>
              <w:t xml:space="preserve">ленные в опыте (авторской методике),определены на основании темы и </w:t>
            </w:r>
            <w:proofErr w:type="spellStart"/>
            <w:r w:rsidRPr="00925240">
              <w:rPr>
                <w:sz w:val="24"/>
                <w:szCs w:val="24"/>
              </w:rPr>
              <w:t>заяв</w:t>
            </w:r>
            <w:proofErr w:type="spellEnd"/>
            <w:r w:rsidRPr="00925240">
              <w:rPr>
                <w:sz w:val="24"/>
                <w:szCs w:val="24"/>
              </w:rPr>
              <w:t>-</w:t>
            </w:r>
            <w:r w:rsidRPr="00925240">
              <w:rPr>
                <w:sz w:val="24"/>
                <w:szCs w:val="24"/>
              </w:rPr>
              <w:br/>
              <w:t>ленной проблемы; результат деятель-</w:t>
            </w:r>
            <w:r w:rsidRPr="00925240">
              <w:rPr>
                <w:sz w:val="24"/>
                <w:szCs w:val="24"/>
              </w:rPr>
              <w:br/>
            </w:r>
            <w:proofErr w:type="spellStart"/>
            <w:r w:rsidRPr="00925240">
              <w:rPr>
                <w:sz w:val="24"/>
                <w:szCs w:val="24"/>
              </w:rPr>
              <w:t>ности</w:t>
            </w:r>
            <w:proofErr w:type="spellEnd"/>
            <w:r w:rsidRPr="00925240">
              <w:rPr>
                <w:sz w:val="24"/>
                <w:szCs w:val="24"/>
              </w:rPr>
              <w:t xml:space="preserve"> не отражает степень достижения</w:t>
            </w:r>
            <w:r w:rsidRPr="00925240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RPr="00B473CD" w:rsidTr="00B05DB4">
        <w:trPr>
          <w:trHeight w:val="206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25240" w:rsidRDefault="00B05DB4" w:rsidP="00B34FB5">
            <w:pPr>
              <w:pStyle w:val="6"/>
              <w:shd w:val="clear" w:color="auto" w:fill="auto"/>
              <w:tabs>
                <w:tab w:val="left" w:leader="underscore" w:pos="3535"/>
                <w:tab w:val="left" w:leader="underscore" w:pos="3689"/>
              </w:tabs>
              <w:spacing w:line="240" w:lineRule="auto"/>
              <w:ind w:right="18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Цель и задачи деятельности, представ-</w:t>
            </w:r>
            <w:r w:rsidRPr="00925240">
              <w:rPr>
                <w:sz w:val="24"/>
                <w:szCs w:val="24"/>
              </w:rPr>
              <w:br/>
              <w:t>ленные в опыте (авторской методике),</w:t>
            </w:r>
            <w:r w:rsidRPr="00925240">
              <w:rPr>
                <w:sz w:val="24"/>
                <w:szCs w:val="24"/>
              </w:rPr>
              <w:br/>
              <w:t>направлены на решение актуальных</w:t>
            </w:r>
            <w:r w:rsidRPr="00925240">
              <w:rPr>
                <w:sz w:val="24"/>
                <w:szCs w:val="24"/>
              </w:rPr>
              <w:br/>
              <w:t>проблем педагогической практики, по-</w:t>
            </w:r>
          </w:p>
          <w:p w:rsidR="00B05DB4" w:rsidRPr="00925240" w:rsidRDefault="00B05DB4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proofErr w:type="spellStart"/>
            <w:r w:rsidRPr="00925240">
              <w:rPr>
                <w:sz w:val="24"/>
                <w:szCs w:val="24"/>
              </w:rPr>
              <w:t>ставлены</w:t>
            </w:r>
            <w:proofErr w:type="spellEnd"/>
            <w:r w:rsidRPr="00925240">
              <w:rPr>
                <w:sz w:val="24"/>
                <w:szCs w:val="24"/>
              </w:rPr>
              <w:t xml:space="preserve"> конкретно и </w:t>
            </w:r>
            <w:proofErr w:type="spellStart"/>
            <w:r w:rsidRPr="00925240">
              <w:rPr>
                <w:sz w:val="24"/>
                <w:szCs w:val="24"/>
              </w:rPr>
              <w:t>диагностично</w:t>
            </w:r>
            <w:proofErr w:type="spellEnd"/>
            <w:r w:rsidRPr="00925240">
              <w:rPr>
                <w:sz w:val="24"/>
                <w:szCs w:val="24"/>
              </w:rPr>
              <w:t>;</w:t>
            </w:r>
            <w:r w:rsidRPr="00925240">
              <w:rPr>
                <w:sz w:val="24"/>
                <w:szCs w:val="24"/>
              </w:rPr>
              <w:br/>
              <w:t xml:space="preserve">результат деятельности отражает </w:t>
            </w:r>
            <w:proofErr w:type="spellStart"/>
            <w:r w:rsidRPr="00925240">
              <w:rPr>
                <w:sz w:val="24"/>
                <w:szCs w:val="24"/>
              </w:rPr>
              <w:t>сте</w:t>
            </w:r>
            <w:proofErr w:type="spellEnd"/>
            <w:r w:rsidRPr="00925240">
              <w:rPr>
                <w:sz w:val="24"/>
                <w:szCs w:val="24"/>
              </w:rPr>
              <w:t>-</w:t>
            </w:r>
            <w:r w:rsidRPr="00925240">
              <w:rPr>
                <w:sz w:val="24"/>
                <w:szCs w:val="24"/>
              </w:rPr>
              <w:br/>
              <w:t>пень достижения цели</w:t>
            </w:r>
          </w:p>
          <w:p w:rsidR="00B05DB4" w:rsidRPr="00925240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473CD" w:rsidRDefault="00B05DB4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542" w:type="dxa"/>
            <w:vMerge w:val="restart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  <w:r w:rsidRPr="00502849">
              <w:rPr>
                <w:b/>
                <w:sz w:val="24"/>
                <w:szCs w:val="24"/>
              </w:rPr>
              <w:t xml:space="preserve">Содержание и технология </w:t>
            </w:r>
            <w:proofErr w:type="spellStart"/>
            <w:proofErr w:type="gramStart"/>
            <w:r w:rsidRPr="00502849">
              <w:rPr>
                <w:b/>
                <w:sz w:val="24"/>
                <w:szCs w:val="24"/>
              </w:rPr>
              <w:t>пе-да</w:t>
            </w:r>
            <w:r>
              <w:rPr>
                <w:b/>
                <w:sz w:val="24"/>
                <w:szCs w:val="24"/>
              </w:rPr>
              <w:t>гогического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</w:t>
            </w:r>
            <w:r w:rsidRPr="00502849">
              <w:rPr>
                <w:b/>
                <w:sz w:val="24"/>
                <w:szCs w:val="24"/>
              </w:rPr>
              <w:t>пыта (авторской методики)</w:t>
            </w: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Pr="00502849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05DB4" w:rsidRPr="00502849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опыте (авторской методике) пред</w:t>
            </w:r>
            <w:r w:rsidRPr="00502849">
              <w:rPr>
                <w:sz w:val="24"/>
                <w:szCs w:val="24"/>
              </w:rPr>
              <w:t>ставл</w:t>
            </w:r>
            <w:r>
              <w:rPr>
                <w:sz w:val="24"/>
                <w:szCs w:val="24"/>
              </w:rPr>
              <w:t xml:space="preserve">ено описание отдельных приемов, </w:t>
            </w:r>
            <w:r w:rsidRPr="0050284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тодов, форм, средств обучения и </w:t>
            </w:r>
            <w:r w:rsidRPr="00502849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тания, подходов к отбору содер</w:t>
            </w:r>
            <w:r w:rsidRPr="00502849">
              <w:rPr>
                <w:sz w:val="24"/>
                <w:szCs w:val="24"/>
              </w:rPr>
              <w:t>жания</w:t>
            </w:r>
          </w:p>
        </w:tc>
        <w:tc>
          <w:tcPr>
            <w:tcW w:w="1276" w:type="dxa"/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542" w:type="dxa"/>
            <w:vMerge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6237" w:type="dxa"/>
          </w:tcPr>
          <w:p w:rsidR="00B05DB4" w:rsidRDefault="00B05DB4" w:rsidP="00B34FB5">
            <w:pPr>
              <w:pStyle w:val="6"/>
              <w:spacing w:line="240" w:lineRule="auto"/>
              <w:ind w:left="51" w:right="221"/>
              <w:rPr>
                <w:rStyle w:val="21"/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 xml:space="preserve">В опыте (авторской методике) </w:t>
            </w:r>
            <w:r>
              <w:rPr>
                <w:sz w:val="24"/>
                <w:szCs w:val="24"/>
              </w:rPr>
              <w:t>пред</w:t>
            </w:r>
            <w:r w:rsidRPr="00502849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лен набор известных приемов (ме</w:t>
            </w:r>
            <w:r w:rsidRPr="00502849">
              <w:rPr>
                <w:sz w:val="24"/>
                <w:szCs w:val="24"/>
              </w:rPr>
              <w:t>тоды, формы, средства, технологии обуч</w:t>
            </w:r>
            <w:r>
              <w:rPr>
                <w:sz w:val="24"/>
                <w:szCs w:val="24"/>
              </w:rPr>
              <w:t>ения и воспитания, подходы к от</w:t>
            </w:r>
            <w:r w:rsidRPr="00502849">
              <w:rPr>
                <w:sz w:val="24"/>
                <w:szCs w:val="24"/>
              </w:rPr>
              <w:t xml:space="preserve">бору содержания), </w:t>
            </w:r>
            <w:r>
              <w:rPr>
                <w:sz w:val="24"/>
                <w:szCs w:val="24"/>
              </w:rPr>
              <w:t>применяемых педа</w:t>
            </w:r>
            <w:r w:rsidRPr="00502849">
              <w:rPr>
                <w:sz w:val="24"/>
                <w:szCs w:val="24"/>
              </w:rPr>
              <w:t xml:space="preserve">гогом и направленных на достижение </w:t>
            </w:r>
            <w:r w:rsidRPr="00502849">
              <w:rPr>
                <w:rStyle w:val="21"/>
                <w:sz w:val="24"/>
                <w:szCs w:val="24"/>
              </w:rPr>
              <w:t>запланированных результатов</w:t>
            </w:r>
          </w:p>
          <w:p w:rsidR="00B05DB4" w:rsidRPr="00502849" w:rsidRDefault="00B05DB4" w:rsidP="00B34FB5">
            <w:pPr>
              <w:pStyle w:val="6"/>
              <w:spacing w:line="240" w:lineRule="auto"/>
              <w:ind w:right="22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542" w:type="dxa"/>
            <w:vMerge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5DB4" w:rsidRPr="00502849" w:rsidRDefault="00B05DB4" w:rsidP="00B34FB5">
            <w:pPr>
              <w:pStyle w:val="6"/>
              <w:spacing w:line="240" w:lineRule="auto"/>
              <w:ind w:left="20" w:right="20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 педагогический продукт (мето</w:t>
            </w:r>
            <w:r w:rsidRPr="00502849">
              <w:rPr>
                <w:sz w:val="24"/>
                <w:szCs w:val="24"/>
              </w:rPr>
              <w:t>ды, формы,</w:t>
            </w:r>
            <w:r>
              <w:rPr>
                <w:sz w:val="24"/>
                <w:szCs w:val="24"/>
              </w:rPr>
              <w:t xml:space="preserve"> средства, приемы, техноло</w:t>
            </w:r>
            <w:r w:rsidRPr="00502849">
              <w:rPr>
                <w:sz w:val="24"/>
                <w:szCs w:val="24"/>
              </w:rPr>
              <w:t>гии обучения и воспитания, подходы к отбору содержания), обеспечивающий до</w:t>
            </w:r>
            <w:r>
              <w:rPr>
                <w:sz w:val="24"/>
                <w:szCs w:val="24"/>
              </w:rPr>
              <w:t>стижение запланированных резуль</w:t>
            </w:r>
            <w:r w:rsidRPr="00502849">
              <w:rPr>
                <w:sz w:val="24"/>
                <w:szCs w:val="24"/>
              </w:rPr>
              <w:t>тато</w:t>
            </w:r>
            <w:r>
              <w:rPr>
                <w:sz w:val="24"/>
                <w:szCs w:val="24"/>
              </w:rPr>
              <w:t>в на основе авторской идеи. Опи</w:t>
            </w:r>
            <w:r w:rsidRPr="00502849">
              <w:rPr>
                <w:sz w:val="24"/>
                <w:szCs w:val="24"/>
              </w:rPr>
              <w:t>сана д</w:t>
            </w:r>
            <w:r>
              <w:rPr>
                <w:sz w:val="24"/>
                <w:szCs w:val="24"/>
              </w:rPr>
              <w:t>еятельность автора по его приме</w:t>
            </w:r>
            <w:r w:rsidRPr="00502849">
              <w:rPr>
                <w:sz w:val="24"/>
                <w:szCs w:val="24"/>
              </w:rPr>
              <w:t>нению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09"/>
        </w:trPr>
        <w:tc>
          <w:tcPr>
            <w:tcW w:w="542" w:type="dxa"/>
            <w:vMerge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5DB4" w:rsidRPr="00502849" w:rsidRDefault="00B05DB4" w:rsidP="00B34FB5">
            <w:pPr>
              <w:pStyle w:val="6"/>
              <w:spacing w:line="240" w:lineRule="auto"/>
              <w:ind w:left="20" w:right="20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 авторский педагогический про</w:t>
            </w:r>
            <w:r w:rsidRPr="00502849">
              <w:rPr>
                <w:sz w:val="24"/>
                <w:szCs w:val="24"/>
              </w:rPr>
              <w:t>дукт (система методов, форм, средств, при</w:t>
            </w:r>
            <w:r>
              <w:rPr>
                <w:sz w:val="24"/>
                <w:szCs w:val="24"/>
              </w:rPr>
              <w:t>емов, технологий обучения и вос</w:t>
            </w:r>
            <w:r w:rsidRPr="00502849">
              <w:rPr>
                <w:sz w:val="24"/>
                <w:szCs w:val="24"/>
              </w:rPr>
              <w:t>пит</w:t>
            </w:r>
            <w:r>
              <w:rPr>
                <w:sz w:val="24"/>
                <w:szCs w:val="24"/>
              </w:rPr>
              <w:t>ания, подходов к отбору содержа</w:t>
            </w:r>
            <w:r w:rsidRPr="00502849">
              <w:rPr>
                <w:sz w:val="24"/>
                <w:szCs w:val="24"/>
              </w:rPr>
              <w:t>ния), обеспечивающий высокий</w:t>
            </w:r>
          </w:p>
          <w:p w:rsidR="00B05DB4" w:rsidRPr="00502849" w:rsidRDefault="00B05DB4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</w:t>
            </w:r>
            <w:r w:rsidRPr="00502849">
              <w:rPr>
                <w:sz w:val="24"/>
                <w:szCs w:val="24"/>
              </w:rPr>
              <w:t>вень профессиональной деятельности. Опыт (авторская методика) представ</w:t>
            </w:r>
            <w:r w:rsidRPr="00502849">
              <w:rPr>
                <w:rStyle w:val="21"/>
                <w:sz w:val="24"/>
                <w:szCs w:val="24"/>
              </w:rPr>
              <w:t>лен технологично, содержит четкий а</w:t>
            </w:r>
            <w:r>
              <w:rPr>
                <w:rStyle w:val="21"/>
                <w:sz w:val="24"/>
                <w:szCs w:val="24"/>
              </w:rPr>
              <w:t>л</w:t>
            </w:r>
            <w:r w:rsidRPr="00502849">
              <w:rPr>
                <w:sz w:val="24"/>
                <w:szCs w:val="24"/>
              </w:rPr>
              <w:t>горитм действий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DB4" w:rsidRPr="00B473CD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542" w:type="dxa"/>
            <w:vMerge w:val="restart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3</w:t>
            </w:r>
          </w:p>
          <w:p w:rsidR="00B05DB4" w:rsidRPr="00235B9B" w:rsidRDefault="00B05DB4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Merge w:val="restart"/>
          </w:tcPr>
          <w:p w:rsidR="00B05DB4" w:rsidRPr="00235B9B" w:rsidRDefault="00B05DB4" w:rsidP="00BA5EE0">
            <w:pPr>
              <w:pStyle w:val="6"/>
              <w:spacing w:line="240" w:lineRule="auto"/>
              <w:ind w:left="50" w:right="34"/>
              <w:rPr>
                <w:b/>
                <w:sz w:val="24"/>
                <w:szCs w:val="24"/>
              </w:rPr>
            </w:pPr>
            <w:proofErr w:type="spellStart"/>
            <w:r w:rsidRPr="00235B9B">
              <w:rPr>
                <w:b/>
                <w:sz w:val="24"/>
                <w:szCs w:val="24"/>
              </w:rPr>
              <w:t>Результати-ность</w:t>
            </w:r>
            <w:proofErr w:type="spellEnd"/>
            <w:r w:rsidRPr="00235B9B">
              <w:rPr>
                <w:b/>
                <w:sz w:val="24"/>
                <w:szCs w:val="24"/>
              </w:rPr>
              <w:t xml:space="preserve">, эффективность </w:t>
            </w:r>
            <w:r w:rsidRPr="00235B9B">
              <w:rPr>
                <w:b/>
                <w:sz w:val="24"/>
                <w:szCs w:val="24"/>
              </w:rPr>
              <w:lastRenderedPageBreak/>
              <w:t>педагогическо</w:t>
            </w:r>
            <w:r w:rsidR="00BA5EE0">
              <w:rPr>
                <w:b/>
                <w:sz w:val="24"/>
                <w:szCs w:val="24"/>
              </w:rPr>
              <w:t>-</w:t>
            </w:r>
            <w:proofErr w:type="spellStart"/>
            <w:r w:rsidRPr="00235B9B">
              <w:rPr>
                <w:b/>
                <w:sz w:val="24"/>
                <w:szCs w:val="24"/>
              </w:rPr>
              <w:t>го</w:t>
            </w:r>
            <w:proofErr w:type="spellEnd"/>
            <w:r w:rsidRPr="00235B9B">
              <w:rPr>
                <w:b/>
                <w:sz w:val="24"/>
                <w:szCs w:val="24"/>
              </w:rPr>
              <w:t xml:space="preserve"> опыта (авторской методики)</w:t>
            </w: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lastRenderedPageBreak/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</w:t>
            </w:r>
            <w:r w:rsidR="00BE1470">
              <w:rPr>
                <w:sz w:val="24"/>
                <w:szCs w:val="24"/>
              </w:rPr>
              <w:t>ативности. Результативность опы</w:t>
            </w:r>
            <w:r w:rsidRPr="00235B9B">
              <w:rPr>
                <w:sz w:val="24"/>
                <w:szCs w:val="24"/>
              </w:rPr>
              <w:t>та (авторской методики) не доказана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1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42" w:type="dxa"/>
            <w:vMerge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</w:t>
            </w:r>
            <w:r w:rsidR="00BE1470">
              <w:rPr>
                <w:sz w:val="24"/>
                <w:szCs w:val="24"/>
              </w:rPr>
              <w:t>ыделены отдельные показатели ре</w:t>
            </w:r>
            <w:r w:rsidRPr="00235B9B">
              <w:rPr>
                <w:sz w:val="24"/>
                <w:szCs w:val="24"/>
              </w:rPr>
              <w:t>зультативности. Представленные дока</w:t>
            </w:r>
            <w:r w:rsidRPr="00235B9B">
              <w:rPr>
                <w:sz w:val="24"/>
                <w:szCs w:val="24"/>
              </w:rPr>
              <w:softHyphen/>
              <w:t>зате</w:t>
            </w:r>
            <w:r w:rsidR="00BE1470">
              <w:rPr>
                <w:sz w:val="24"/>
                <w:szCs w:val="24"/>
              </w:rPr>
              <w:t>льства результативности деятель</w:t>
            </w:r>
            <w:r w:rsidRPr="00235B9B">
              <w:rPr>
                <w:sz w:val="24"/>
                <w:szCs w:val="24"/>
              </w:rPr>
              <w:t>ности не убедительны.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2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542" w:type="dxa"/>
            <w:vMerge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 xml:space="preserve">Выделены </w:t>
            </w:r>
            <w:r w:rsidR="00BE1470">
              <w:rPr>
                <w:sz w:val="24"/>
                <w:szCs w:val="24"/>
              </w:rPr>
              <w:t>отдельные показатели ре</w:t>
            </w:r>
            <w:r w:rsidRPr="00235B9B">
              <w:rPr>
                <w:sz w:val="24"/>
                <w:szCs w:val="24"/>
              </w:rPr>
              <w:t>зульт</w:t>
            </w:r>
            <w:r>
              <w:rPr>
                <w:sz w:val="24"/>
                <w:szCs w:val="24"/>
              </w:rPr>
              <w:t>ативности. Доказана результатив</w:t>
            </w:r>
            <w:r w:rsidRPr="00235B9B">
              <w:rPr>
                <w:sz w:val="24"/>
                <w:szCs w:val="24"/>
              </w:rPr>
              <w:t xml:space="preserve">ность, эффективность деятельности на конкретных примерах. Не </w:t>
            </w:r>
            <w:r>
              <w:rPr>
                <w:sz w:val="24"/>
                <w:szCs w:val="24"/>
              </w:rPr>
              <w:t>четко опре</w:t>
            </w:r>
            <w:r w:rsidRPr="00235B9B">
              <w:rPr>
                <w:sz w:val="24"/>
                <w:szCs w:val="24"/>
              </w:rPr>
              <w:t>деле</w:t>
            </w:r>
            <w:r>
              <w:rPr>
                <w:sz w:val="24"/>
                <w:szCs w:val="24"/>
              </w:rPr>
              <w:t>ны условия, способствующие и ог</w:t>
            </w:r>
            <w:r w:rsidRPr="00235B9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аничивающие применение образова</w:t>
            </w:r>
            <w:r w:rsidRPr="00235B9B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ного продукта и перспективы раз</w:t>
            </w:r>
            <w:r w:rsidRPr="00235B9B">
              <w:rPr>
                <w:sz w:val="24"/>
                <w:szCs w:val="24"/>
              </w:rPr>
              <w:t>вития опыта (авторской методики)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3</w:t>
            </w:r>
          </w:p>
        </w:tc>
      </w:tr>
      <w:tr w:rsidR="00B05DB4" w:rsidRPr="00B473CD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542" w:type="dxa"/>
            <w:vMerge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ыделены в полном объеме конкрет</w:t>
            </w:r>
            <w:r w:rsidRPr="00235B9B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>, взаимосвязанные показатели ре</w:t>
            </w:r>
            <w:r w:rsidRPr="00235B9B">
              <w:rPr>
                <w:sz w:val="24"/>
                <w:szCs w:val="24"/>
              </w:rPr>
              <w:t xml:space="preserve">зультативности. Доказана </w:t>
            </w:r>
            <w:r>
              <w:rPr>
                <w:sz w:val="24"/>
                <w:szCs w:val="24"/>
              </w:rPr>
              <w:t>результатив</w:t>
            </w:r>
            <w:r w:rsidRPr="00235B9B">
              <w:rPr>
                <w:sz w:val="24"/>
                <w:szCs w:val="24"/>
              </w:rPr>
              <w:t>ность, эффективность деятельности на кон</w:t>
            </w:r>
            <w:r>
              <w:rPr>
                <w:sz w:val="24"/>
                <w:szCs w:val="24"/>
              </w:rPr>
              <w:t>кретных примерах. Определены ус</w:t>
            </w:r>
            <w:r w:rsidRPr="00235B9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овия, способствующие и ограничи</w:t>
            </w:r>
            <w:r w:rsidRPr="00235B9B">
              <w:rPr>
                <w:sz w:val="24"/>
                <w:szCs w:val="24"/>
              </w:rPr>
              <w:t>вающие применение образовательного прод</w:t>
            </w:r>
            <w:r>
              <w:rPr>
                <w:sz w:val="24"/>
                <w:szCs w:val="24"/>
              </w:rPr>
              <w:t>укта и перспективы развития опы</w:t>
            </w:r>
            <w:r w:rsidRPr="00235B9B">
              <w:rPr>
                <w:sz w:val="24"/>
                <w:szCs w:val="24"/>
              </w:rPr>
              <w:t>та (авторской методики)</w:t>
            </w:r>
          </w:p>
        </w:tc>
        <w:tc>
          <w:tcPr>
            <w:tcW w:w="1276" w:type="dxa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4</w:t>
            </w: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Pr="00235B9B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  <w:r w:rsidRPr="00235B9B">
              <w:rPr>
                <w:b/>
                <w:sz w:val="24"/>
                <w:szCs w:val="24"/>
              </w:rPr>
              <w:t>Подготовлен</w:t>
            </w:r>
            <w:r w:rsidRPr="00235B9B">
              <w:rPr>
                <w:b/>
                <w:sz w:val="24"/>
                <w:szCs w:val="24"/>
              </w:rPr>
              <w:softHyphen/>
              <w:t>ность опыта (авторской методики) к трансляции в педагоги</w:t>
            </w:r>
            <w:r w:rsidRPr="00235B9B">
              <w:rPr>
                <w:b/>
                <w:sz w:val="24"/>
                <w:szCs w:val="24"/>
              </w:rPr>
              <w:softHyphen/>
              <w:t>ческой среде</w:t>
            </w: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 методически обобщенного содер</w:t>
            </w:r>
            <w:r w:rsidRPr="00235B9B">
              <w:rPr>
                <w:sz w:val="24"/>
                <w:szCs w:val="24"/>
              </w:rPr>
              <w:t>жания опыта (авторской методики), но це</w:t>
            </w:r>
            <w:r>
              <w:rPr>
                <w:sz w:val="24"/>
                <w:szCs w:val="24"/>
              </w:rPr>
              <w:t>нность представляет описание от</w:t>
            </w:r>
            <w:r w:rsidRPr="00235B9B">
              <w:rPr>
                <w:sz w:val="24"/>
                <w:szCs w:val="24"/>
              </w:rPr>
              <w:t>дельных приемов (методов, форм, средс</w:t>
            </w:r>
            <w:r>
              <w:rPr>
                <w:sz w:val="24"/>
                <w:szCs w:val="24"/>
              </w:rPr>
              <w:t>тв, технологий обучения и воспи</w:t>
            </w:r>
            <w:r w:rsidRPr="00235B9B">
              <w:rPr>
                <w:sz w:val="24"/>
                <w:szCs w:val="24"/>
              </w:rPr>
              <w:t>тания, подходов к отбору содержания)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</w:t>
            </w:r>
            <w:r>
              <w:rPr>
                <w:sz w:val="24"/>
                <w:szCs w:val="24"/>
              </w:rPr>
              <w:t>т (авторская методика) представ</w:t>
            </w:r>
            <w:r w:rsidRPr="009D4607">
              <w:rPr>
                <w:sz w:val="24"/>
                <w:szCs w:val="24"/>
              </w:rPr>
              <w:t>ляет</w:t>
            </w:r>
            <w:r>
              <w:rPr>
                <w:sz w:val="24"/>
                <w:szCs w:val="24"/>
              </w:rPr>
              <w:t xml:space="preserve"> определенную ценность для педа</w:t>
            </w:r>
            <w:r w:rsidRPr="009D4607">
              <w:rPr>
                <w:sz w:val="24"/>
                <w:szCs w:val="24"/>
              </w:rPr>
              <w:t>гоги</w:t>
            </w:r>
            <w:r>
              <w:rPr>
                <w:sz w:val="24"/>
                <w:szCs w:val="24"/>
              </w:rPr>
              <w:t>ческих работников, но его описа</w:t>
            </w:r>
            <w:r w:rsidRPr="009D4607">
              <w:rPr>
                <w:sz w:val="24"/>
                <w:szCs w:val="24"/>
              </w:rPr>
              <w:t>ние требует значительной доработки (систематизации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235B9B" w:rsidRDefault="00B05DB4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Опыт (авторская методика) описан в об</w:t>
            </w:r>
            <w:r w:rsidR="00BE1470">
              <w:rPr>
                <w:sz w:val="24"/>
                <w:szCs w:val="24"/>
              </w:rPr>
              <w:t>общенном виде, пригоден для рас</w:t>
            </w:r>
            <w:r w:rsidRPr="009D4607">
              <w:rPr>
                <w:sz w:val="24"/>
                <w:szCs w:val="24"/>
              </w:rPr>
              <w:t xml:space="preserve">пространения в педагогической среде, но </w:t>
            </w:r>
            <w:r>
              <w:rPr>
                <w:sz w:val="24"/>
                <w:szCs w:val="24"/>
              </w:rPr>
              <w:t>требует дополнительного редакти</w:t>
            </w:r>
            <w:r w:rsidRPr="009D4607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Опыт (авторская методика) описан в</w:t>
            </w:r>
            <w:r w:rsidRPr="009D4607">
              <w:rPr>
                <w:sz w:val="24"/>
                <w:szCs w:val="24"/>
              </w:rPr>
              <w:br/>
              <w:t>обобщенном виде (четко выделяется</w:t>
            </w:r>
            <w:r w:rsidRPr="009D4607">
              <w:rPr>
                <w:sz w:val="24"/>
                <w:szCs w:val="24"/>
              </w:rPr>
              <w:br/>
              <w:t>транслируемое ядро), в форме, пригодной для распространения в педагогической</w:t>
            </w:r>
            <w:r>
              <w:rPr>
                <w:sz w:val="24"/>
                <w:szCs w:val="24"/>
              </w:rPr>
              <w:t xml:space="preserve"> среде. Автор приводит рекомен</w:t>
            </w:r>
            <w:r w:rsidRPr="009D4607">
              <w:rPr>
                <w:sz w:val="24"/>
                <w:szCs w:val="24"/>
              </w:rPr>
              <w:t>даци</w:t>
            </w:r>
            <w:r>
              <w:rPr>
                <w:sz w:val="24"/>
                <w:szCs w:val="24"/>
              </w:rPr>
              <w:t>и по использованию опыта други</w:t>
            </w:r>
            <w:r w:rsidRPr="009D4607">
              <w:rPr>
                <w:sz w:val="24"/>
                <w:szCs w:val="24"/>
              </w:rPr>
              <w:t>ми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05DB4" w:rsidRPr="009D4607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D4607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опыта (авторской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ме-</w:t>
            </w:r>
            <w:r w:rsidRPr="009D4607">
              <w:rPr>
                <w:b/>
                <w:sz w:val="24"/>
                <w:szCs w:val="24"/>
              </w:rPr>
              <w:t>тодики</w:t>
            </w:r>
            <w:proofErr w:type="spellEnd"/>
            <w:proofErr w:type="gramEnd"/>
            <w:r w:rsidRPr="009D4607">
              <w:rPr>
                <w:b/>
                <w:sz w:val="24"/>
                <w:szCs w:val="24"/>
              </w:rPr>
              <w:t>) на ос-</w:t>
            </w:r>
            <w:proofErr w:type="spellStart"/>
            <w:r>
              <w:rPr>
                <w:b/>
                <w:sz w:val="24"/>
                <w:szCs w:val="24"/>
              </w:rPr>
              <w:t>нове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разрабо-танной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экза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9D4607">
              <w:rPr>
                <w:b/>
                <w:sz w:val="24"/>
                <w:szCs w:val="24"/>
              </w:rPr>
              <w:t>мене модели</w:t>
            </w:r>
          </w:p>
          <w:p w:rsidR="00B05DB4" w:rsidRPr="009D4607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мастер-класса для работы с пе</w:t>
            </w:r>
            <w:r w:rsidRPr="009D4607">
              <w:rPr>
                <w:b/>
                <w:sz w:val="24"/>
                <w:szCs w:val="24"/>
              </w:rPr>
              <w:t>дагогами</w:t>
            </w:r>
          </w:p>
          <w:p w:rsidR="00B05DB4" w:rsidRPr="00C43EEF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tabs>
                <w:tab w:val="left" w:leader="underscore" w:pos="3685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Разработанная модель мастер-класса не соответствует требованиям к его орга</w:t>
            </w:r>
            <w:r w:rsidRPr="00CC6D56">
              <w:rPr>
                <w:rStyle w:val="3"/>
                <w:sz w:val="24"/>
                <w:szCs w:val="24"/>
              </w:rPr>
              <w:t>низации и проведению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tabs>
                <w:tab w:val="left" w:leader="underscore" w:pos="3685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 xml:space="preserve">Разработанная модель мастер-класса позволяет раскрыть основное содержание опыта (авторской методики) в виде его трансляции автором и/или пассивных действий участников (запись под </w:t>
            </w:r>
            <w:r w:rsidRPr="00CC6D56">
              <w:rPr>
                <w:rStyle w:val="3"/>
                <w:sz w:val="24"/>
                <w:szCs w:val="24"/>
              </w:rPr>
              <w:t>диктовку, со слайдов)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Разработанная модель мастер-класса обеспечивает реализацию опыта (авторской методики) в виде освоенных учебных действий участников (выполнение заданий репродуктивного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6"/>
              <w:shd w:val="clear" w:color="auto" w:fill="auto"/>
              <w:spacing w:line="240" w:lineRule="auto"/>
              <w:ind w:left="20" w:right="34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работана эффективная модель мас</w:t>
            </w:r>
            <w:r w:rsidRPr="00CC6D56">
              <w:rPr>
                <w:sz w:val="24"/>
                <w:szCs w:val="24"/>
              </w:rPr>
              <w:t xml:space="preserve">тер-класса, позволяющая повысить уровень профессионального мастерства участников: цели </w:t>
            </w:r>
            <w:r w:rsidR="00BE1470">
              <w:rPr>
                <w:sz w:val="24"/>
                <w:szCs w:val="24"/>
              </w:rPr>
              <w:t>определяются на ос</w:t>
            </w:r>
            <w:bookmarkStart w:id="0" w:name="_GoBack"/>
            <w:bookmarkEnd w:id="0"/>
            <w:r w:rsidRPr="00CC6D56">
              <w:rPr>
                <w:sz w:val="24"/>
                <w:szCs w:val="24"/>
              </w:rPr>
              <w:t>нове</w:t>
            </w:r>
            <w:r>
              <w:rPr>
                <w:sz w:val="24"/>
                <w:szCs w:val="24"/>
              </w:rPr>
              <w:t xml:space="preserve"> профессиональных запросов ауди</w:t>
            </w:r>
            <w:r w:rsidRPr="00CC6D56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ии; оптимально отобрано содержа</w:t>
            </w:r>
            <w:r w:rsidRPr="00CC6D56">
              <w:rPr>
                <w:sz w:val="24"/>
                <w:szCs w:val="24"/>
              </w:rPr>
              <w:t>тельное «ядро» опыта; организована поисковая, творческая деятельность участников; применяются эффективные методы обучения; обеспечивается реф</w:t>
            </w:r>
            <w:r w:rsidRPr="00CC6D56">
              <w:rPr>
                <w:rStyle w:val="3"/>
                <w:sz w:val="24"/>
                <w:szCs w:val="24"/>
              </w:rPr>
              <w:t>лексия и оперативная обратная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CC6D56">
              <w:rPr>
                <w:b/>
                <w:sz w:val="24"/>
                <w:szCs w:val="24"/>
              </w:rPr>
              <w:t>Общая культура, ораторское искусство</w:t>
            </w:r>
          </w:p>
          <w:p w:rsidR="00B05DB4" w:rsidRDefault="00B05DB4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Аргументация не убедительна. Допускается большое количество ошибок в терминах и понятиях. В устной речи допускается большое количество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Аргументация не всегда убедительна. Допускаются ошибки в использовании терминов и понятий. В устной речи до</w:t>
            </w:r>
            <w:r w:rsidRPr="006D755E">
              <w:rPr>
                <w:rStyle w:val="3"/>
                <w:sz w:val="24"/>
                <w:szCs w:val="24"/>
              </w:rPr>
              <w:t>пускается большое количество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spacing w:line="240" w:lineRule="auto"/>
              <w:ind w:left="20" w:right="26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речи. Допускаются </w:t>
            </w:r>
            <w:r w:rsidRPr="006D755E">
              <w:rPr>
                <w:rStyle w:val="4"/>
                <w:sz w:val="24"/>
                <w:szCs w:val="24"/>
              </w:rPr>
              <w:t>небольшие неточности и ошибки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tabs>
                <w:tab w:val="left" w:leader="underscore" w:pos="3718"/>
              </w:tabs>
              <w:spacing w:line="240" w:lineRule="auto"/>
              <w:ind w:left="20" w:right="26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</w:t>
            </w:r>
          </w:p>
          <w:p w:rsidR="00B05DB4" w:rsidRPr="006D755E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rStyle w:val="4"/>
                <w:sz w:val="24"/>
                <w:szCs w:val="24"/>
              </w:rPr>
              <w:t>специфика устной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работе системы дополнительного образования </w:t>
            </w:r>
            <w:r w:rsidRPr="006D755E">
              <w:rPr>
                <w:b/>
                <w:sz w:val="24"/>
                <w:szCs w:val="24"/>
              </w:rPr>
              <w:t>взрослых</w:t>
            </w:r>
          </w:p>
          <w:p w:rsidR="00B05DB4" w:rsidRPr="00CC6D56" w:rsidRDefault="00B05DB4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pacing w:line="240" w:lineRule="auto"/>
              <w:ind w:left="20"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Эпизодическая методическая работа на уровне района (проведение открытых </w:t>
            </w:r>
            <w:r w:rsidRPr="006D755E">
              <w:rPr>
                <w:rStyle w:val="4"/>
                <w:sz w:val="24"/>
                <w:szCs w:val="24"/>
              </w:rPr>
              <w:t>уроков, участие в семинарах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tabs>
                <w:tab w:val="left" w:leader="underscore" w:pos="3714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Сис</w:t>
            </w:r>
            <w:r>
              <w:rPr>
                <w:sz w:val="24"/>
                <w:szCs w:val="24"/>
              </w:rPr>
              <w:t>темная работа (не менее 5 меро</w:t>
            </w:r>
            <w:r w:rsidRPr="006D755E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за последние 3 года) на уровне </w:t>
            </w:r>
            <w:r w:rsidRPr="006D755E">
              <w:rPr>
                <w:sz w:val="24"/>
                <w:szCs w:val="24"/>
              </w:rPr>
              <w:t>района, эпизодическая работа на уровне</w:t>
            </w:r>
            <w:r>
              <w:rPr>
                <w:sz w:val="24"/>
                <w:szCs w:val="24"/>
              </w:rPr>
              <w:t xml:space="preserve"> </w:t>
            </w:r>
            <w:r w:rsidRPr="006D755E">
              <w:rPr>
                <w:rStyle w:val="4"/>
                <w:sz w:val="24"/>
                <w:szCs w:val="24"/>
              </w:rPr>
              <w:t>области (</w:t>
            </w:r>
            <w:proofErr w:type="spellStart"/>
            <w:r w:rsidRPr="006D755E">
              <w:rPr>
                <w:rStyle w:val="4"/>
                <w:sz w:val="24"/>
                <w:szCs w:val="24"/>
              </w:rPr>
              <w:t>г.Минска</w:t>
            </w:r>
            <w:proofErr w:type="spellEnd"/>
            <w:r w:rsidRPr="006D755E">
              <w:rPr>
                <w:rStyle w:val="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Системная работа (не </w:t>
            </w:r>
            <w:r>
              <w:rPr>
                <w:sz w:val="24"/>
                <w:szCs w:val="24"/>
              </w:rPr>
              <w:t>менее 5 меро</w:t>
            </w:r>
            <w:r w:rsidRPr="006D755E">
              <w:rPr>
                <w:sz w:val="24"/>
                <w:szCs w:val="24"/>
              </w:rPr>
              <w:t>приятий за последние 3 года) на уровне области, эпизодическая работа на уров</w:t>
            </w:r>
            <w:r w:rsidRPr="006D755E">
              <w:rPr>
                <w:rStyle w:val="4"/>
                <w:sz w:val="24"/>
                <w:szCs w:val="24"/>
              </w:rPr>
              <w:t>не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6D755E" w:rsidRDefault="00B05DB4" w:rsidP="00B34FB5">
            <w:pPr>
              <w:pStyle w:val="6"/>
              <w:shd w:val="clear" w:color="auto" w:fill="auto"/>
              <w:spacing w:line="250" w:lineRule="exact"/>
              <w:ind w:left="20" w:right="2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стемная работа (не менее 5 меро</w:t>
            </w:r>
            <w:r w:rsidRPr="006D755E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за последние 3 года) на уровне </w:t>
            </w:r>
            <w:r w:rsidRPr="006D755E">
              <w:rPr>
                <w:sz w:val="24"/>
                <w:szCs w:val="24"/>
              </w:rPr>
              <w:t>республики, эпизодическая работа на</w:t>
            </w:r>
            <w:r>
              <w:rPr>
                <w:sz w:val="24"/>
                <w:szCs w:val="24"/>
              </w:rPr>
              <w:t xml:space="preserve"> </w:t>
            </w:r>
            <w:r w:rsidRPr="006D755E">
              <w:rPr>
                <w:rStyle w:val="4"/>
                <w:sz w:val="24"/>
                <w:szCs w:val="24"/>
              </w:rPr>
              <w:t>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right="100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Уровень предъ</w:t>
            </w:r>
            <w:r w:rsidRPr="00BA5EE0">
              <w:rPr>
                <w:b/>
                <w:sz w:val="24"/>
                <w:szCs w:val="24"/>
              </w:rPr>
              <w:softHyphen/>
              <w:t>явления публи</w:t>
            </w:r>
            <w:r w:rsidRPr="00BA5EE0">
              <w:rPr>
                <w:b/>
                <w:sz w:val="24"/>
                <w:szCs w:val="24"/>
              </w:rPr>
              <w:softHyphen/>
              <w:t>каций</w:t>
            </w:r>
          </w:p>
          <w:p w:rsidR="00B05DB4" w:rsidRPr="00BA5EE0" w:rsidRDefault="00B05DB4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hd w:val="clear" w:color="auto" w:fill="auto"/>
              <w:tabs>
                <w:tab w:val="left" w:leader="underscore" w:pos="2247"/>
                <w:tab w:val="left" w:leader="underscore" w:pos="3627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района и учреждения образования (районные методические вестни</w:t>
            </w:r>
            <w:r w:rsidRPr="00FE41F4">
              <w:rPr>
                <w:rStyle w:val="4"/>
                <w:sz w:val="24"/>
                <w:szCs w:val="24"/>
              </w:rPr>
              <w:t>ки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области (методические реко</w:t>
            </w:r>
            <w:r w:rsidRPr="00FE41F4">
              <w:rPr>
                <w:rStyle w:val="4"/>
                <w:sz w:val="24"/>
                <w:szCs w:val="24"/>
              </w:rPr>
              <w:t>мендации ИРО)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hd w:val="clear" w:color="auto" w:fill="auto"/>
              <w:spacing w:line="240" w:lineRule="auto"/>
              <w:ind w:right="20"/>
              <w:rPr>
                <w:sz w:val="24"/>
                <w:szCs w:val="24"/>
                <w:u w:val="single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республики (предметные журналы, газеты, сборники конферен</w:t>
            </w:r>
            <w:r w:rsidRPr="00FE41F4">
              <w:rPr>
                <w:rStyle w:val="4"/>
                <w:sz w:val="24"/>
                <w:szCs w:val="24"/>
              </w:rPr>
              <w:t>ций, педагогических чтений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FE41F4" w:rsidRDefault="00B05DB4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отдельных изданий педагогической и методической направлен</w:t>
            </w:r>
            <w:r w:rsidRPr="00FE41F4">
              <w:rPr>
                <w:rStyle w:val="4"/>
                <w:sz w:val="24"/>
                <w:szCs w:val="24"/>
              </w:rPr>
              <w:t>ности в республиканских издательствах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34F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 xml:space="preserve">Методическое сопровождение </w:t>
            </w:r>
            <w:proofErr w:type="spellStart"/>
            <w:r w:rsidRPr="00BA5EE0">
              <w:rPr>
                <w:b/>
                <w:sz w:val="24"/>
                <w:szCs w:val="24"/>
              </w:rPr>
              <w:t>профессиональ</w:t>
            </w:r>
            <w:r w:rsidR="00BA5EE0">
              <w:rPr>
                <w:b/>
                <w:sz w:val="24"/>
                <w:szCs w:val="24"/>
              </w:rPr>
              <w:t>-</w:t>
            </w:r>
            <w:r w:rsidRPr="00BA5EE0">
              <w:rPr>
                <w:b/>
                <w:sz w:val="24"/>
                <w:szCs w:val="24"/>
              </w:rPr>
              <w:t>ного</w:t>
            </w:r>
            <w:proofErr w:type="spellEnd"/>
            <w:r w:rsidRPr="00BA5EE0">
              <w:rPr>
                <w:b/>
                <w:sz w:val="24"/>
                <w:szCs w:val="24"/>
              </w:rPr>
              <w:t xml:space="preserve"> мастерства педагогов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9E6C0E" w:rsidRDefault="00B05DB4" w:rsidP="00B34FB5">
            <w:pPr>
              <w:pStyle w:val="6"/>
              <w:shd w:val="clear" w:color="auto" w:fill="auto"/>
              <w:spacing w:line="245" w:lineRule="exact"/>
              <w:ind w:left="20"/>
              <w:rPr>
                <w:sz w:val="24"/>
                <w:szCs w:val="24"/>
              </w:rPr>
            </w:pPr>
            <w:r w:rsidRPr="009E6C0E">
              <w:rPr>
                <w:rStyle w:val="4"/>
                <w:sz w:val="24"/>
                <w:szCs w:val="24"/>
              </w:rPr>
              <w:t xml:space="preserve">Руководство школьным методическим </w:t>
            </w:r>
            <w:r w:rsidRPr="009E6C0E">
              <w:rPr>
                <w:sz w:val="24"/>
                <w:szCs w:val="24"/>
              </w:rPr>
              <w:t xml:space="preserve">формированием (творческая группа, методическое объединение, школа профессионального мастерства и т.д.). Подготовка педагогов к участию в конкурсе профессионального мастерства </w:t>
            </w:r>
            <w:r w:rsidRPr="009E6C0E">
              <w:rPr>
                <w:rStyle w:val="5"/>
                <w:sz w:val="24"/>
                <w:szCs w:val="24"/>
              </w:rPr>
              <w:t>на уровне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hd w:val="clear" w:color="auto" w:fill="auto"/>
              <w:tabs>
                <w:tab w:val="left" w:leader="underscore" w:pos="3706"/>
              </w:tabs>
              <w:spacing w:line="247" w:lineRule="exact"/>
              <w:ind w:left="20"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>Руководство районным методическим формированием (творческая группа, методическое объединение, школа</w:t>
            </w:r>
          </w:p>
          <w:p w:rsidR="00B05DB4" w:rsidRPr="00353446" w:rsidRDefault="00B05DB4" w:rsidP="00B34FB5">
            <w:pPr>
              <w:pStyle w:val="6"/>
              <w:tabs>
                <w:tab w:val="left" w:leader="underscore" w:pos="3706"/>
              </w:tabs>
              <w:spacing w:line="247" w:lineRule="exact"/>
              <w:ind w:left="20"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профессионального мастерства и т.д.). Подготовка педагогов к участию в конкурсе профессионального мастерства </w:t>
            </w:r>
            <w:r w:rsidRPr="00353446">
              <w:rPr>
                <w:rStyle w:val="5"/>
                <w:sz w:val="24"/>
                <w:szCs w:val="24"/>
              </w:rPr>
              <w:t>на уровне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hd w:val="clear" w:color="auto" w:fill="auto"/>
              <w:tabs>
                <w:tab w:val="left" w:leader="underscore" w:pos="3697"/>
              </w:tabs>
              <w:spacing w:line="250" w:lineRule="exact"/>
              <w:ind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Работа в областной творческой группе (предоставление продукта). Подготовка педагогов к участию в конкурсе профессионального мастерства на уровне </w:t>
            </w:r>
            <w:r w:rsidRPr="00353446">
              <w:rPr>
                <w:rStyle w:val="5"/>
                <w:sz w:val="24"/>
                <w:szCs w:val="24"/>
              </w:rPr>
              <w:t>области (</w:t>
            </w:r>
            <w:proofErr w:type="spellStart"/>
            <w:r w:rsidRPr="00353446">
              <w:rPr>
                <w:rStyle w:val="5"/>
                <w:sz w:val="24"/>
                <w:szCs w:val="24"/>
              </w:rPr>
              <w:t>г.Минска</w:t>
            </w:r>
            <w:proofErr w:type="spellEnd"/>
            <w:r w:rsidRPr="00353446">
              <w:rPr>
                <w:rStyle w:val="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CC6D56" w:rsidRDefault="00B05DB4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rStyle w:val="5"/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Работа в республиканской творческой группе. Подготовка педагогов к участию в конкурсе профессионального </w:t>
            </w:r>
            <w:r w:rsidRPr="00353446">
              <w:rPr>
                <w:rStyle w:val="5"/>
                <w:sz w:val="24"/>
                <w:szCs w:val="24"/>
              </w:rPr>
              <w:t>мастерства на уровне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DB4" w:rsidRPr="00CC6D56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BA5EE0" w:rsidRDefault="00B05DB4" w:rsidP="00BA5EE0">
            <w:pPr>
              <w:pStyle w:val="20"/>
              <w:shd w:val="clear" w:color="auto" w:fill="auto"/>
              <w:tabs>
                <w:tab w:val="left" w:pos="1628"/>
              </w:tabs>
              <w:spacing w:after="0" w:line="252" w:lineRule="exact"/>
              <w:ind w:right="176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Участие в кон</w:t>
            </w:r>
            <w:r w:rsidRPr="00BA5EE0">
              <w:rPr>
                <w:b/>
                <w:sz w:val="24"/>
                <w:szCs w:val="24"/>
              </w:rPr>
              <w:softHyphen/>
              <w:t>курсах педаго</w:t>
            </w:r>
            <w:r w:rsidRPr="00BA5EE0">
              <w:rPr>
                <w:b/>
                <w:sz w:val="24"/>
                <w:szCs w:val="24"/>
              </w:rPr>
              <w:softHyphen/>
              <w:t>гической на</w:t>
            </w:r>
            <w:r w:rsidRPr="00BA5EE0">
              <w:rPr>
                <w:b/>
                <w:sz w:val="24"/>
                <w:szCs w:val="24"/>
              </w:rPr>
              <w:softHyphen/>
              <w:t>правленности</w:t>
            </w:r>
          </w:p>
          <w:p w:rsidR="00B05DB4" w:rsidRPr="00BA5EE0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Pr="00BA5EE0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Default="00B05DB4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05DB4" w:rsidRPr="00CC6D56" w:rsidRDefault="00B05DB4" w:rsidP="00B34FB5">
            <w:pPr>
              <w:pStyle w:val="20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Участие в конкурсе педагогического мастерства на уровне </w:t>
            </w:r>
            <w:r>
              <w:rPr>
                <w:sz w:val="24"/>
                <w:szCs w:val="24"/>
              </w:rPr>
              <w:t>учреждения обра</w:t>
            </w:r>
            <w:r w:rsidRPr="00353446">
              <w:rPr>
                <w:sz w:val="24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Победы и призовые места в конкурсе педагогического мастерства на уровне </w:t>
            </w:r>
            <w:r w:rsidRPr="00353446">
              <w:rPr>
                <w:rStyle w:val="5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Победы и призовые места </w:t>
            </w:r>
            <w:r w:rsidRPr="00AF521D">
              <w:rPr>
                <w:sz w:val="24"/>
                <w:szCs w:val="24"/>
              </w:rPr>
              <w:t xml:space="preserve">на конкурсе педагогического мастерства на уровне </w:t>
            </w:r>
            <w:r w:rsidRPr="00AF521D">
              <w:rPr>
                <w:rStyle w:val="5"/>
                <w:sz w:val="24"/>
                <w:szCs w:val="24"/>
              </w:rPr>
              <w:t xml:space="preserve">области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5DB4" w:rsidTr="00B0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Pr="00353446" w:rsidRDefault="00B05DB4" w:rsidP="00B34FB5">
            <w:pPr>
              <w:pStyle w:val="6"/>
              <w:shd w:val="clear" w:color="auto" w:fill="auto"/>
              <w:spacing w:line="240" w:lineRule="auto"/>
              <w:ind w:left="34" w:right="-108" w:hanging="34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 xml:space="preserve">стие в конкурсе педагогического </w:t>
            </w:r>
            <w:r w:rsidRPr="00353446">
              <w:rPr>
                <w:sz w:val="24"/>
                <w:szCs w:val="24"/>
              </w:rPr>
              <w:t>мастерства на уровне респу</w:t>
            </w:r>
            <w:r>
              <w:rPr>
                <w:sz w:val="24"/>
                <w:szCs w:val="24"/>
              </w:rPr>
              <w:t>блики. По</w:t>
            </w:r>
            <w:r w:rsidRPr="00353446">
              <w:rPr>
                <w:sz w:val="24"/>
                <w:szCs w:val="24"/>
              </w:rPr>
              <w:t xml:space="preserve">беды и призовые места на конкурсах </w:t>
            </w:r>
            <w:r w:rsidRPr="00AF521D">
              <w:rPr>
                <w:sz w:val="24"/>
                <w:szCs w:val="24"/>
              </w:rPr>
              <w:t xml:space="preserve">педагогической направленности на уровне республики («Открытый урок», </w:t>
            </w:r>
            <w:r w:rsidRPr="00AF521D">
              <w:rPr>
                <w:rStyle w:val="5"/>
                <w:sz w:val="24"/>
                <w:szCs w:val="24"/>
              </w:rPr>
              <w:t>«Компьютер. Образование. Интернет»</w:t>
            </w:r>
            <w:r>
              <w:rPr>
                <w:rStyle w:val="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B4" w:rsidRDefault="00B05DB4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05DB4" w:rsidRDefault="00B05DB4" w:rsidP="00B05DB4">
      <w:pPr>
        <w:tabs>
          <w:tab w:val="left" w:pos="2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 w:rsidRPr="00BF48A8">
        <w:rPr>
          <w:sz w:val="28"/>
          <w:szCs w:val="28"/>
        </w:rPr>
        <w:t>Баллы по критериям (оцениваемым аспектам) 1-4 выставляются на основе представленного опыта педагогической деятельности (авторской методики).</w:t>
      </w: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Баллы по критериям (оцениваемым аспектам) 5-6 – по результатам представления и защиты разработанной во время экзамена модели мастер-класса.</w:t>
      </w: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Баллы по критериям (оцениваемым аспектам) 7-10 – на основе представленного резюме.</w:t>
      </w:r>
    </w:p>
    <w:p w:rsidR="00B05DB4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Претендент на квалификационную категорию «учитель-методист» имеет возможность максимально набрать 40 баллов.</w:t>
      </w:r>
    </w:p>
    <w:p w:rsidR="00B05DB4" w:rsidRPr="00BF48A8" w:rsidRDefault="00B05DB4" w:rsidP="00B05DB4">
      <w:pPr>
        <w:pStyle w:val="6"/>
        <w:shd w:val="clear" w:color="auto" w:fill="auto"/>
        <w:spacing w:line="240" w:lineRule="auto"/>
        <w:ind w:right="198" w:firstLine="499"/>
        <w:rPr>
          <w:sz w:val="28"/>
          <w:szCs w:val="28"/>
        </w:rPr>
      </w:pPr>
      <w:r>
        <w:rPr>
          <w:sz w:val="28"/>
          <w:szCs w:val="28"/>
        </w:rPr>
        <w:t>Квалификационный экзамен считается успешно сданный, если экзаменуемый набрал 30 и более баллов (т.е. 75% и более).</w:t>
      </w:r>
    </w:p>
    <w:p w:rsidR="00B05DB4" w:rsidRPr="00686179" w:rsidRDefault="00B05DB4" w:rsidP="00B05DB4">
      <w:pPr>
        <w:tabs>
          <w:tab w:val="left" w:pos="2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B4" w:rsidRPr="00427E68" w:rsidRDefault="00B05DB4" w:rsidP="00427E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DB4" w:rsidRPr="00427E68" w:rsidSect="00427E68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69E"/>
    <w:multiLevelType w:val="multilevel"/>
    <w:tmpl w:val="B248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1"/>
    <w:rsid w:val="00001155"/>
    <w:rsid w:val="000037B2"/>
    <w:rsid w:val="00004376"/>
    <w:rsid w:val="00004EB0"/>
    <w:rsid w:val="000103BF"/>
    <w:rsid w:val="00012426"/>
    <w:rsid w:val="00012EE0"/>
    <w:rsid w:val="00013ACA"/>
    <w:rsid w:val="00016AFA"/>
    <w:rsid w:val="00017BD7"/>
    <w:rsid w:val="00022F03"/>
    <w:rsid w:val="000249E0"/>
    <w:rsid w:val="0002650C"/>
    <w:rsid w:val="00030F57"/>
    <w:rsid w:val="00031BF1"/>
    <w:rsid w:val="00032B23"/>
    <w:rsid w:val="00035201"/>
    <w:rsid w:val="00036633"/>
    <w:rsid w:val="00037062"/>
    <w:rsid w:val="00037C9B"/>
    <w:rsid w:val="00037D31"/>
    <w:rsid w:val="000427B8"/>
    <w:rsid w:val="00044C6B"/>
    <w:rsid w:val="00057213"/>
    <w:rsid w:val="00060897"/>
    <w:rsid w:val="00061A20"/>
    <w:rsid w:val="00062E53"/>
    <w:rsid w:val="00063038"/>
    <w:rsid w:val="00066B9B"/>
    <w:rsid w:val="0006798A"/>
    <w:rsid w:val="00067B19"/>
    <w:rsid w:val="00070951"/>
    <w:rsid w:val="0007263D"/>
    <w:rsid w:val="00077AA6"/>
    <w:rsid w:val="000827AC"/>
    <w:rsid w:val="00085542"/>
    <w:rsid w:val="00086478"/>
    <w:rsid w:val="00087963"/>
    <w:rsid w:val="00093C16"/>
    <w:rsid w:val="00093EF2"/>
    <w:rsid w:val="0009762D"/>
    <w:rsid w:val="000A0A0D"/>
    <w:rsid w:val="000A17D9"/>
    <w:rsid w:val="000A187D"/>
    <w:rsid w:val="000A2375"/>
    <w:rsid w:val="000A523E"/>
    <w:rsid w:val="000A5B87"/>
    <w:rsid w:val="000B22D9"/>
    <w:rsid w:val="000B4148"/>
    <w:rsid w:val="000B43A5"/>
    <w:rsid w:val="000B4CFE"/>
    <w:rsid w:val="000B4CFF"/>
    <w:rsid w:val="000B4F92"/>
    <w:rsid w:val="000B6C1B"/>
    <w:rsid w:val="000C00BF"/>
    <w:rsid w:val="000C1AE1"/>
    <w:rsid w:val="000C44D3"/>
    <w:rsid w:val="000C45AE"/>
    <w:rsid w:val="000D5E63"/>
    <w:rsid w:val="000D6A6C"/>
    <w:rsid w:val="000E110C"/>
    <w:rsid w:val="000E340A"/>
    <w:rsid w:val="000E3975"/>
    <w:rsid w:val="000E56B2"/>
    <w:rsid w:val="000E6B22"/>
    <w:rsid w:val="000E7468"/>
    <w:rsid w:val="000F2352"/>
    <w:rsid w:val="000F31E5"/>
    <w:rsid w:val="00101AEB"/>
    <w:rsid w:val="00104903"/>
    <w:rsid w:val="00106E3B"/>
    <w:rsid w:val="00110C9F"/>
    <w:rsid w:val="001120DA"/>
    <w:rsid w:val="0011673C"/>
    <w:rsid w:val="0012517E"/>
    <w:rsid w:val="00131861"/>
    <w:rsid w:val="0013215B"/>
    <w:rsid w:val="00136667"/>
    <w:rsid w:val="00140467"/>
    <w:rsid w:val="001414AC"/>
    <w:rsid w:val="00141C0B"/>
    <w:rsid w:val="00142593"/>
    <w:rsid w:val="001439AA"/>
    <w:rsid w:val="00145041"/>
    <w:rsid w:val="00150877"/>
    <w:rsid w:val="00152ADD"/>
    <w:rsid w:val="001540F7"/>
    <w:rsid w:val="00155770"/>
    <w:rsid w:val="00155D77"/>
    <w:rsid w:val="00156E96"/>
    <w:rsid w:val="0015738A"/>
    <w:rsid w:val="001635EE"/>
    <w:rsid w:val="00167CD8"/>
    <w:rsid w:val="00170DEF"/>
    <w:rsid w:val="00172CB2"/>
    <w:rsid w:val="001804C6"/>
    <w:rsid w:val="00181293"/>
    <w:rsid w:val="001859B3"/>
    <w:rsid w:val="00190334"/>
    <w:rsid w:val="001937E4"/>
    <w:rsid w:val="00195300"/>
    <w:rsid w:val="001A0CF5"/>
    <w:rsid w:val="001A27F0"/>
    <w:rsid w:val="001A73DB"/>
    <w:rsid w:val="001A7D99"/>
    <w:rsid w:val="001B0763"/>
    <w:rsid w:val="001B481A"/>
    <w:rsid w:val="001C47F4"/>
    <w:rsid w:val="001C491A"/>
    <w:rsid w:val="001D0AAE"/>
    <w:rsid w:val="001D3338"/>
    <w:rsid w:val="001D427E"/>
    <w:rsid w:val="001D7719"/>
    <w:rsid w:val="001E1078"/>
    <w:rsid w:val="001E146F"/>
    <w:rsid w:val="001E2B66"/>
    <w:rsid w:val="001E6D4F"/>
    <w:rsid w:val="001F05E3"/>
    <w:rsid w:val="001F25D3"/>
    <w:rsid w:val="001F5C8A"/>
    <w:rsid w:val="001F5DB2"/>
    <w:rsid w:val="001F6028"/>
    <w:rsid w:val="002011BD"/>
    <w:rsid w:val="00203F84"/>
    <w:rsid w:val="00205238"/>
    <w:rsid w:val="00205370"/>
    <w:rsid w:val="002077D1"/>
    <w:rsid w:val="002146BF"/>
    <w:rsid w:val="0021518D"/>
    <w:rsid w:val="00215414"/>
    <w:rsid w:val="00220900"/>
    <w:rsid w:val="00221683"/>
    <w:rsid w:val="00227978"/>
    <w:rsid w:val="00230DFC"/>
    <w:rsid w:val="002316FA"/>
    <w:rsid w:val="002376D9"/>
    <w:rsid w:val="00240308"/>
    <w:rsid w:val="002421C3"/>
    <w:rsid w:val="002437A9"/>
    <w:rsid w:val="00250A3E"/>
    <w:rsid w:val="00250FDC"/>
    <w:rsid w:val="002511C0"/>
    <w:rsid w:val="00260267"/>
    <w:rsid w:val="00260BBE"/>
    <w:rsid w:val="00264A90"/>
    <w:rsid w:val="00264B77"/>
    <w:rsid w:val="00265921"/>
    <w:rsid w:val="00265C62"/>
    <w:rsid w:val="002735F1"/>
    <w:rsid w:val="002745D2"/>
    <w:rsid w:val="00275945"/>
    <w:rsid w:val="002760AB"/>
    <w:rsid w:val="00277D99"/>
    <w:rsid w:val="0028235D"/>
    <w:rsid w:val="0028277E"/>
    <w:rsid w:val="00282F11"/>
    <w:rsid w:val="00284446"/>
    <w:rsid w:val="00286F36"/>
    <w:rsid w:val="002876B8"/>
    <w:rsid w:val="00292834"/>
    <w:rsid w:val="0029304C"/>
    <w:rsid w:val="00297D96"/>
    <w:rsid w:val="002A06F3"/>
    <w:rsid w:val="002A3BB5"/>
    <w:rsid w:val="002A6482"/>
    <w:rsid w:val="002B05A7"/>
    <w:rsid w:val="002B5538"/>
    <w:rsid w:val="002B6FC5"/>
    <w:rsid w:val="002C16BD"/>
    <w:rsid w:val="002C3B4D"/>
    <w:rsid w:val="002C61A7"/>
    <w:rsid w:val="002D0122"/>
    <w:rsid w:val="002D1837"/>
    <w:rsid w:val="002D19CA"/>
    <w:rsid w:val="002D6015"/>
    <w:rsid w:val="002E1F31"/>
    <w:rsid w:val="002E2AD0"/>
    <w:rsid w:val="002E63E5"/>
    <w:rsid w:val="002E65DD"/>
    <w:rsid w:val="002E6CA2"/>
    <w:rsid w:val="002F351D"/>
    <w:rsid w:val="00302C7E"/>
    <w:rsid w:val="00304340"/>
    <w:rsid w:val="00307282"/>
    <w:rsid w:val="00307396"/>
    <w:rsid w:val="00307645"/>
    <w:rsid w:val="00311A40"/>
    <w:rsid w:val="0031628D"/>
    <w:rsid w:val="0031629F"/>
    <w:rsid w:val="00321B65"/>
    <w:rsid w:val="00322C8B"/>
    <w:rsid w:val="00322F1D"/>
    <w:rsid w:val="003233F3"/>
    <w:rsid w:val="00325A26"/>
    <w:rsid w:val="0032642D"/>
    <w:rsid w:val="00332910"/>
    <w:rsid w:val="00332C1E"/>
    <w:rsid w:val="0033357D"/>
    <w:rsid w:val="00334EAB"/>
    <w:rsid w:val="00335CB4"/>
    <w:rsid w:val="00336F3F"/>
    <w:rsid w:val="003400C6"/>
    <w:rsid w:val="0034235E"/>
    <w:rsid w:val="00346262"/>
    <w:rsid w:val="0035068E"/>
    <w:rsid w:val="00355B4D"/>
    <w:rsid w:val="00357B5F"/>
    <w:rsid w:val="003607FA"/>
    <w:rsid w:val="00361B48"/>
    <w:rsid w:val="00363905"/>
    <w:rsid w:val="00364184"/>
    <w:rsid w:val="00365C81"/>
    <w:rsid w:val="00366059"/>
    <w:rsid w:val="0036737F"/>
    <w:rsid w:val="00367767"/>
    <w:rsid w:val="00367B83"/>
    <w:rsid w:val="00367D60"/>
    <w:rsid w:val="00367F19"/>
    <w:rsid w:val="003711BA"/>
    <w:rsid w:val="00374E83"/>
    <w:rsid w:val="003846B1"/>
    <w:rsid w:val="003928A1"/>
    <w:rsid w:val="00393787"/>
    <w:rsid w:val="00396368"/>
    <w:rsid w:val="00396474"/>
    <w:rsid w:val="00396CBE"/>
    <w:rsid w:val="003A0CE9"/>
    <w:rsid w:val="003A2664"/>
    <w:rsid w:val="003A2700"/>
    <w:rsid w:val="003A4F1E"/>
    <w:rsid w:val="003A5C4E"/>
    <w:rsid w:val="003B1DD8"/>
    <w:rsid w:val="003B20ED"/>
    <w:rsid w:val="003B657C"/>
    <w:rsid w:val="003B7DE5"/>
    <w:rsid w:val="003C3AC7"/>
    <w:rsid w:val="003C5EE9"/>
    <w:rsid w:val="003D0849"/>
    <w:rsid w:val="003D3308"/>
    <w:rsid w:val="003E6953"/>
    <w:rsid w:val="003E7900"/>
    <w:rsid w:val="003F2024"/>
    <w:rsid w:val="003F4B8F"/>
    <w:rsid w:val="003F608D"/>
    <w:rsid w:val="004003DF"/>
    <w:rsid w:val="004010D1"/>
    <w:rsid w:val="00405D52"/>
    <w:rsid w:val="00406AD7"/>
    <w:rsid w:val="004074EB"/>
    <w:rsid w:val="00411F9F"/>
    <w:rsid w:val="00412048"/>
    <w:rsid w:val="004166A3"/>
    <w:rsid w:val="00421E50"/>
    <w:rsid w:val="004236E2"/>
    <w:rsid w:val="004253E9"/>
    <w:rsid w:val="00427A9D"/>
    <w:rsid w:val="00427E68"/>
    <w:rsid w:val="004308ED"/>
    <w:rsid w:val="0043126F"/>
    <w:rsid w:val="004324BE"/>
    <w:rsid w:val="00432D43"/>
    <w:rsid w:val="00435A9D"/>
    <w:rsid w:val="0044260D"/>
    <w:rsid w:val="0044550F"/>
    <w:rsid w:val="004458FC"/>
    <w:rsid w:val="004510E4"/>
    <w:rsid w:val="0046037A"/>
    <w:rsid w:val="004673EE"/>
    <w:rsid w:val="00470422"/>
    <w:rsid w:val="004707FC"/>
    <w:rsid w:val="00473855"/>
    <w:rsid w:val="00475086"/>
    <w:rsid w:val="0047571E"/>
    <w:rsid w:val="00477E01"/>
    <w:rsid w:val="00483176"/>
    <w:rsid w:val="00484233"/>
    <w:rsid w:val="00493782"/>
    <w:rsid w:val="00496FC7"/>
    <w:rsid w:val="004A0FCD"/>
    <w:rsid w:val="004A3D1D"/>
    <w:rsid w:val="004A54A3"/>
    <w:rsid w:val="004A75DE"/>
    <w:rsid w:val="004B331D"/>
    <w:rsid w:val="004C40CA"/>
    <w:rsid w:val="004C44BE"/>
    <w:rsid w:val="004C52B1"/>
    <w:rsid w:val="004C6D10"/>
    <w:rsid w:val="004C756A"/>
    <w:rsid w:val="004D6D4C"/>
    <w:rsid w:val="004D78AB"/>
    <w:rsid w:val="004E1BB7"/>
    <w:rsid w:val="004E3563"/>
    <w:rsid w:val="004E4AE1"/>
    <w:rsid w:val="004E7689"/>
    <w:rsid w:val="004F0765"/>
    <w:rsid w:val="004F18A4"/>
    <w:rsid w:val="004F1ACA"/>
    <w:rsid w:val="004F2171"/>
    <w:rsid w:val="005024B3"/>
    <w:rsid w:val="0050306C"/>
    <w:rsid w:val="005059D4"/>
    <w:rsid w:val="00506357"/>
    <w:rsid w:val="00510D0D"/>
    <w:rsid w:val="005141C3"/>
    <w:rsid w:val="005149F1"/>
    <w:rsid w:val="00516934"/>
    <w:rsid w:val="00525220"/>
    <w:rsid w:val="00525CD1"/>
    <w:rsid w:val="0052706D"/>
    <w:rsid w:val="00530E6B"/>
    <w:rsid w:val="00541306"/>
    <w:rsid w:val="00542875"/>
    <w:rsid w:val="00543980"/>
    <w:rsid w:val="00545A19"/>
    <w:rsid w:val="00550A38"/>
    <w:rsid w:val="00554D30"/>
    <w:rsid w:val="00554D83"/>
    <w:rsid w:val="005638C3"/>
    <w:rsid w:val="005644B5"/>
    <w:rsid w:val="00567351"/>
    <w:rsid w:val="00570993"/>
    <w:rsid w:val="005718EE"/>
    <w:rsid w:val="00574425"/>
    <w:rsid w:val="005768EA"/>
    <w:rsid w:val="00576A00"/>
    <w:rsid w:val="00577047"/>
    <w:rsid w:val="0058060C"/>
    <w:rsid w:val="00584F01"/>
    <w:rsid w:val="0058516F"/>
    <w:rsid w:val="00591C14"/>
    <w:rsid w:val="00597143"/>
    <w:rsid w:val="005A2D32"/>
    <w:rsid w:val="005A5755"/>
    <w:rsid w:val="005B1147"/>
    <w:rsid w:val="005B345B"/>
    <w:rsid w:val="005B6A89"/>
    <w:rsid w:val="005C0B03"/>
    <w:rsid w:val="005C2BA7"/>
    <w:rsid w:val="005C73B8"/>
    <w:rsid w:val="005C74E6"/>
    <w:rsid w:val="005D1D30"/>
    <w:rsid w:val="005D1DF3"/>
    <w:rsid w:val="005D2391"/>
    <w:rsid w:val="005D3E13"/>
    <w:rsid w:val="005D4770"/>
    <w:rsid w:val="005E2AD2"/>
    <w:rsid w:val="005E6FF7"/>
    <w:rsid w:val="005F081C"/>
    <w:rsid w:val="005F5A55"/>
    <w:rsid w:val="005F6DF5"/>
    <w:rsid w:val="005F7D46"/>
    <w:rsid w:val="006028AB"/>
    <w:rsid w:val="00602B23"/>
    <w:rsid w:val="00602C7F"/>
    <w:rsid w:val="00605FAC"/>
    <w:rsid w:val="00612B69"/>
    <w:rsid w:val="0061440A"/>
    <w:rsid w:val="00614426"/>
    <w:rsid w:val="00617895"/>
    <w:rsid w:val="00621E95"/>
    <w:rsid w:val="00622418"/>
    <w:rsid w:val="00622B30"/>
    <w:rsid w:val="00624544"/>
    <w:rsid w:val="00624B71"/>
    <w:rsid w:val="00630CFE"/>
    <w:rsid w:val="006330D5"/>
    <w:rsid w:val="00633685"/>
    <w:rsid w:val="00640399"/>
    <w:rsid w:val="006432AA"/>
    <w:rsid w:val="00643786"/>
    <w:rsid w:val="00645635"/>
    <w:rsid w:val="006458AC"/>
    <w:rsid w:val="00645D01"/>
    <w:rsid w:val="00645FBD"/>
    <w:rsid w:val="00647781"/>
    <w:rsid w:val="00647B5A"/>
    <w:rsid w:val="0065155B"/>
    <w:rsid w:val="006520D9"/>
    <w:rsid w:val="0065430A"/>
    <w:rsid w:val="00660DFD"/>
    <w:rsid w:val="00661173"/>
    <w:rsid w:val="00662261"/>
    <w:rsid w:val="00662E22"/>
    <w:rsid w:val="00670EFE"/>
    <w:rsid w:val="00673330"/>
    <w:rsid w:val="006739B6"/>
    <w:rsid w:val="0068383C"/>
    <w:rsid w:val="00685A7F"/>
    <w:rsid w:val="00686BBA"/>
    <w:rsid w:val="006914D0"/>
    <w:rsid w:val="006A2349"/>
    <w:rsid w:val="006A242C"/>
    <w:rsid w:val="006A2666"/>
    <w:rsid w:val="006A465E"/>
    <w:rsid w:val="006A746A"/>
    <w:rsid w:val="006B28A8"/>
    <w:rsid w:val="006B2F0B"/>
    <w:rsid w:val="006B3775"/>
    <w:rsid w:val="006B7616"/>
    <w:rsid w:val="006B7E03"/>
    <w:rsid w:val="006C04C4"/>
    <w:rsid w:val="006C15E7"/>
    <w:rsid w:val="006C5792"/>
    <w:rsid w:val="006C68AA"/>
    <w:rsid w:val="006D09B5"/>
    <w:rsid w:val="006D2337"/>
    <w:rsid w:val="006D399C"/>
    <w:rsid w:val="006D4CC2"/>
    <w:rsid w:val="006D66BF"/>
    <w:rsid w:val="006E2B3E"/>
    <w:rsid w:val="006E4B53"/>
    <w:rsid w:val="006E7882"/>
    <w:rsid w:val="006F15E0"/>
    <w:rsid w:val="006F231E"/>
    <w:rsid w:val="006F2CFD"/>
    <w:rsid w:val="006F5CFE"/>
    <w:rsid w:val="00700CAA"/>
    <w:rsid w:val="00704EEA"/>
    <w:rsid w:val="0070530E"/>
    <w:rsid w:val="0070594F"/>
    <w:rsid w:val="00705E26"/>
    <w:rsid w:val="00711F54"/>
    <w:rsid w:val="00720D43"/>
    <w:rsid w:val="007265F0"/>
    <w:rsid w:val="00731889"/>
    <w:rsid w:val="007329F8"/>
    <w:rsid w:val="007344D3"/>
    <w:rsid w:val="00736D3A"/>
    <w:rsid w:val="00737999"/>
    <w:rsid w:val="0075096E"/>
    <w:rsid w:val="00750E72"/>
    <w:rsid w:val="007530FF"/>
    <w:rsid w:val="00755BD7"/>
    <w:rsid w:val="007564A5"/>
    <w:rsid w:val="007574E9"/>
    <w:rsid w:val="00762313"/>
    <w:rsid w:val="007627FE"/>
    <w:rsid w:val="00773944"/>
    <w:rsid w:val="0078227E"/>
    <w:rsid w:val="00782DA0"/>
    <w:rsid w:val="00783FFC"/>
    <w:rsid w:val="00787124"/>
    <w:rsid w:val="00787652"/>
    <w:rsid w:val="00787701"/>
    <w:rsid w:val="00791019"/>
    <w:rsid w:val="007926D0"/>
    <w:rsid w:val="00793ADB"/>
    <w:rsid w:val="00796C48"/>
    <w:rsid w:val="007A0C95"/>
    <w:rsid w:val="007A49BB"/>
    <w:rsid w:val="007A5EE1"/>
    <w:rsid w:val="007A66DA"/>
    <w:rsid w:val="007A71DE"/>
    <w:rsid w:val="007A7F79"/>
    <w:rsid w:val="007B1C8F"/>
    <w:rsid w:val="007B272C"/>
    <w:rsid w:val="007B27EC"/>
    <w:rsid w:val="007B7354"/>
    <w:rsid w:val="007C39DF"/>
    <w:rsid w:val="007C4433"/>
    <w:rsid w:val="007C77AF"/>
    <w:rsid w:val="007D1FA1"/>
    <w:rsid w:val="007D2AA6"/>
    <w:rsid w:val="007D42F4"/>
    <w:rsid w:val="007D4AAB"/>
    <w:rsid w:val="007D51AC"/>
    <w:rsid w:val="007D574D"/>
    <w:rsid w:val="007D58F0"/>
    <w:rsid w:val="007E125F"/>
    <w:rsid w:val="007E21A9"/>
    <w:rsid w:val="007E5B77"/>
    <w:rsid w:val="007E6BF6"/>
    <w:rsid w:val="007E7DA6"/>
    <w:rsid w:val="007F1DDA"/>
    <w:rsid w:val="007F3DF3"/>
    <w:rsid w:val="007F4F16"/>
    <w:rsid w:val="007F5E36"/>
    <w:rsid w:val="007F7CE4"/>
    <w:rsid w:val="00802BE8"/>
    <w:rsid w:val="008039D8"/>
    <w:rsid w:val="0080493A"/>
    <w:rsid w:val="00807D69"/>
    <w:rsid w:val="00820453"/>
    <w:rsid w:val="00823361"/>
    <w:rsid w:val="00832D87"/>
    <w:rsid w:val="0083480B"/>
    <w:rsid w:val="00845F7F"/>
    <w:rsid w:val="0084672F"/>
    <w:rsid w:val="00847830"/>
    <w:rsid w:val="00855A18"/>
    <w:rsid w:val="00862B3A"/>
    <w:rsid w:val="0086532A"/>
    <w:rsid w:val="00865CDE"/>
    <w:rsid w:val="00873C1C"/>
    <w:rsid w:val="008746CA"/>
    <w:rsid w:val="00875235"/>
    <w:rsid w:val="00877B11"/>
    <w:rsid w:val="0088015A"/>
    <w:rsid w:val="00880D86"/>
    <w:rsid w:val="00880DFE"/>
    <w:rsid w:val="00880FC1"/>
    <w:rsid w:val="008817FF"/>
    <w:rsid w:val="008879C6"/>
    <w:rsid w:val="008906E0"/>
    <w:rsid w:val="0089281B"/>
    <w:rsid w:val="008961E4"/>
    <w:rsid w:val="008A384F"/>
    <w:rsid w:val="008A426F"/>
    <w:rsid w:val="008A534E"/>
    <w:rsid w:val="008A6302"/>
    <w:rsid w:val="008A640E"/>
    <w:rsid w:val="008B1A41"/>
    <w:rsid w:val="008B6FD8"/>
    <w:rsid w:val="008C15D1"/>
    <w:rsid w:val="008C166B"/>
    <w:rsid w:val="008C4825"/>
    <w:rsid w:val="008D245F"/>
    <w:rsid w:val="008D3008"/>
    <w:rsid w:val="008D4C54"/>
    <w:rsid w:val="008D5E37"/>
    <w:rsid w:val="008D6846"/>
    <w:rsid w:val="008E02D4"/>
    <w:rsid w:val="008E1299"/>
    <w:rsid w:val="008E2EF1"/>
    <w:rsid w:val="008E3FAF"/>
    <w:rsid w:val="008E633A"/>
    <w:rsid w:val="008F1D7C"/>
    <w:rsid w:val="008F3265"/>
    <w:rsid w:val="008F4375"/>
    <w:rsid w:val="008F55DD"/>
    <w:rsid w:val="008F60F9"/>
    <w:rsid w:val="00903F5D"/>
    <w:rsid w:val="0090424A"/>
    <w:rsid w:val="009042E9"/>
    <w:rsid w:val="0090550B"/>
    <w:rsid w:val="00911B8C"/>
    <w:rsid w:val="00912FD6"/>
    <w:rsid w:val="00913C9D"/>
    <w:rsid w:val="00916A01"/>
    <w:rsid w:val="00916C0A"/>
    <w:rsid w:val="00920A67"/>
    <w:rsid w:val="009264B1"/>
    <w:rsid w:val="009347AD"/>
    <w:rsid w:val="00934D1E"/>
    <w:rsid w:val="00935874"/>
    <w:rsid w:val="00937B88"/>
    <w:rsid w:val="00941D90"/>
    <w:rsid w:val="00941F0E"/>
    <w:rsid w:val="0094242C"/>
    <w:rsid w:val="00943A28"/>
    <w:rsid w:val="00943EE7"/>
    <w:rsid w:val="00950C18"/>
    <w:rsid w:val="00962084"/>
    <w:rsid w:val="009669D8"/>
    <w:rsid w:val="0096795B"/>
    <w:rsid w:val="00972907"/>
    <w:rsid w:val="009750CA"/>
    <w:rsid w:val="00980146"/>
    <w:rsid w:val="0098244F"/>
    <w:rsid w:val="0098445A"/>
    <w:rsid w:val="00986936"/>
    <w:rsid w:val="00987F51"/>
    <w:rsid w:val="00990273"/>
    <w:rsid w:val="00991953"/>
    <w:rsid w:val="00993780"/>
    <w:rsid w:val="00995237"/>
    <w:rsid w:val="009A4B06"/>
    <w:rsid w:val="009B6C8A"/>
    <w:rsid w:val="009C2DEB"/>
    <w:rsid w:val="009C3216"/>
    <w:rsid w:val="009C64ED"/>
    <w:rsid w:val="009D53D2"/>
    <w:rsid w:val="009E0690"/>
    <w:rsid w:val="009E55D7"/>
    <w:rsid w:val="009E7B95"/>
    <w:rsid w:val="009F369A"/>
    <w:rsid w:val="009F3797"/>
    <w:rsid w:val="009F4BDC"/>
    <w:rsid w:val="009F58EF"/>
    <w:rsid w:val="009F6F95"/>
    <w:rsid w:val="009F7983"/>
    <w:rsid w:val="00A010A9"/>
    <w:rsid w:val="00A03AB2"/>
    <w:rsid w:val="00A073C1"/>
    <w:rsid w:val="00A1059C"/>
    <w:rsid w:val="00A11BDE"/>
    <w:rsid w:val="00A134BC"/>
    <w:rsid w:val="00A166C7"/>
    <w:rsid w:val="00A17712"/>
    <w:rsid w:val="00A17789"/>
    <w:rsid w:val="00A263D2"/>
    <w:rsid w:val="00A265CC"/>
    <w:rsid w:val="00A3262E"/>
    <w:rsid w:val="00A32A27"/>
    <w:rsid w:val="00A32E16"/>
    <w:rsid w:val="00A3329B"/>
    <w:rsid w:val="00A35579"/>
    <w:rsid w:val="00A42019"/>
    <w:rsid w:val="00A43B7F"/>
    <w:rsid w:val="00A446B8"/>
    <w:rsid w:val="00A462D5"/>
    <w:rsid w:val="00A5030F"/>
    <w:rsid w:val="00A50985"/>
    <w:rsid w:val="00A50BAD"/>
    <w:rsid w:val="00A60B1B"/>
    <w:rsid w:val="00A6426D"/>
    <w:rsid w:val="00A64EF4"/>
    <w:rsid w:val="00A662CD"/>
    <w:rsid w:val="00A72273"/>
    <w:rsid w:val="00A7308D"/>
    <w:rsid w:val="00A75ACD"/>
    <w:rsid w:val="00A77D9B"/>
    <w:rsid w:val="00A80AB1"/>
    <w:rsid w:val="00A819AF"/>
    <w:rsid w:val="00A87D50"/>
    <w:rsid w:val="00A91B0A"/>
    <w:rsid w:val="00A93C96"/>
    <w:rsid w:val="00A9547F"/>
    <w:rsid w:val="00AA2AC8"/>
    <w:rsid w:val="00AA5591"/>
    <w:rsid w:val="00AA71D4"/>
    <w:rsid w:val="00AB1C90"/>
    <w:rsid w:val="00AB1CCC"/>
    <w:rsid w:val="00AB47F8"/>
    <w:rsid w:val="00AC3E67"/>
    <w:rsid w:val="00AC6C9C"/>
    <w:rsid w:val="00AD06A5"/>
    <w:rsid w:val="00AD0A1E"/>
    <w:rsid w:val="00AD5750"/>
    <w:rsid w:val="00AD6A66"/>
    <w:rsid w:val="00AD7B10"/>
    <w:rsid w:val="00AD7F90"/>
    <w:rsid w:val="00AE4B1F"/>
    <w:rsid w:val="00AE55C8"/>
    <w:rsid w:val="00AF1D14"/>
    <w:rsid w:val="00B0013E"/>
    <w:rsid w:val="00B00BC4"/>
    <w:rsid w:val="00B038BE"/>
    <w:rsid w:val="00B04A40"/>
    <w:rsid w:val="00B05DB4"/>
    <w:rsid w:val="00B069F0"/>
    <w:rsid w:val="00B06AB9"/>
    <w:rsid w:val="00B07780"/>
    <w:rsid w:val="00B07C36"/>
    <w:rsid w:val="00B14A01"/>
    <w:rsid w:val="00B14F23"/>
    <w:rsid w:val="00B164BE"/>
    <w:rsid w:val="00B24280"/>
    <w:rsid w:val="00B27942"/>
    <w:rsid w:val="00B27E32"/>
    <w:rsid w:val="00B326C7"/>
    <w:rsid w:val="00B3301D"/>
    <w:rsid w:val="00B36906"/>
    <w:rsid w:val="00B40746"/>
    <w:rsid w:val="00B43D21"/>
    <w:rsid w:val="00B43F44"/>
    <w:rsid w:val="00B453CB"/>
    <w:rsid w:val="00B45455"/>
    <w:rsid w:val="00B47946"/>
    <w:rsid w:val="00B51FF6"/>
    <w:rsid w:val="00B54649"/>
    <w:rsid w:val="00B55B56"/>
    <w:rsid w:val="00B64A9F"/>
    <w:rsid w:val="00B6572C"/>
    <w:rsid w:val="00B6606F"/>
    <w:rsid w:val="00B667B1"/>
    <w:rsid w:val="00B66BB3"/>
    <w:rsid w:val="00B7000B"/>
    <w:rsid w:val="00B716AD"/>
    <w:rsid w:val="00B71AC0"/>
    <w:rsid w:val="00B74DCF"/>
    <w:rsid w:val="00B755F0"/>
    <w:rsid w:val="00B758E6"/>
    <w:rsid w:val="00B76E9C"/>
    <w:rsid w:val="00B838EF"/>
    <w:rsid w:val="00B856D5"/>
    <w:rsid w:val="00B870D6"/>
    <w:rsid w:val="00B872B8"/>
    <w:rsid w:val="00B90B1C"/>
    <w:rsid w:val="00B9138D"/>
    <w:rsid w:val="00B91D06"/>
    <w:rsid w:val="00B97D2F"/>
    <w:rsid w:val="00BA0F09"/>
    <w:rsid w:val="00BA2812"/>
    <w:rsid w:val="00BA2EF6"/>
    <w:rsid w:val="00BA318E"/>
    <w:rsid w:val="00BA36F5"/>
    <w:rsid w:val="00BA4846"/>
    <w:rsid w:val="00BA5EE0"/>
    <w:rsid w:val="00BA766B"/>
    <w:rsid w:val="00BB0FAB"/>
    <w:rsid w:val="00BC3137"/>
    <w:rsid w:val="00BC394A"/>
    <w:rsid w:val="00BC5681"/>
    <w:rsid w:val="00BD0185"/>
    <w:rsid w:val="00BD1D1D"/>
    <w:rsid w:val="00BD3697"/>
    <w:rsid w:val="00BD37A0"/>
    <w:rsid w:val="00BD58A3"/>
    <w:rsid w:val="00BD5F9F"/>
    <w:rsid w:val="00BE061F"/>
    <w:rsid w:val="00BE1470"/>
    <w:rsid w:val="00BE46E5"/>
    <w:rsid w:val="00BE6302"/>
    <w:rsid w:val="00BE64BB"/>
    <w:rsid w:val="00BF531B"/>
    <w:rsid w:val="00BF6C6D"/>
    <w:rsid w:val="00BF70D4"/>
    <w:rsid w:val="00C01CB8"/>
    <w:rsid w:val="00C05482"/>
    <w:rsid w:val="00C100F1"/>
    <w:rsid w:val="00C11509"/>
    <w:rsid w:val="00C143A0"/>
    <w:rsid w:val="00C17F20"/>
    <w:rsid w:val="00C2013E"/>
    <w:rsid w:val="00C20640"/>
    <w:rsid w:val="00C20E4F"/>
    <w:rsid w:val="00C20E75"/>
    <w:rsid w:val="00C212A7"/>
    <w:rsid w:val="00C214B1"/>
    <w:rsid w:val="00C236EF"/>
    <w:rsid w:val="00C2614E"/>
    <w:rsid w:val="00C30567"/>
    <w:rsid w:val="00C30605"/>
    <w:rsid w:val="00C321E8"/>
    <w:rsid w:val="00C36FFB"/>
    <w:rsid w:val="00C37813"/>
    <w:rsid w:val="00C40EC7"/>
    <w:rsid w:val="00C41CE8"/>
    <w:rsid w:val="00C42AF1"/>
    <w:rsid w:val="00C43702"/>
    <w:rsid w:val="00C52DD3"/>
    <w:rsid w:val="00C54B24"/>
    <w:rsid w:val="00C6028F"/>
    <w:rsid w:val="00C62CFB"/>
    <w:rsid w:val="00C65F8F"/>
    <w:rsid w:val="00C661C6"/>
    <w:rsid w:val="00C67705"/>
    <w:rsid w:val="00C724A1"/>
    <w:rsid w:val="00C77A5F"/>
    <w:rsid w:val="00C82479"/>
    <w:rsid w:val="00C8470C"/>
    <w:rsid w:val="00C90734"/>
    <w:rsid w:val="00C90791"/>
    <w:rsid w:val="00C92AB8"/>
    <w:rsid w:val="00C93F0B"/>
    <w:rsid w:val="00C9715A"/>
    <w:rsid w:val="00C972FB"/>
    <w:rsid w:val="00CA640B"/>
    <w:rsid w:val="00CA6709"/>
    <w:rsid w:val="00CB0A3C"/>
    <w:rsid w:val="00CB0FF4"/>
    <w:rsid w:val="00CB10F2"/>
    <w:rsid w:val="00CB19A1"/>
    <w:rsid w:val="00CB32B4"/>
    <w:rsid w:val="00CB3423"/>
    <w:rsid w:val="00CB4150"/>
    <w:rsid w:val="00CB50F2"/>
    <w:rsid w:val="00CD0C04"/>
    <w:rsid w:val="00CD2FD5"/>
    <w:rsid w:val="00CD4FF2"/>
    <w:rsid w:val="00CE0ED4"/>
    <w:rsid w:val="00CE10F8"/>
    <w:rsid w:val="00CE31BB"/>
    <w:rsid w:val="00CE5E26"/>
    <w:rsid w:val="00CE7394"/>
    <w:rsid w:val="00CF0BF1"/>
    <w:rsid w:val="00CF0E8F"/>
    <w:rsid w:val="00CF513B"/>
    <w:rsid w:val="00D029D7"/>
    <w:rsid w:val="00D05348"/>
    <w:rsid w:val="00D0664F"/>
    <w:rsid w:val="00D103E8"/>
    <w:rsid w:val="00D103FB"/>
    <w:rsid w:val="00D204BE"/>
    <w:rsid w:val="00D225C0"/>
    <w:rsid w:val="00D231B0"/>
    <w:rsid w:val="00D2775A"/>
    <w:rsid w:val="00D31232"/>
    <w:rsid w:val="00D31715"/>
    <w:rsid w:val="00D31E1C"/>
    <w:rsid w:val="00D32F73"/>
    <w:rsid w:val="00D41C2D"/>
    <w:rsid w:val="00D41D6D"/>
    <w:rsid w:val="00D474E1"/>
    <w:rsid w:val="00D51D7C"/>
    <w:rsid w:val="00D51EBC"/>
    <w:rsid w:val="00D532DA"/>
    <w:rsid w:val="00D54511"/>
    <w:rsid w:val="00D61E41"/>
    <w:rsid w:val="00D62AA1"/>
    <w:rsid w:val="00D63E63"/>
    <w:rsid w:val="00D6717D"/>
    <w:rsid w:val="00D7033A"/>
    <w:rsid w:val="00D729AA"/>
    <w:rsid w:val="00D740AE"/>
    <w:rsid w:val="00D76FA6"/>
    <w:rsid w:val="00D773E7"/>
    <w:rsid w:val="00D77981"/>
    <w:rsid w:val="00D81F34"/>
    <w:rsid w:val="00D8670A"/>
    <w:rsid w:val="00D8698F"/>
    <w:rsid w:val="00D906F5"/>
    <w:rsid w:val="00D90764"/>
    <w:rsid w:val="00D9525A"/>
    <w:rsid w:val="00D95CA3"/>
    <w:rsid w:val="00DA43A0"/>
    <w:rsid w:val="00DA518F"/>
    <w:rsid w:val="00DB09AA"/>
    <w:rsid w:val="00DB5A35"/>
    <w:rsid w:val="00DB65D3"/>
    <w:rsid w:val="00DB7F54"/>
    <w:rsid w:val="00DC115E"/>
    <w:rsid w:val="00DC4161"/>
    <w:rsid w:val="00DC5C5C"/>
    <w:rsid w:val="00DC6454"/>
    <w:rsid w:val="00DC7CD7"/>
    <w:rsid w:val="00DD5DEA"/>
    <w:rsid w:val="00DE149C"/>
    <w:rsid w:val="00DE1FED"/>
    <w:rsid w:val="00DE470E"/>
    <w:rsid w:val="00DE66AC"/>
    <w:rsid w:val="00DE7C08"/>
    <w:rsid w:val="00DF2A6C"/>
    <w:rsid w:val="00DF33B4"/>
    <w:rsid w:val="00DF3CA2"/>
    <w:rsid w:val="00DF6C88"/>
    <w:rsid w:val="00E0123F"/>
    <w:rsid w:val="00E04474"/>
    <w:rsid w:val="00E0625E"/>
    <w:rsid w:val="00E16ED4"/>
    <w:rsid w:val="00E228C9"/>
    <w:rsid w:val="00E2332A"/>
    <w:rsid w:val="00E23B78"/>
    <w:rsid w:val="00E24EF6"/>
    <w:rsid w:val="00E26B50"/>
    <w:rsid w:val="00E2716B"/>
    <w:rsid w:val="00E31990"/>
    <w:rsid w:val="00E32202"/>
    <w:rsid w:val="00E32551"/>
    <w:rsid w:val="00E331C9"/>
    <w:rsid w:val="00E33B2B"/>
    <w:rsid w:val="00E44088"/>
    <w:rsid w:val="00E4706C"/>
    <w:rsid w:val="00E50140"/>
    <w:rsid w:val="00E50762"/>
    <w:rsid w:val="00E51339"/>
    <w:rsid w:val="00E51F88"/>
    <w:rsid w:val="00E560E0"/>
    <w:rsid w:val="00E60390"/>
    <w:rsid w:val="00E63095"/>
    <w:rsid w:val="00E6322D"/>
    <w:rsid w:val="00E702CE"/>
    <w:rsid w:val="00E70A19"/>
    <w:rsid w:val="00E714A6"/>
    <w:rsid w:val="00E71BA8"/>
    <w:rsid w:val="00E75EE3"/>
    <w:rsid w:val="00E77699"/>
    <w:rsid w:val="00E83849"/>
    <w:rsid w:val="00E85025"/>
    <w:rsid w:val="00E90C34"/>
    <w:rsid w:val="00E956FD"/>
    <w:rsid w:val="00E95D2B"/>
    <w:rsid w:val="00EA20F7"/>
    <w:rsid w:val="00EA3930"/>
    <w:rsid w:val="00EB483C"/>
    <w:rsid w:val="00EC13E1"/>
    <w:rsid w:val="00EC4129"/>
    <w:rsid w:val="00ED0DA5"/>
    <w:rsid w:val="00ED3434"/>
    <w:rsid w:val="00ED358B"/>
    <w:rsid w:val="00ED47CF"/>
    <w:rsid w:val="00ED5660"/>
    <w:rsid w:val="00ED7532"/>
    <w:rsid w:val="00EE2EC1"/>
    <w:rsid w:val="00EE3FED"/>
    <w:rsid w:val="00EE5963"/>
    <w:rsid w:val="00EF1273"/>
    <w:rsid w:val="00EF2F78"/>
    <w:rsid w:val="00EF4B4B"/>
    <w:rsid w:val="00EF5854"/>
    <w:rsid w:val="00EF605A"/>
    <w:rsid w:val="00EF76F8"/>
    <w:rsid w:val="00F00962"/>
    <w:rsid w:val="00F056BB"/>
    <w:rsid w:val="00F13685"/>
    <w:rsid w:val="00F1430F"/>
    <w:rsid w:val="00F15670"/>
    <w:rsid w:val="00F1726C"/>
    <w:rsid w:val="00F1730D"/>
    <w:rsid w:val="00F17C6C"/>
    <w:rsid w:val="00F20044"/>
    <w:rsid w:val="00F21065"/>
    <w:rsid w:val="00F22C59"/>
    <w:rsid w:val="00F342B9"/>
    <w:rsid w:val="00F3789F"/>
    <w:rsid w:val="00F42D2C"/>
    <w:rsid w:val="00F438FC"/>
    <w:rsid w:val="00F45B9E"/>
    <w:rsid w:val="00F473B7"/>
    <w:rsid w:val="00F62537"/>
    <w:rsid w:val="00F64EAA"/>
    <w:rsid w:val="00F67546"/>
    <w:rsid w:val="00F70828"/>
    <w:rsid w:val="00F70E0B"/>
    <w:rsid w:val="00F717A8"/>
    <w:rsid w:val="00F71843"/>
    <w:rsid w:val="00F71E7F"/>
    <w:rsid w:val="00F80738"/>
    <w:rsid w:val="00F80E2F"/>
    <w:rsid w:val="00F8134C"/>
    <w:rsid w:val="00F92F14"/>
    <w:rsid w:val="00F9344F"/>
    <w:rsid w:val="00F94049"/>
    <w:rsid w:val="00F945D6"/>
    <w:rsid w:val="00F96FC0"/>
    <w:rsid w:val="00F97F89"/>
    <w:rsid w:val="00FA2294"/>
    <w:rsid w:val="00FA4CD2"/>
    <w:rsid w:val="00FB5BF0"/>
    <w:rsid w:val="00FB7B88"/>
    <w:rsid w:val="00FC1A1A"/>
    <w:rsid w:val="00FC388F"/>
    <w:rsid w:val="00FC48AE"/>
    <w:rsid w:val="00FD0BF9"/>
    <w:rsid w:val="00FD0DB4"/>
    <w:rsid w:val="00FD2908"/>
    <w:rsid w:val="00FD3023"/>
    <w:rsid w:val="00FD411B"/>
    <w:rsid w:val="00FD4294"/>
    <w:rsid w:val="00FD4323"/>
    <w:rsid w:val="00FE0FE3"/>
    <w:rsid w:val="00FE19A9"/>
    <w:rsid w:val="00FE19F6"/>
    <w:rsid w:val="00FE24D9"/>
    <w:rsid w:val="00FE27AC"/>
    <w:rsid w:val="00FE4980"/>
    <w:rsid w:val="00FF13F0"/>
    <w:rsid w:val="00FF1D11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AD46"/>
  <w15:docId w15:val="{54C7E709-3C11-417F-B715-CD62C8C0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5DB4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DB4"/>
    <w:pPr>
      <w:shd w:val="clear" w:color="auto" w:fill="FFFFFF"/>
      <w:spacing w:after="2460" w:line="254" w:lineRule="exact"/>
      <w:ind w:hanging="1680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a4">
    <w:name w:val="Основной текст_"/>
    <w:basedOn w:val="a0"/>
    <w:link w:val="6"/>
    <w:rsid w:val="00B05D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4"/>
    <w:rsid w:val="00B05DB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basedOn w:val="a4"/>
    <w:rsid w:val="00B05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styleId="a6">
    <w:name w:val="Hyperlink"/>
    <w:basedOn w:val="a0"/>
    <w:rsid w:val="00B05DB4"/>
    <w:rPr>
      <w:color w:val="179ED2"/>
      <w:u w:val="single"/>
    </w:rPr>
  </w:style>
  <w:style w:type="character" w:customStyle="1" w:styleId="21">
    <w:name w:val="Основной текст2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5">
    <w:name w:val="Основной текст5"/>
    <w:basedOn w:val="a4"/>
    <w:rsid w:val="00B0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mr@academy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2014-10-28T09:37:00Z</cp:lastPrinted>
  <dcterms:created xsi:type="dcterms:W3CDTF">2014-10-25T16:12:00Z</dcterms:created>
  <dcterms:modified xsi:type="dcterms:W3CDTF">2020-02-17T06:32:00Z</dcterms:modified>
</cp:coreProperties>
</file>