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711" w:rsidRDefault="00A85B7A" w:rsidP="00A85B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80711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Психолого</w:t>
      </w:r>
      <w:proofErr w:type="spellEnd"/>
      <w:r w:rsidRPr="00680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–педагогическое сопровождение педагогов </w:t>
      </w:r>
    </w:p>
    <w:p w:rsidR="00A85B7A" w:rsidRPr="00680711" w:rsidRDefault="00A85B7A" w:rsidP="00A85B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711">
        <w:rPr>
          <w:rFonts w:ascii="Times New Roman" w:eastAsia="Times New Roman" w:hAnsi="Times New Roman" w:cs="Times New Roman"/>
          <w:sz w:val="28"/>
          <w:szCs w:val="28"/>
          <w:lang w:eastAsia="ru-RU"/>
        </w:rPr>
        <w:t>в аттестационный период</w:t>
      </w:r>
    </w:p>
    <w:tbl>
      <w:tblPr>
        <w:tblW w:w="5152" w:type="pct"/>
        <w:tblCellSpacing w:w="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639"/>
      </w:tblGrid>
      <w:tr w:rsidR="00A85B7A" w:rsidRPr="00A85B7A" w:rsidTr="00A85B7A">
        <w:trPr>
          <w:tblCellSpacing w:w="0" w:type="dxa"/>
        </w:trPr>
        <w:tc>
          <w:tcPr>
            <w:tcW w:w="5000" w:type="pct"/>
            <w:shd w:val="clear" w:color="auto" w:fill="FFFFFF"/>
            <w:vAlign w:val="center"/>
            <w:hideMark/>
          </w:tcPr>
          <w:p w:rsidR="00A85B7A" w:rsidRPr="00A85B7A" w:rsidRDefault="00A85B7A" w:rsidP="00837A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5B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 связи с многочисленными инновационными процессами (переход на новый образовательный стандарт) в сфере образования к педагогам предъявляются очень высокие требования. В связи с этим усложнилась и процедура аттестации учителей. Педагоги пребывают в состоянии дискомфорта, неуверенности, психологического напряжения, а иногда и просто депрессии. Поэтому, просто необходимо, чтобы учитель прошел аттестацию не только успешно в профессиональном плане, но и без ущерба для своего здоровья. В качестве такого проводника выступает в школе педагог – психолог. Он призван придать уверенность педагогу, проанализировать свою педагогическую деятельность, с помощью своих методик помочь полностью раскрыться педагогу.</w:t>
            </w:r>
            <w:r w:rsidRPr="00A85B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Вместе с тем необходимо выделить ряд проблем, существенно осложняющих процедуру аттестации:</w:t>
            </w:r>
            <w:r w:rsidRPr="00A85B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стрессовый характер процедур аттестации, негативные эмоциональные состояния, межличностные конфликты и даже психоэмоциональные срывы во время аттестации;</w:t>
            </w:r>
            <w:r w:rsidRPr="00A85B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болезненное отношение ко всякого рода вмешательству в свою профессиональную деятельность, к оценке труда;</w:t>
            </w:r>
            <w:r w:rsidRPr="00A85B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недостаточно четко формулируются цели, задачи и методы работы с педагогами — кто и за что несет ответственность при решении вопроса профессионального развития педагога;</w:t>
            </w:r>
            <w:r w:rsidRPr="00A85B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отсутствие согласованности в действиях методической и психологической служб учреждения и самих педагогов в обеспечении процесса профессионального развития и личностного роста аттестуемых.</w:t>
            </w:r>
            <w:r w:rsidRPr="00A85B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Для того чтобы обеспечить успешное разрешение данных проблем психологической службе школы необходимо разработать поэтапное сопровождение </w:t>
            </w:r>
            <w:proofErr w:type="spellStart"/>
            <w:r w:rsidRPr="00A85B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аттестующихся</w:t>
            </w:r>
            <w:proofErr w:type="spellEnd"/>
            <w:r w:rsidRPr="00A85B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педагогов. Любые психодиагностические мероприятия в ходе аттестации должны проводиться только с добровольного согласия педагога. Поэтому очень важна предварительная работа психолога с педагогами, для разъяснения сути и целей психологического диагностирования.</w:t>
            </w:r>
            <w:r w:rsidRPr="00A85B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A85B7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Первый этап. Организационный</w:t>
            </w:r>
            <w:r w:rsidRPr="00A85B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A85B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A85B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Психолого</w:t>
            </w:r>
            <w:proofErr w:type="spellEnd"/>
            <w:r w:rsidRPr="00A85B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педагогическое сопровождение </w:t>
            </w:r>
            <w:proofErr w:type="spellStart"/>
            <w:r w:rsidRPr="00A85B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предпологает</w:t>
            </w:r>
            <w:proofErr w:type="spellEnd"/>
            <w:r w:rsidRPr="00A85B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установление доверительных отношений с педагогом, первичную диагностику индивидуально - психологических особенностей аттестуемого педагога. Выявление психологических «проблемных зон». Важно разработать индивидуальный психолого-педагогический маршрут сопровождения педагога.</w:t>
            </w:r>
            <w:r w:rsidRPr="00A85B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A85B7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Второй этап. Сотрудничество</w:t>
            </w:r>
            <w:r w:rsidRPr="00A85B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A85B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Составление индивидуального психолого-педагогического плана аттестации педагога. Проведение тренингов по повышению психологической компетентности педагогов, профилактика эмоционального стресса, обучение навыкам </w:t>
            </w:r>
            <w:proofErr w:type="spellStart"/>
            <w:r w:rsidRPr="00A85B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самопрезентации</w:t>
            </w:r>
            <w:proofErr w:type="spellEnd"/>
            <w:r w:rsidRPr="00A85B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эффективного управления работой мозга</w:t>
            </w:r>
            <w:r w:rsidRPr="00A85B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Индивидуальные консультации по запросам педагогов.</w:t>
            </w:r>
            <w:r w:rsidRPr="00A85B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A85B7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Третий этап. Аттестация.</w:t>
            </w:r>
            <w:r w:rsidRPr="00A85B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A85B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Психолого- педагогическая поддержка. </w:t>
            </w:r>
            <w:proofErr w:type="spellStart"/>
            <w:r w:rsidRPr="00A85B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Самоменеджмент</w:t>
            </w:r>
            <w:proofErr w:type="spellEnd"/>
            <w:r w:rsidRPr="00A85B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рабочего времени.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85B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режима дня в период атте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</w:t>
            </w:r>
            <w:r w:rsidRPr="00A85B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ции ( есть рекомендации психологов по этому поводу включая учет ритмов спада и подъема, режима питания и </w:t>
            </w:r>
            <w:proofErr w:type="spellStart"/>
            <w:r w:rsidRPr="00A85B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т.д</w:t>
            </w:r>
            <w:proofErr w:type="spellEnd"/>
            <w:r w:rsidRPr="00A85B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).</w:t>
            </w:r>
            <w:r w:rsidRPr="00A85B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Четвёртый этап. Рефлексия.</w:t>
            </w:r>
            <w:r w:rsidRPr="00A85B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Итогом аттестации должны стать:</w:t>
            </w:r>
            <w:r w:rsidRPr="00A85B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рост общей и профессиональной культуры педагогов;</w:t>
            </w:r>
            <w:r w:rsidRPr="00A85B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расширение знаний по преподаваемому предмету;</w:t>
            </w:r>
            <w:r w:rsidRPr="00A85B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положительная динамика качества знаний учащихся;</w:t>
            </w:r>
            <w:r w:rsidRPr="00A85B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положительная мотивация аттестации: приоритетными становятся повышение профессионализма и конкурентоспособности.</w:t>
            </w:r>
            <w:r w:rsidRPr="00A85B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Итак, психолого-педагогическое сопр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A85B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вождение педагогов в аттестационный период в образовательном учреждении позволяет создать оптимальные условия, благоприятные для успешного внедрения в практику Нового порядка аттестации педагогических работников. В конечном итоге служит мощным стимулом для роста квалификации, профессионализма, продуктивности педагогического и управленческого труда, развитию творческой инициативы педагогических кадров.</w:t>
            </w:r>
          </w:p>
        </w:tc>
      </w:tr>
      <w:tr w:rsidR="00A85B7A" w:rsidRPr="00A85B7A" w:rsidTr="00A85B7A">
        <w:trPr>
          <w:tblCellSpacing w:w="0" w:type="dxa"/>
        </w:trPr>
        <w:tc>
          <w:tcPr>
            <w:tcW w:w="5000" w:type="pct"/>
            <w:shd w:val="clear" w:color="auto" w:fill="FFFFFF"/>
            <w:vAlign w:val="center"/>
          </w:tcPr>
          <w:p w:rsidR="00A85B7A" w:rsidRPr="00A85B7A" w:rsidRDefault="00A85B7A" w:rsidP="00A85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21990" w:rsidRPr="00A85B7A" w:rsidRDefault="00B747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Наталья Бессонова</w:t>
      </w:r>
      <w:bookmarkStart w:id="0" w:name="_GoBack"/>
      <w:bookmarkEnd w:id="0"/>
    </w:p>
    <w:sectPr w:rsidR="00C21990" w:rsidRPr="00A85B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B7A"/>
    <w:rsid w:val="00680711"/>
    <w:rsid w:val="00837A11"/>
    <w:rsid w:val="00A85B7A"/>
    <w:rsid w:val="00B747D9"/>
    <w:rsid w:val="00C21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67BC5"/>
  <w15:chartTrackingRefBased/>
  <w15:docId w15:val="{B7CDE1F1-94B7-4101-BE99-5289337FE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9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" w:color="46B1D5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544</Words>
  <Characters>3104</Characters>
  <Application>Microsoft Office Word</Application>
  <DocSecurity>0</DocSecurity>
  <Lines>25</Lines>
  <Paragraphs>7</Paragraphs>
  <ScaleCrop>false</ScaleCrop>
  <Company/>
  <LinksUpToDate>false</LinksUpToDate>
  <CharactersWithSpaces>3641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2020-02-24T15:48:00Z</dcterms:created>
  <dcterms:modified xsi:type="dcterms:W3CDTF">2020-02-24T15:54:00Z</dcterms:modified>
</cp:coreProperties>
</file>