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2B" w:rsidRPr="00473C09" w:rsidRDefault="0039672B" w:rsidP="0039672B">
      <w:pPr>
        <w:spacing w:after="0"/>
        <w:ind w:left="4536"/>
        <w:jc w:val="both"/>
        <w:rPr>
          <w:color w:val="auto"/>
          <w:shd w:val="clear" w:color="auto" w:fill="FFFFFF"/>
        </w:rPr>
      </w:pPr>
      <w:bookmarkStart w:id="0" w:name="_GoBack"/>
      <w:r w:rsidRPr="00473C09">
        <w:rPr>
          <w:color w:val="auto"/>
          <w:shd w:val="clear" w:color="auto" w:fill="FFFFFF"/>
        </w:rPr>
        <w:t xml:space="preserve">Руководителям предприятий, </w:t>
      </w:r>
    </w:p>
    <w:p w:rsidR="0039672B" w:rsidRPr="00473C09" w:rsidRDefault="0039672B" w:rsidP="0039672B">
      <w:pPr>
        <w:spacing w:after="0"/>
        <w:ind w:left="4536"/>
        <w:jc w:val="both"/>
        <w:rPr>
          <w:color w:val="auto"/>
          <w:shd w:val="clear" w:color="auto" w:fill="FFFFFF"/>
        </w:rPr>
      </w:pPr>
      <w:r w:rsidRPr="00473C09">
        <w:rPr>
          <w:color w:val="auto"/>
          <w:shd w:val="clear" w:color="auto" w:fill="FFFFFF"/>
        </w:rPr>
        <w:t>организаций</w:t>
      </w:r>
    </w:p>
    <w:p w:rsidR="0039672B" w:rsidRPr="00473C09" w:rsidRDefault="0039672B" w:rsidP="00C80AA0">
      <w:pPr>
        <w:spacing w:after="0" w:line="360" w:lineRule="auto"/>
        <w:ind w:firstLine="709"/>
        <w:jc w:val="both"/>
        <w:rPr>
          <w:color w:val="auto"/>
          <w:shd w:val="clear" w:color="auto" w:fill="FFFFFF"/>
        </w:rPr>
      </w:pPr>
    </w:p>
    <w:p w:rsidR="001C0C47" w:rsidRPr="00473C09" w:rsidRDefault="0039672B" w:rsidP="001D559D">
      <w:pPr>
        <w:spacing w:after="0" w:line="240" w:lineRule="auto"/>
        <w:ind w:firstLine="709"/>
        <w:jc w:val="both"/>
        <w:rPr>
          <w:color w:val="auto"/>
          <w:shd w:val="clear" w:color="auto" w:fill="FFFFFF"/>
        </w:rPr>
      </w:pPr>
      <w:r w:rsidRPr="00473C09">
        <w:rPr>
          <w:color w:val="auto"/>
          <w:shd w:val="clear" w:color="auto" w:fill="FFFFFF"/>
        </w:rPr>
        <w:t>В настоящее время на территории Гомельской области участились случаи шифрования данных бухгалтерского сектора злоумышленниками, с целью последующего получения материальных выгод для расшифровки файлов.</w:t>
      </w:r>
    </w:p>
    <w:p w:rsidR="00CE696A" w:rsidRPr="00473C09" w:rsidRDefault="00A674F9" w:rsidP="001D559D">
      <w:pPr>
        <w:spacing w:after="0" w:line="240" w:lineRule="auto"/>
        <w:ind w:firstLine="709"/>
        <w:jc w:val="both"/>
        <w:rPr>
          <w:color w:val="auto"/>
          <w:shd w:val="clear" w:color="auto" w:fill="FFFFFF"/>
        </w:rPr>
      </w:pPr>
      <w:r w:rsidRPr="00473C09">
        <w:rPr>
          <w:color w:val="auto"/>
          <w:shd w:val="clear" w:color="auto" w:fill="FFFFFF"/>
        </w:rPr>
        <w:t xml:space="preserve">Программы-шифровальщики относятся к классу троянцев-вымогателей — это вредоносное </w:t>
      </w:r>
      <w:r w:rsidR="00E91C0A" w:rsidRPr="00473C09">
        <w:rPr>
          <w:color w:val="auto"/>
          <w:shd w:val="clear" w:color="auto" w:fill="FFFFFF"/>
        </w:rPr>
        <w:t>программное обеспечение</w:t>
      </w:r>
      <w:r w:rsidRPr="00473C09">
        <w:rPr>
          <w:color w:val="auto"/>
          <w:shd w:val="clear" w:color="auto" w:fill="FFFFFF"/>
        </w:rPr>
        <w:t>, которое вносит несанкционированные изменения в пользовательские данные или блокирует нормальную работу компьютера. Для расшифровки данных и разблокировки компьютера злоумышленники обычно требуют денежного перевода (выкуп).</w:t>
      </w:r>
    </w:p>
    <w:p w:rsidR="00A674F9" w:rsidRPr="00473C09" w:rsidRDefault="00A674F9" w:rsidP="001D559D">
      <w:pPr>
        <w:pStyle w:val="a3"/>
        <w:shd w:val="clear" w:color="auto" w:fill="FFFFFF"/>
        <w:spacing w:before="0" w:beforeAutospacing="0" w:after="0" w:afterAutospacing="0"/>
        <w:ind w:firstLine="708"/>
        <w:jc w:val="both"/>
        <w:rPr>
          <w:sz w:val="30"/>
          <w:szCs w:val="30"/>
        </w:rPr>
      </w:pPr>
      <w:r w:rsidRPr="00473C09">
        <w:rPr>
          <w:sz w:val="30"/>
          <w:szCs w:val="30"/>
        </w:rPr>
        <w:t>Принцип их действия заключается в поиске и шифровании найденных на компьютере файлов с определенными расширениями (для деловой сферы особенно опасны варианты вирусов, охотящиеся на файлы 1С). Затем пользователю предлагается заплатить злоумышленникам за ключ для расшифровки. Отметим, что некоторые версии вирусов могут быть реализованы таким образом, что возможность расшифровки данных не предусматривается вовсе и никак не зависит от получения выкупа. Восстановление же зараженных данных крайне сложно и не всегда возможно.</w:t>
      </w:r>
    </w:p>
    <w:p w:rsidR="002935FC" w:rsidRPr="00473C09" w:rsidRDefault="002935FC" w:rsidP="001D559D">
      <w:pPr>
        <w:pStyle w:val="a3"/>
        <w:shd w:val="clear" w:color="auto" w:fill="FFFFFF"/>
        <w:spacing w:before="0" w:beforeAutospacing="0" w:after="0" w:afterAutospacing="0"/>
        <w:ind w:firstLine="708"/>
        <w:jc w:val="both"/>
        <w:rPr>
          <w:sz w:val="30"/>
          <w:szCs w:val="30"/>
        </w:rPr>
      </w:pPr>
      <w:r w:rsidRPr="00473C09">
        <w:rPr>
          <w:sz w:val="30"/>
          <w:szCs w:val="30"/>
        </w:rPr>
        <w:t>Вариантов заражения несколько:</w:t>
      </w:r>
    </w:p>
    <w:p w:rsidR="00A674F9" w:rsidRPr="00473C09" w:rsidRDefault="00A674F9" w:rsidP="001D559D">
      <w:pPr>
        <w:pStyle w:val="a3"/>
        <w:shd w:val="clear" w:color="auto" w:fill="FFFFFF"/>
        <w:spacing w:before="0" w:beforeAutospacing="0" w:after="0" w:afterAutospacing="0"/>
        <w:ind w:firstLine="708"/>
        <w:jc w:val="both"/>
        <w:rPr>
          <w:sz w:val="30"/>
          <w:szCs w:val="30"/>
        </w:rPr>
      </w:pPr>
      <w:r w:rsidRPr="00473C09">
        <w:rPr>
          <w:sz w:val="30"/>
          <w:szCs w:val="30"/>
        </w:rPr>
        <w:t xml:space="preserve">Во-первых, прямое подключение злоумышленника к компьютеру-жертве, на котором не отключены средства удаленного управления </w:t>
      </w:r>
      <w:proofErr w:type="spellStart"/>
      <w:r w:rsidRPr="00473C09">
        <w:rPr>
          <w:sz w:val="30"/>
          <w:szCs w:val="30"/>
        </w:rPr>
        <w:t>Windows</w:t>
      </w:r>
      <w:proofErr w:type="spellEnd"/>
      <w:r w:rsidRPr="00473C09">
        <w:rPr>
          <w:sz w:val="30"/>
          <w:szCs w:val="30"/>
        </w:rPr>
        <w:t xml:space="preserve"> и используются легкие пароли для доступа к системе.</w:t>
      </w:r>
    </w:p>
    <w:p w:rsidR="00A674F9" w:rsidRPr="00473C09" w:rsidRDefault="00A674F9" w:rsidP="001D559D">
      <w:pPr>
        <w:pStyle w:val="a3"/>
        <w:shd w:val="clear" w:color="auto" w:fill="FFFFFF"/>
        <w:spacing w:before="0" w:beforeAutospacing="0" w:after="0" w:afterAutospacing="0"/>
        <w:ind w:firstLine="708"/>
        <w:jc w:val="both"/>
        <w:rPr>
          <w:sz w:val="30"/>
          <w:szCs w:val="30"/>
        </w:rPr>
      </w:pPr>
      <w:r w:rsidRPr="00473C09">
        <w:rPr>
          <w:sz w:val="30"/>
          <w:szCs w:val="30"/>
        </w:rPr>
        <w:t xml:space="preserve">Во-вторых, внедрение в компьютер вируса под видом другой программы или прикрепленного к электронному письму файла. В этом случае расчет сделан на ошибку пользователя, который должен открыть или запустить такой файл. Как правило, злоумышленники маскируют адрес отправителя, в результате такое письмо может выглядеть как сообщение </w:t>
      </w:r>
      <w:r w:rsidR="00E91C0A" w:rsidRPr="00473C09">
        <w:rPr>
          <w:sz w:val="30"/>
          <w:szCs w:val="30"/>
        </w:rPr>
        <w:t xml:space="preserve">от </w:t>
      </w:r>
      <w:r w:rsidRPr="00473C09">
        <w:rPr>
          <w:sz w:val="30"/>
          <w:szCs w:val="30"/>
        </w:rPr>
        <w:t xml:space="preserve">известного пользователю </w:t>
      </w:r>
      <w:r w:rsidR="00E91C0A" w:rsidRPr="00473C09">
        <w:rPr>
          <w:sz w:val="30"/>
          <w:szCs w:val="30"/>
        </w:rPr>
        <w:t>контакта</w:t>
      </w:r>
      <w:r w:rsidRPr="00473C09">
        <w:rPr>
          <w:sz w:val="30"/>
          <w:szCs w:val="30"/>
        </w:rPr>
        <w:t>. В теме письма могут содержаться важные сведения (например, о задолженности или возможной выгоде). К сожалению, такие вредоносные программы не всегда обнаруживаются антивирусами — значительно эффективнее меры профилактики.</w:t>
      </w:r>
    </w:p>
    <w:p w:rsidR="001C0C47" w:rsidRPr="00473C09" w:rsidRDefault="00986FC0" w:rsidP="001D559D">
      <w:pPr>
        <w:pStyle w:val="a3"/>
        <w:shd w:val="clear" w:color="auto" w:fill="FFFFFF"/>
        <w:spacing w:before="0" w:beforeAutospacing="0" w:after="0" w:afterAutospacing="0"/>
        <w:ind w:firstLine="708"/>
        <w:jc w:val="both"/>
        <w:rPr>
          <w:sz w:val="30"/>
          <w:szCs w:val="30"/>
        </w:rPr>
      </w:pPr>
      <w:r w:rsidRPr="00473C09">
        <w:rPr>
          <w:sz w:val="30"/>
          <w:szCs w:val="30"/>
        </w:rPr>
        <w:t xml:space="preserve">Для профилактики такого вида преступлений необходимо </w:t>
      </w:r>
      <w:r w:rsidR="00A674F9" w:rsidRPr="00473C09">
        <w:rPr>
          <w:sz w:val="30"/>
          <w:szCs w:val="30"/>
        </w:rPr>
        <w:t>пристальное внимание</w:t>
      </w:r>
      <w:r w:rsidRPr="00473C09">
        <w:rPr>
          <w:sz w:val="30"/>
          <w:szCs w:val="30"/>
        </w:rPr>
        <w:t xml:space="preserve"> обратить</w:t>
      </w:r>
      <w:r w:rsidR="00A674F9" w:rsidRPr="00473C09">
        <w:rPr>
          <w:sz w:val="30"/>
          <w:szCs w:val="30"/>
        </w:rPr>
        <w:t xml:space="preserve"> на защиту деловой информации и использовать для этого резервные копии важных файлов, а также поддерживать их в актуальном состоянии. Помимо защиты от вирусов и троянских программ, данная мера позволит предотвратить потерю данных, например в случае физического повреждения исходного </w:t>
      </w:r>
      <w:r w:rsidR="00A674F9" w:rsidRPr="00473C09">
        <w:rPr>
          <w:sz w:val="30"/>
          <w:szCs w:val="30"/>
        </w:rPr>
        <w:lastRenderedPageBreak/>
        <w:t>носителя. Резервные копии должны храниться на отдельном компьютере или внешнем носителе.</w:t>
      </w:r>
    </w:p>
    <w:p w:rsidR="00A674F9" w:rsidRPr="00473C09" w:rsidRDefault="00A674F9" w:rsidP="001D559D">
      <w:pPr>
        <w:pStyle w:val="a3"/>
        <w:shd w:val="clear" w:color="auto" w:fill="FFFFFF"/>
        <w:spacing w:before="0" w:beforeAutospacing="0" w:after="0" w:afterAutospacing="0"/>
        <w:ind w:firstLine="708"/>
        <w:jc w:val="both"/>
        <w:rPr>
          <w:sz w:val="30"/>
          <w:szCs w:val="30"/>
        </w:rPr>
      </w:pPr>
      <w:r w:rsidRPr="00473C09">
        <w:rPr>
          <w:sz w:val="30"/>
          <w:szCs w:val="30"/>
        </w:rPr>
        <w:t>Компьютеры с критически важной информацией, в частности базами данных 1С, а также резервными копиями, не рекомендуется подключать к Интернету.</w:t>
      </w:r>
    </w:p>
    <w:p w:rsidR="00A674F9" w:rsidRPr="00473C09" w:rsidRDefault="00A674F9" w:rsidP="001D559D">
      <w:pPr>
        <w:pStyle w:val="a3"/>
        <w:shd w:val="clear" w:color="auto" w:fill="FFFFFF"/>
        <w:spacing w:before="0" w:beforeAutospacing="0" w:after="0" w:afterAutospacing="0"/>
        <w:ind w:firstLine="708"/>
        <w:jc w:val="both"/>
        <w:rPr>
          <w:sz w:val="30"/>
          <w:szCs w:val="30"/>
        </w:rPr>
      </w:pPr>
      <w:r w:rsidRPr="00473C09">
        <w:rPr>
          <w:sz w:val="30"/>
          <w:szCs w:val="30"/>
        </w:rPr>
        <w:t>Обязательной должна стать антивирусная проверка файлов-вложений в электронных письмах. Подозрительные файлы, особенно архивы, нельзя открывать и запускать, даже если они пришли по почте от известного вам человека, поскольку адрес мог быть подменен. Совершенно  недопустимо открывать подобные вложения, полученные от неизвестных отправителей.</w:t>
      </w:r>
    </w:p>
    <w:p w:rsidR="004C2558" w:rsidRPr="00473C09" w:rsidRDefault="004C2558" w:rsidP="001D559D">
      <w:pPr>
        <w:pStyle w:val="a3"/>
        <w:shd w:val="clear" w:color="auto" w:fill="FFFFFF"/>
        <w:spacing w:before="0" w:beforeAutospacing="0" w:after="0" w:afterAutospacing="0"/>
        <w:ind w:firstLine="708"/>
        <w:jc w:val="both"/>
        <w:rPr>
          <w:sz w:val="30"/>
          <w:szCs w:val="30"/>
        </w:rPr>
      </w:pPr>
      <w:r w:rsidRPr="00473C09">
        <w:rPr>
          <w:sz w:val="30"/>
          <w:szCs w:val="30"/>
        </w:rPr>
        <w:t>Основываясь на вышеизложенной информации можно предложить следующие практические меры профилактического характера, рекомендуемые к исполнению на предприятиях и организациях:</w:t>
      </w:r>
    </w:p>
    <w:p w:rsidR="004C2558" w:rsidRPr="00473C09" w:rsidRDefault="004C2558" w:rsidP="001D559D">
      <w:pPr>
        <w:pStyle w:val="a3"/>
        <w:numPr>
          <w:ilvl w:val="0"/>
          <w:numId w:val="7"/>
        </w:numPr>
        <w:shd w:val="clear" w:color="auto" w:fill="FFFFFF"/>
        <w:spacing w:before="0" w:beforeAutospacing="0" w:after="0" w:afterAutospacing="0"/>
        <w:ind w:left="0" w:firstLine="709"/>
        <w:jc w:val="both"/>
        <w:rPr>
          <w:sz w:val="30"/>
          <w:szCs w:val="30"/>
        </w:rPr>
      </w:pPr>
      <w:proofErr w:type="gramStart"/>
      <w:r w:rsidRPr="00473C09">
        <w:rPr>
          <w:sz w:val="30"/>
          <w:szCs w:val="30"/>
        </w:rPr>
        <w:t>Контроль за работой сотрудников в сети Интернет</w:t>
      </w:r>
      <w:r w:rsidR="00C17206" w:rsidRPr="00473C09">
        <w:rPr>
          <w:sz w:val="30"/>
          <w:szCs w:val="30"/>
        </w:rPr>
        <w:t xml:space="preserve">                           </w:t>
      </w:r>
      <w:r w:rsidRPr="00473C09">
        <w:rPr>
          <w:sz w:val="30"/>
          <w:szCs w:val="30"/>
        </w:rPr>
        <w:t xml:space="preserve"> с мониторингом посещаемых ресурсов и установкой фильтров на ресурсы развлекательного характера, доступ к которым не предусмотрен служебной необходимостью (социальные сети, видео аудио хостинги,  новостные ресурсы и т.п.).</w:t>
      </w:r>
      <w:proofErr w:type="gramEnd"/>
      <w:r w:rsidRPr="00473C09">
        <w:rPr>
          <w:sz w:val="30"/>
          <w:szCs w:val="30"/>
        </w:rPr>
        <w:t xml:space="preserve"> Избирательный подход к предоставлению доступа в сеть Интернет каждому конкретному сотруднику</w:t>
      </w:r>
      <w:r w:rsidR="002935FC" w:rsidRPr="00473C09">
        <w:rPr>
          <w:sz w:val="30"/>
          <w:szCs w:val="30"/>
        </w:rPr>
        <w:t xml:space="preserve"> для выполнения своих служебных обязанностей</w:t>
      </w:r>
      <w:r w:rsidRPr="00473C09">
        <w:rPr>
          <w:sz w:val="30"/>
          <w:szCs w:val="30"/>
        </w:rPr>
        <w:t xml:space="preserve">. </w:t>
      </w:r>
      <w:r w:rsidR="00C17206" w:rsidRPr="00473C09">
        <w:rPr>
          <w:sz w:val="30"/>
          <w:szCs w:val="30"/>
        </w:rPr>
        <w:t>Обеспечение разграничения локальной сети предприятия и сети с доступом в Интернет.</w:t>
      </w:r>
    </w:p>
    <w:p w:rsidR="004C2558" w:rsidRPr="00473C09" w:rsidRDefault="004C2558" w:rsidP="001D559D">
      <w:pPr>
        <w:pStyle w:val="a3"/>
        <w:numPr>
          <w:ilvl w:val="0"/>
          <w:numId w:val="7"/>
        </w:numPr>
        <w:shd w:val="clear" w:color="auto" w:fill="FFFFFF"/>
        <w:spacing w:before="0" w:beforeAutospacing="0" w:after="0" w:afterAutospacing="0"/>
        <w:ind w:left="0" w:firstLine="709"/>
        <w:jc w:val="both"/>
        <w:rPr>
          <w:sz w:val="30"/>
          <w:szCs w:val="30"/>
        </w:rPr>
      </w:pPr>
      <w:r w:rsidRPr="00473C09">
        <w:rPr>
          <w:sz w:val="30"/>
          <w:szCs w:val="30"/>
        </w:rPr>
        <w:t xml:space="preserve">Установка лицензионного антивирусного обеспечения на все </w:t>
      </w:r>
      <w:r w:rsidR="001C0C47" w:rsidRPr="00473C09">
        <w:rPr>
          <w:sz w:val="30"/>
          <w:szCs w:val="30"/>
        </w:rPr>
        <w:t>персональные компьютеры</w:t>
      </w:r>
      <w:r w:rsidRPr="00473C09">
        <w:rPr>
          <w:sz w:val="30"/>
          <w:szCs w:val="30"/>
        </w:rPr>
        <w:t xml:space="preserve"> </w:t>
      </w:r>
      <w:r w:rsidR="001C0C47" w:rsidRPr="00473C09">
        <w:rPr>
          <w:sz w:val="30"/>
          <w:szCs w:val="30"/>
        </w:rPr>
        <w:t xml:space="preserve">(далее - компьютеры) </w:t>
      </w:r>
      <w:r w:rsidRPr="00473C09">
        <w:rPr>
          <w:sz w:val="30"/>
          <w:szCs w:val="30"/>
        </w:rPr>
        <w:t>работающие в сети Интернет и обеспечение своевременного обновления антивирусных баз.</w:t>
      </w:r>
      <w:r w:rsidR="00C17206" w:rsidRPr="00473C09">
        <w:rPr>
          <w:sz w:val="30"/>
          <w:szCs w:val="30"/>
        </w:rPr>
        <w:t xml:space="preserve"> </w:t>
      </w:r>
      <w:r w:rsidRPr="00473C09">
        <w:rPr>
          <w:sz w:val="30"/>
          <w:szCs w:val="30"/>
        </w:rPr>
        <w:t xml:space="preserve">Установка на </w:t>
      </w:r>
      <w:r w:rsidR="001C0C47" w:rsidRPr="00473C09">
        <w:rPr>
          <w:sz w:val="30"/>
          <w:szCs w:val="30"/>
        </w:rPr>
        <w:t>компьютеры,</w:t>
      </w:r>
      <w:r w:rsidRPr="00473C09">
        <w:rPr>
          <w:sz w:val="30"/>
          <w:szCs w:val="30"/>
        </w:rPr>
        <w:t xml:space="preserve"> работающие в сети Интернет </w:t>
      </w:r>
      <w:r w:rsidR="00C17206" w:rsidRPr="00473C09">
        <w:rPr>
          <w:sz w:val="30"/>
          <w:szCs w:val="30"/>
        </w:rPr>
        <w:t>программно</w:t>
      </w:r>
      <w:r w:rsidR="001C0C47" w:rsidRPr="00473C09">
        <w:rPr>
          <w:sz w:val="30"/>
          <w:szCs w:val="30"/>
        </w:rPr>
        <w:t>е</w:t>
      </w:r>
      <w:r w:rsidR="00C17206" w:rsidRPr="00473C09">
        <w:rPr>
          <w:sz w:val="30"/>
          <w:szCs w:val="30"/>
        </w:rPr>
        <w:t xml:space="preserve"> обеспечени</w:t>
      </w:r>
      <w:r w:rsidR="001C0C47" w:rsidRPr="00473C09">
        <w:rPr>
          <w:sz w:val="30"/>
          <w:szCs w:val="30"/>
        </w:rPr>
        <w:t>е</w:t>
      </w:r>
      <w:r w:rsidR="00C17206" w:rsidRPr="00473C09">
        <w:rPr>
          <w:sz w:val="30"/>
          <w:szCs w:val="30"/>
        </w:rPr>
        <w:t xml:space="preserve"> позволяющ</w:t>
      </w:r>
      <w:r w:rsidR="001C0C47" w:rsidRPr="00473C09">
        <w:rPr>
          <w:sz w:val="30"/>
          <w:szCs w:val="30"/>
        </w:rPr>
        <w:t>ее</w:t>
      </w:r>
      <w:r w:rsidR="00C17206" w:rsidRPr="00473C09">
        <w:rPr>
          <w:sz w:val="30"/>
          <w:szCs w:val="30"/>
        </w:rPr>
        <w:t xml:space="preserve"> исключить подключение нежелательных съемных носителей.</w:t>
      </w:r>
    </w:p>
    <w:p w:rsidR="00C17206" w:rsidRPr="00473C09" w:rsidRDefault="00C17206" w:rsidP="001D559D">
      <w:pPr>
        <w:pStyle w:val="a3"/>
        <w:numPr>
          <w:ilvl w:val="0"/>
          <w:numId w:val="7"/>
        </w:numPr>
        <w:shd w:val="clear" w:color="auto" w:fill="FFFFFF"/>
        <w:spacing w:before="0" w:beforeAutospacing="0" w:after="0" w:afterAutospacing="0"/>
        <w:ind w:left="0" w:firstLine="709"/>
        <w:jc w:val="both"/>
        <w:rPr>
          <w:sz w:val="30"/>
          <w:szCs w:val="30"/>
          <w:lang w:val="en-US"/>
        </w:rPr>
      </w:pPr>
      <w:r w:rsidRPr="00473C09">
        <w:rPr>
          <w:sz w:val="30"/>
          <w:szCs w:val="30"/>
        </w:rPr>
        <w:t>Исключение использования сотрудниками личных почтовых ящиков в служебных целях. Всю служебную документацию отправлять и получать только через официальные ящики предприятия. Назначить лиц ответственных за получение/отправку электронной почты.</w:t>
      </w:r>
    </w:p>
    <w:p w:rsidR="00C17206" w:rsidRPr="00473C09" w:rsidRDefault="00C17206" w:rsidP="001D559D">
      <w:pPr>
        <w:pStyle w:val="a3"/>
        <w:numPr>
          <w:ilvl w:val="0"/>
          <w:numId w:val="7"/>
        </w:numPr>
        <w:shd w:val="clear" w:color="auto" w:fill="FFFFFF"/>
        <w:spacing w:before="0" w:beforeAutospacing="0" w:after="0" w:afterAutospacing="0"/>
        <w:ind w:left="0" w:firstLine="709"/>
        <w:jc w:val="both"/>
        <w:rPr>
          <w:sz w:val="30"/>
          <w:szCs w:val="30"/>
        </w:rPr>
      </w:pPr>
      <w:r w:rsidRPr="00473C09">
        <w:rPr>
          <w:sz w:val="30"/>
          <w:szCs w:val="30"/>
        </w:rPr>
        <w:t xml:space="preserve">Инструктирование лиц ответственных </w:t>
      </w:r>
      <w:proofErr w:type="gramStart"/>
      <w:r w:rsidRPr="00473C09">
        <w:rPr>
          <w:sz w:val="30"/>
          <w:szCs w:val="30"/>
        </w:rPr>
        <w:t>за получение/отправку почты о необходимости проверки файлов-вложений в электронных письмах антивирусными программами до их запуска</w:t>
      </w:r>
      <w:proofErr w:type="gramEnd"/>
      <w:r w:rsidRPr="00473C09">
        <w:rPr>
          <w:sz w:val="30"/>
          <w:szCs w:val="30"/>
        </w:rPr>
        <w:t xml:space="preserve"> либо разархивации.</w:t>
      </w:r>
    </w:p>
    <w:p w:rsidR="00871C9A" w:rsidRPr="00473C09" w:rsidRDefault="00871C9A" w:rsidP="001D559D">
      <w:pPr>
        <w:pStyle w:val="a3"/>
        <w:numPr>
          <w:ilvl w:val="0"/>
          <w:numId w:val="7"/>
        </w:numPr>
        <w:shd w:val="clear" w:color="auto" w:fill="FFFFFF"/>
        <w:spacing w:before="0" w:beforeAutospacing="0" w:after="0" w:afterAutospacing="0"/>
        <w:ind w:left="0" w:firstLine="709"/>
        <w:jc w:val="both"/>
        <w:rPr>
          <w:sz w:val="30"/>
          <w:szCs w:val="30"/>
        </w:rPr>
      </w:pPr>
      <w:r w:rsidRPr="00473C09">
        <w:rPr>
          <w:sz w:val="30"/>
          <w:szCs w:val="30"/>
        </w:rPr>
        <w:t xml:space="preserve">Архивация важных баз данных предприятия (в том числе 1С), с их записью на внешний носитель информации, должна </w:t>
      </w:r>
      <w:proofErr w:type="gramStart"/>
      <w:r w:rsidRPr="00473C09">
        <w:rPr>
          <w:sz w:val="30"/>
          <w:szCs w:val="30"/>
        </w:rPr>
        <w:t>производится</w:t>
      </w:r>
      <w:proofErr w:type="gramEnd"/>
      <w:r w:rsidRPr="00473C09">
        <w:rPr>
          <w:sz w:val="30"/>
          <w:szCs w:val="30"/>
        </w:rPr>
        <w:t xml:space="preserve"> </w:t>
      </w:r>
      <w:r w:rsidR="00C71662" w:rsidRPr="00473C09">
        <w:rPr>
          <w:sz w:val="30"/>
          <w:szCs w:val="30"/>
        </w:rPr>
        <w:t>ответственным</w:t>
      </w:r>
      <w:r w:rsidRPr="00473C09">
        <w:rPr>
          <w:sz w:val="30"/>
          <w:szCs w:val="30"/>
        </w:rPr>
        <w:t xml:space="preserve"> лицом, не реже одного раза в неделю.</w:t>
      </w:r>
    </w:p>
    <w:p w:rsidR="004C2558" w:rsidRPr="00473C09" w:rsidRDefault="004C2558" w:rsidP="004C2558">
      <w:pPr>
        <w:pStyle w:val="a3"/>
        <w:shd w:val="clear" w:color="auto" w:fill="FFFFFF"/>
        <w:spacing w:before="0" w:beforeAutospacing="0" w:after="0" w:afterAutospacing="0"/>
        <w:jc w:val="both"/>
        <w:rPr>
          <w:sz w:val="30"/>
          <w:szCs w:val="30"/>
        </w:rPr>
      </w:pPr>
    </w:p>
    <w:p w:rsidR="00243CF7" w:rsidRPr="00473C09" w:rsidRDefault="00C80AA0" w:rsidP="001C0C47">
      <w:pPr>
        <w:jc w:val="both"/>
        <w:rPr>
          <w:b/>
          <w:color w:val="auto"/>
        </w:rPr>
      </w:pPr>
      <w:r w:rsidRPr="00473C09">
        <w:rPr>
          <w:b/>
          <w:color w:val="auto"/>
        </w:rPr>
        <w:t>ОРПСВТ КМ УВД Гомельского облисполкома</w:t>
      </w:r>
      <w:bookmarkEnd w:id="0"/>
    </w:p>
    <w:sectPr w:rsidR="00243CF7" w:rsidRPr="00473C09" w:rsidSect="00C80AA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4CA"/>
    <w:multiLevelType w:val="multilevel"/>
    <w:tmpl w:val="9C6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674B4"/>
    <w:multiLevelType w:val="multilevel"/>
    <w:tmpl w:val="E97E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632294"/>
    <w:multiLevelType w:val="multilevel"/>
    <w:tmpl w:val="61B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A4CF1"/>
    <w:multiLevelType w:val="multilevel"/>
    <w:tmpl w:val="DE40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4B73E2"/>
    <w:multiLevelType w:val="hybridMultilevel"/>
    <w:tmpl w:val="5A389D26"/>
    <w:lvl w:ilvl="0" w:tplc="03CADF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68955F8"/>
    <w:multiLevelType w:val="multilevel"/>
    <w:tmpl w:val="A3AC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357F68"/>
    <w:multiLevelType w:val="multilevel"/>
    <w:tmpl w:val="3D6A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74F9"/>
    <w:rsid w:val="0000434A"/>
    <w:rsid w:val="00006757"/>
    <w:rsid w:val="00011761"/>
    <w:rsid w:val="00011A50"/>
    <w:rsid w:val="00016F2F"/>
    <w:rsid w:val="0002027E"/>
    <w:rsid w:val="0002142C"/>
    <w:rsid w:val="00021F1E"/>
    <w:rsid w:val="00025E9C"/>
    <w:rsid w:val="00031756"/>
    <w:rsid w:val="000326B3"/>
    <w:rsid w:val="0003465C"/>
    <w:rsid w:val="0003535A"/>
    <w:rsid w:val="00037BA6"/>
    <w:rsid w:val="00040AA9"/>
    <w:rsid w:val="00040D55"/>
    <w:rsid w:val="000411B1"/>
    <w:rsid w:val="0004195B"/>
    <w:rsid w:val="00044487"/>
    <w:rsid w:val="00045200"/>
    <w:rsid w:val="000475AF"/>
    <w:rsid w:val="00050779"/>
    <w:rsid w:val="00054018"/>
    <w:rsid w:val="00055DE3"/>
    <w:rsid w:val="00055F54"/>
    <w:rsid w:val="00057ADE"/>
    <w:rsid w:val="00060AB5"/>
    <w:rsid w:val="00061AAE"/>
    <w:rsid w:val="00063498"/>
    <w:rsid w:val="0006350C"/>
    <w:rsid w:val="00065951"/>
    <w:rsid w:val="00067D00"/>
    <w:rsid w:val="00067D6F"/>
    <w:rsid w:val="000708BC"/>
    <w:rsid w:val="00071811"/>
    <w:rsid w:val="0007274F"/>
    <w:rsid w:val="00074670"/>
    <w:rsid w:val="00075DA6"/>
    <w:rsid w:val="00076925"/>
    <w:rsid w:val="00080540"/>
    <w:rsid w:val="000810A5"/>
    <w:rsid w:val="00082203"/>
    <w:rsid w:val="00086106"/>
    <w:rsid w:val="000877D7"/>
    <w:rsid w:val="00087BB3"/>
    <w:rsid w:val="00092545"/>
    <w:rsid w:val="0009336A"/>
    <w:rsid w:val="000938E4"/>
    <w:rsid w:val="00094EDA"/>
    <w:rsid w:val="000964CB"/>
    <w:rsid w:val="000964EF"/>
    <w:rsid w:val="000A364D"/>
    <w:rsid w:val="000A38B1"/>
    <w:rsid w:val="000A497D"/>
    <w:rsid w:val="000A655E"/>
    <w:rsid w:val="000B0F05"/>
    <w:rsid w:val="000B11B0"/>
    <w:rsid w:val="000B28DE"/>
    <w:rsid w:val="000B4243"/>
    <w:rsid w:val="000B68F9"/>
    <w:rsid w:val="000C03CE"/>
    <w:rsid w:val="000C3576"/>
    <w:rsid w:val="000C3970"/>
    <w:rsid w:val="000C47F8"/>
    <w:rsid w:val="000C530D"/>
    <w:rsid w:val="000C61DC"/>
    <w:rsid w:val="000C7440"/>
    <w:rsid w:val="000D3657"/>
    <w:rsid w:val="000D3F65"/>
    <w:rsid w:val="000D4187"/>
    <w:rsid w:val="000D4663"/>
    <w:rsid w:val="000D6D0C"/>
    <w:rsid w:val="000D78F7"/>
    <w:rsid w:val="000E05DD"/>
    <w:rsid w:val="000E7306"/>
    <w:rsid w:val="000F1D76"/>
    <w:rsid w:val="000F2878"/>
    <w:rsid w:val="000F349C"/>
    <w:rsid w:val="000F3BC2"/>
    <w:rsid w:val="000F47BA"/>
    <w:rsid w:val="000F59E2"/>
    <w:rsid w:val="000F7593"/>
    <w:rsid w:val="001002A8"/>
    <w:rsid w:val="00100479"/>
    <w:rsid w:val="001004B5"/>
    <w:rsid w:val="0010119E"/>
    <w:rsid w:val="00104755"/>
    <w:rsid w:val="0010661D"/>
    <w:rsid w:val="001078A8"/>
    <w:rsid w:val="00110BC5"/>
    <w:rsid w:val="00110CAF"/>
    <w:rsid w:val="00115475"/>
    <w:rsid w:val="001156BD"/>
    <w:rsid w:val="001161D8"/>
    <w:rsid w:val="00116670"/>
    <w:rsid w:val="00117A7E"/>
    <w:rsid w:val="00117C21"/>
    <w:rsid w:val="00120C2C"/>
    <w:rsid w:val="00120C3D"/>
    <w:rsid w:val="001229B2"/>
    <w:rsid w:val="00125914"/>
    <w:rsid w:val="00126C0C"/>
    <w:rsid w:val="00131B90"/>
    <w:rsid w:val="001330BA"/>
    <w:rsid w:val="00134F86"/>
    <w:rsid w:val="001379B8"/>
    <w:rsid w:val="00141DE1"/>
    <w:rsid w:val="0014544A"/>
    <w:rsid w:val="001471E7"/>
    <w:rsid w:val="001514F4"/>
    <w:rsid w:val="001515B3"/>
    <w:rsid w:val="00151E08"/>
    <w:rsid w:val="0015697A"/>
    <w:rsid w:val="00156F51"/>
    <w:rsid w:val="00161D6B"/>
    <w:rsid w:val="0016374B"/>
    <w:rsid w:val="00164DDC"/>
    <w:rsid w:val="00164FAA"/>
    <w:rsid w:val="0016589F"/>
    <w:rsid w:val="0016636B"/>
    <w:rsid w:val="001678B4"/>
    <w:rsid w:val="00167F1E"/>
    <w:rsid w:val="0017168D"/>
    <w:rsid w:val="00171F95"/>
    <w:rsid w:val="001747B5"/>
    <w:rsid w:val="00180244"/>
    <w:rsid w:val="001817B9"/>
    <w:rsid w:val="001827AF"/>
    <w:rsid w:val="00184330"/>
    <w:rsid w:val="00184FAF"/>
    <w:rsid w:val="0019124E"/>
    <w:rsid w:val="00191A69"/>
    <w:rsid w:val="00193F8C"/>
    <w:rsid w:val="001945A9"/>
    <w:rsid w:val="001959C6"/>
    <w:rsid w:val="00195BC3"/>
    <w:rsid w:val="00195DFF"/>
    <w:rsid w:val="0019645E"/>
    <w:rsid w:val="001972EA"/>
    <w:rsid w:val="001A0098"/>
    <w:rsid w:val="001A26C6"/>
    <w:rsid w:val="001A2A51"/>
    <w:rsid w:val="001A3F28"/>
    <w:rsid w:val="001A512D"/>
    <w:rsid w:val="001A5143"/>
    <w:rsid w:val="001A5802"/>
    <w:rsid w:val="001A6B7A"/>
    <w:rsid w:val="001A7948"/>
    <w:rsid w:val="001B1495"/>
    <w:rsid w:val="001B1E05"/>
    <w:rsid w:val="001B3820"/>
    <w:rsid w:val="001B3861"/>
    <w:rsid w:val="001B49C3"/>
    <w:rsid w:val="001B62F3"/>
    <w:rsid w:val="001C0C47"/>
    <w:rsid w:val="001C6036"/>
    <w:rsid w:val="001C6504"/>
    <w:rsid w:val="001D3888"/>
    <w:rsid w:val="001D3E5B"/>
    <w:rsid w:val="001D4ABC"/>
    <w:rsid w:val="001D4DEC"/>
    <w:rsid w:val="001D559D"/>
    <w:rsid w:val="001D66EE"/>
    <w:rsid w:val="001E6E8C"/>
    <w:rsid w:val="001F099E"/>
    <w:rsid w:val="001F4860"/>
    <w:rsid w:val="001F59C4"/>
    <w:rsid w:val="001F5F27"/>
    <w:rsid w:val="001F60B1"/>
    <w:rsid w:val="0020088F"/>
    <w:rsid w:val="00201229"/>
    <w:rsid w:val="00210812"/>
    <w:rsid w:val="00210E76"/>
    <w:rsid w:val="00213A95"/>
    <w:rsid w:val="0021720C"/>
    <w:rsid w:val="00217B45"/>
    <w:rsid w:val="00217F46"/>
    <w:rsid w:val="00220E3C"/>
    <w:rsid w:val="00221156"/>
    <w:rsid w:val="002218B6"/>
    <w:rsid w:val="00221A6A"/>
    <w:rsid w:val="00222062"/>
    <w:rsid w:val="0022238C"/>
    <w:rsid w:val="00222F60"/>
    <w:rsid w:val="00223125"/>
    <w:rsid w:val="002238AF"/>
    <w:rsid w:val="00223E91"/>
    <w:rsid w:val="00225E9D"/>
    <w:rsid w:val="00235BF9"/>
    <w:rsid w:val="002410D2"/>
    <w:rsid w:val="002410DB"/>
    <w:rsid w:val="00243CF7"/>
    <w:rsid w:val="002461FD"/>
    <w:rsid w:val="00250185"/>
    <w:rsid w:val="00251B53"/>
    <w:rsid w:val="00251B7F"/>
    <w:rsid w:val="002520D8"/>
    <w:rsid w:val="00252C2F"/>
    <w:rsid w:val="00253CD9"/>
    <w:rsid w:val="002554A5"/>
    <w:rsid w:val="002562AE"/>
    <w:rsid w:val="002629F5"/>
    <w:rsid w:val="00262B07"/>
    <w:rsid w:val="00267AC3"/>
    <w:rsid w:val="00270F4C"/>
    <w:rsid w:val="00272AA5"/>
    <w:rsid w:val="00275D3C"/>
    <w:rsid w:val="00276769"/>
    <w:rsid w:val="00276E69"/>
    <w:rsid w:val="00277EE6"/>
    <w:rsid w:val="00280040"/>
    <w:rsid w:val="00282410"/>
    <w:rsid w:val="00282DBB"/>
    <w:rsid w:val="002843C0"/>
    <w:rsid w:val="002857CC"/>
    <w:rsid w:val="00286F68"/>
    <w:rsid w:val="0028748E"/>
    <w:rsid w:val="00287D4A"/>
    <w:rsid w:val="00290180"/>
    <w:rsid w:val="00291A68"/>
    <w:rsid w:val="002935FC"/>
    <w:rsid w:val="00295184"/>
    <w:rsid w:val="00297F75"/>
    <w:rsid w:val="002A34F7"/>
    <w:rsid w:val="002A35AD"/>
    <w:rsid w:val="002A35B8"/>
    <w:rsid w:val="002A4A8E"/>
    <w:rsid w:val="002A75E1"/>
    <w:rsid w:val="002A7E2C"/>
    <w:rsid w:val="002B0DAB"/>
    <w:rsid w:val="002B14C9"/>
    <w:rsid w:val="002B3DA2"/>
    <w:rsid w:val="002B44A0"/>
    <w:rsid w:val="002B59A3"/>
    <w:rsid w:val="002B64D1"/>
    <w:rsid w:val="002B6E7B"/>
    <w:rsid w:val="002B7A22"/>
    <w:rsid w:val="002B7FB1"/>
    <w:rsid w:val="002C0DEB"/>
    <w:rsid w:val="002C4152"/>
    <w:rsid w:val="002C5F99"/>
    <w:rsid w:val="002C745E"/>
    <w:rsid w:val="002C75E3"/>
    <w:rsid w:val="002D0B83"/>
    <w:rsid w:val="002D2432"/>
    <w:rsid w:val="002D78D2"/>
    <w:rsid w:val="002E42F7"/>
    <w:rsid w:val="002E53CA"/>
    <w:rsid w:val="002E62E6"/>
    <w:rsid w:val="002E6E77"/>
    <w:rsid w:val="002E706B"/>
    <w:rsid w:val="002E748D"/>
    <w:rsid w:val="002E7E39"/>
    <w:rsid w:val="002F42AA"/>
    <w:rsid w:val="002F4B90"/>
    <w:rsid w:val="002F4DEC"/>
    <w:rsid w:val="002F7695"/>
    <w:rsid w:val="002F7AFE"/>
    <w:rsid w:val="00300ABE"/>
    <w:rsid w:val="00301F57"/>
    <w:rsid w:val="00302CC6"/>
    <w:rsid w:val="0030535A"/>
    <w:rsid w:val="00307CC0"/>
    <w:rsid w:val="003141E8"/>
    <w:rsid w:val="00314216"/>
    <w:rsid w:val="00321CF6"/>
    <w:rsid w:val="00321DBE"/>
    <w:rsid w:val="00324767"/>
    <w:rsid w:val="00326A51"/>
    <w:rsid w:val="00326E70"/>
    <w:rsid w:val="003306D5"/>
    <w:rsid w:val="00331815"/>
    <w:rsid w:val="00335EB6"/>
    <w:rsid w:val="00337A25"/>
    <w:rsid w:val="00340C21"/>
    <w:rsid w:val="003457E6"/>
    <w:rsid w:val="00354546"/>
    <w:rsid w:val="00354F3B"/>
    <w:rsid w:val="003557BC"/>
    <w:rsid w:val="00355896"/>
    <w:rsid w:val="003558BC"/>
    <w:rsid w:val="00357A9E"/>
    <w:rsid w:val="00362B65"/>
    <w:rsid w:val="0036476F"/>
    <w:rsid w:val="00365CDA"/>
    <w:rsid w:val="00370F26"/>
    <w:rsid w:val="003723F6"/>
    <w:rsid w:val="0037586D"/>
    <w:rsid w:val="00377EE0"/>
    <w:rsid w:val="003805B9"/>
    <w:rsid w:val="0038138A"/>
    <w:rsid w:val="00381961"/>
    <w:rsid w:val="00382100"/>
    <w:rsid w:val="00384BA6"/>
    <w:rsid w:val="003857ED"/>
    <w:rsid w:val="003879E0"/>
    <w:rsid w:val="00390228"/>
    <w:rsid w:val="003935B0"/>
    <w:rsid w:val="00393625"/>
    <w:rsid w:val="0039672B"/>
    <w:rsid w:val="003A105D"/>
    <w:rsid w:val="003A1478"/>
    <w:rsid w:val="003A18DD"/>
    <w:rsid w:val="003A26AE"/>
    <w:rsid w:val="003A378C"/>
    <w:rsid w:val="003A3F55"/>
    <w:rsid w:val="003B10AE"/>
    <w:rsid w:val="003B6901"/>
    <w:rsid w:val="003B71F2"/>
    <w:rsid w:val="003C030A"/>
    <w:rsid w:val="003C1D7E"/>
    <w:rsid w:val="003C201B"/>
    <w:rsid w:val="003C43D3"/>
    <w:rsid w:val="003C51A0"/>
    <w:rsid w:val="003D34CF"/>
    <w:rsid w:val="003D396A"/>
    <w:rsid w:val="003D6564"/>
    <w:rsid w:val="003D7F9A"/>
    <w:rsid w:val="003E0D54"/>
    <w:rsid w:val="003E2311"/>
    <w:rsid w:val="003E26B5"/>
    <w:rsid w:val="003E2FFD"/>
    <w:rsid w:val="003E6C62"/>
    <w:rsid w:val="003E7262"/>
    <w:rsid w:val="003F5F4D"/>
    <w:rsid w:val="0040071A"/>
    <w:rsid w:val="0040094B"/>
    <w:rsid w:val="00404399"/>
    <w:rsid w:val="00405E82"/>
    <w:rsid w:val="00406503"/>
    <w:rsid w:val="004076E7"/>
    <w:rsid w:val="00411B0C"/>
    <w:rsid w:val="00411FE7"/>
    <w:rsid w:val="00414799"/>
    <w:rsid w:val="00417004"/>
    <w:rsid w:val="00420B70"/>
    <w:rsid w:val="004251D6"/>
    <w:rsid w:val="00430EC3"/>
    <w:rsid w:val="004349FD"/>
    <w:rsid w:val="00435B59"/>
    <w:rsid w:val="004407BD"/>
    <w:rsid w:val="00442F83"/>
    <w:rsid w:val="00444FF9"/>
    <w:rsid w:val="00451560"/>
    <w:rsid w:val="00452A3B"/>
    <w:rsid w:val="00453D6C"/>
    <w:rsid w:val="004607B3"/>
    <w:rsid w:val="00461454"/>
    <w:rsid w:val="0046639D"/>
    <w:rsid w:val="00472196"/>
    <w:rsid w:val="00473C09"/>
    <w:rsid w:val="00473D9F"/>
    <w:rsid w:val="00480DDA"/>
    <w:rsid w:val="00482E5F"/>
    <w:rsid w:val="00490540"/>
    <w:rsid w:val="00494BCE"/>
    <w:rsid w:val="00494BD0"/>
    <w:rsid w:val="00495A20"/>
    <w:rsid w:val="00495DDF"/>
    <w:rsid w:val="0049678F"/>
    <w:rsid w:val="004A0DE1"/>
    <w:rsid w:val="004A1226"/>
    <w:rsid w:val="004A4D00"/>
    <w:rsid w:val="004A6666"/>
    <w:rsid w:val="004B0479"/>
    <w:rsid w:val="004B7CD2"/>
    <w:rsid w:val="004C24DC"/>
    <w:rsid w:val="004C2558"/>
    <w:rsid w:val="004C2BB9"/>
    <w:rsid w:val="004C2F62"/>
    <w:rsid w:val="004C52C7"/>
    <w:rsid w:val="004C6632"/>
    <w:rsid w:val="004C717E"/>
    <w:rsid w:val="004C7E78"/>
    <w:rsid w:val="004D0C43"/>
    <w:rsid w:val="004D1A29"/>
    <w:rsid w:val="004D2046"/>
    <w:rsid w:val="004D51C0"/>
    <w:rsid w:val="004D7180"/>
    <w:rsid w:val="004D724B"/>
    <w:rsid w:val="004D763C"/>
    <w:rsid w:val="004E0338"/>
    <w:rsid w:val="004E166B"/>
    <w:rsid w:val="004F1546"/>
    <w:rsid w:val="004F2060"/>
    <w:rsid w:val="004F50B1"/>
    <w:rsid w:val="004F5ACB"/>
    <w:rsid w:val="004F5AE3"/>
    <w:rsid w:val="004F5BD0"/>
    <w:rsid w:val="004F7631"/>
    <w:rsid w:val="00510023"/>
    <w:rsid w:val="00510BB5"/>
    <w:rsid w:val="005116C4"/>
    <w:rsid w:val="00514F45"/>
    <w:rsid w:val="005153D9"/>
    <w:rsid w:val="00515C0B"/>
    <w:rsid w:val="00517363"/>
    <w:rsid w:val="005240EE"/>
    <w:rsid w:val="0052737A"/>
    <w:rsid w:val="00533116"/>
    <w:rsid w:val="0053397A"/>
    <w:rsid w:val="00533CB0"/>
    <w:rsid w:val="00537A41"/>
    <w:rsid w:val="00543338"/>
    <w:rsid w:val="005461D3"/>
    <w:rsid w:val="00553C41"/>
    <w:rsid w:val="00553C85"/>
    <w:rsid w:val="00556A1E"/>
    <w:rsid w:val="00556B62"/>
    <w:rsid w:val="00557D16"/>
    <w:rsid w:val="00562C97"/>
    <w:rsid w:val="00564D1F"/>
    <w:rsid w:val="00566728"/>
    <w:rsid w:val="00574C7F"/>
    <w:rsid w:val="005765C1"/>
    <w:rsid w:val="00586DEF"/>
    <w:rsid w:val="00590A35"/>
    <w:rsid w:val="0059222B"/>
    <w:rsid w:val="005928BF"/>
    <w:rsid w:val="00593C7F"/>
    <w:rsid w:val="005948C4"/>
    <w:rsid w:val="00594A3D"/>
    <w:rsid w:val="005956F6"/>
    <w:rsid w:val="005A15E5"/>
    <w:rsid w:val="005A1956"/>
    <w:rsid w:val="005A6557"/>
    <w:rsid w:val="005A7383"/>
    <w:rsid w:val="005A7AC3"/>
    <w:rsid w:val="005B1D40"/>
    <w:rsid w:val="005B2B25"/>
    <w:rsid w:val="005B493C"/>
    <w:rsid w:val="005B5B43"/>
    <w:rsid w:val="005B71CF"/>
    <w:rsid w:val="005B787F"/>
    <w:rsid w:val="005C1792"/>
    <w:rsid w:val="005C4284"/>
    <w:rsid w:val="005D57CE"/>
    <w:rsid w:val="005D6572"/>
    <w:rsid w:val="005D70C9"/>
    <w:rsid w:val="005E0C64"/>
    <w:rsid w:val="005E3C74"/>
    <w:rsid w:val="005E569D"/>
    <w:rsid w:val="005E6902"/>
    <w:rsid w:val="005E6A5C"/>
    <w:rsid w:val="005E733D"/>
    <w:rsid w:val="005E7FD7"/>
    <w:rsid w:val="005F053C"/>
    <w:rsid w:val="005F0ED0"/>
    <w:rsid w:val="005F2EFB"/>
    <w:rsid w:val="005F4222"/>
    <w:rsid w:val="005F6493"/>
    <w:rsid w:val="0060062A"/>
    <w:rsid w:val="00601A1F"/>
    <w:rsid w:val="00606C06"/>
    <w:rsid w:val="0060739B"/>
    <w:rsid w:val="00614A30"/>
    <w:rsid w:val="0061517A"/>
    <w:rsid w:val="00615400"/>
    <w:rsid w:val="006156DE"/>
    <w:rsid w:val="0061681D"/>
    <w:rsid w:val="0062001C"/>
    <w:rsid w:val="00622A6B"/>
    <w:rsid w:val="0062602E"/>
    <w:rsid w:val="00626B82"/>
    <w:rsid w:val="0062762D"/>
    <w:rsid w:val="00630BA9"/>
    <w:rsid w:val="00631542"/>
    <w:rsid w:val="0063241D"/>
    <w:rsid w:val="0063759A"/>
    <w:rsid w:val="00641B46"/>
    <w:rsid w:val="00651277"/>
    <w:rsid w:val="006514C4"/>
    <w:rsid w:val="006533BE"/>
    <w:rsid w:val="006535CE"/>
    <w:rsid w:val="00661637"/>
    <w:rsid w:val="00663CC3"/>
    <w:rsid w:val="00663DAC"/>
    <w:rsid w:val="0066492A"/>
    <w:rsid w:val="00664982"/>
    <w:rsid w:val="00664F48"/>
    <w:rsid w:val="0066672C"/>
    <w:rsid w:val="00670726"/>
    <w:rsid w:val="00671522"/>
    <w:rsid w:val="0067374F"/>
    <w:rsid w:val="006757E3"/>
    <w:rsid w:val="00676F52"/>
    <w:rsid w:val="006776A6"/>
    <w:rsid w:val="0067791B"/>
    <w:rsid w:val="00680B94"/>
    <w:rsid w:val="00682DB0"/>
    <w:rsid w:val="00683971"/>
    <w:rsid w:val="006843A1"/>
    <w:rsid w:val="00686504"/>
    <w:rsid w:val="00687955"/>
    <w:rsid w:val="00687C45"/>
    <w:rsid w:val="006925DE"/>
    <w:rsid w:val="0069367B"/>
    <w:rsid w:val="006A3EC3"/>
    <w:rsid w:val="006A4CF9"/>
    <w:rsid w:val="006A4E58"/>
    <w:rsid w:val="006A542A"/>
    <w:rsid w:val="006A5C14"/>
    <w:rsid w:val="006B3D96"/>
    <w:rsid w:val="006B40BD"/>
    <w:rsid w:val="006B68AD"/>
    <w:rsid w:val="006C38F5"/>
    <w:rsid w:val="006D0BD5"/>
    <w:rsid w:val="006D1F6C"/>
    <w:rsid w:val="006D4356"/>
    <w:rsid w:val="006D4A5A"/>
    <w:rsid w:val="006D52E9"/>
    <w:rsid w:val="006E1F3E"/>
    <w:rsid w:val="006E4AF3"/>
    <w:rsid w:val="006E6C7C"/>
    <w:rsid w:val="006E7140"/>
    <w:rsid w:val="006F00B5"/>
    <w:rsid w:val="006F1187"/>
    <w:rsid w:val="006F1330"/>
    <w:rsid w:val="006F4A7A"/>
    <w:rsid w:val="006F4B39"/>
    <w:rsid w:val="006F57A3"/>
    <w:rsid w:val="0070675A"/>
    <w:rsid w:val="007071E2"/>
    <w:rsid w:val="0070760C"/>
    <w:rsid w:val="007120FE"/>
    <w:rsid w:val="00714455"/>
    <w:rsid w:val="0071743B"/>
    <w:rsid w:val="007175EF"/>
    <w:rsid w:val="00717624"/>
    <w:rsid w:val="007246ED"/>
    <w:rsid w:val="007254B9"/>
    <w:rsid w:val="00725C31"/>
    <w:rsid w:val="0072736F"/>
    <w:rsid w:val="00730F32"/>
    <w:rsid w:val="0073239F"/>
    <w:rsid w:val="00734270"/>
    <w:rsid w:val="007353DE"/>
    <w:rsid w:val="00735CC2"/>
    <w:rsid w:val="00736436"/>
    <w:rsid w:val="00740451"/>
    <w:rsid w:val="00741DA2"/>
    <w:rsid w:val="007430E0"/>
    <w:rsid w:val="00744AF7"/>
    <w:rsid w:val="00746718"/>
    <w:rsid w:val="00751D50"/>
    <w:rsid w:val="00756350"/>
    <w:rsid w:val="00756E02"/>
    <w:rsid w:val="00756F9C"/>
    <w:rsid w:val="00767ADF"/>
    <w:rsid w:val="007700FD"/>
    <w:rsid w:val="00770188"/>
    <w:rsid w:val="00770C55"/>
    <w:rsid w:val="00772986"/>
    <w:rsid w:val="00772ED5"/>
    <w:rsid w:val="00774AB0"/>
    <w:rsid w:val="0077515C"/>
    <w:rsid w:val="00775960"/>
    <w:rsid w:val="00777BB2"/>
    <w:rsid w:val="00777BF9"/>
    <w:rsid w:val="00777F3E"/>
    <w:rsid w:val="007808D7"/>
    <w:rsid w:val="007842B4"/>
    <w:rsid w:val="00787A4C"/>
    <w:rsid w:val="0079055D"/>
    <w:rsid w:val="00790BF8"/>
    <w:rsid w:val="00790EE1"/>
    <w:rsid w:val="00791BD3"/>
    <w:rsid w:val="0079348C"/>
    <w:rsid w:val="007960E4"/>
    <w:rsid w:val="00797500"/>
    <w:rsid w:val="007A354A"/>
    <w:rsid w:val="007A657F"/>
    <w:rsid w:val="007B0BD6"/>
    <w:rsid w:val="007B0D42"/>
    <w:rsid w:val="007B1C3F"/>
    <w:rsid w:val="007B2910"/>
    <w:rsid w:val="007B46C7"/>
    <w:rsid w:val="007B79CF"/>
    <w:rsid w:val="007C6AD3"/>
    <w:rsid w:val="007C70F8"/>
    <w:rsid w:val="007C7952"/>
    <w:rsid w:val="007D00CE"/>
    <w:rsid w:val="007D21B5"/>
    <w:rsid w:val="007D247A"/>
    <w:rsid w:val="007D249C"/>
    <w:rsid w:val="007D684A"/>
    <w:rsid w:val="007E1591"/>
    <w:rsid w:val="007E44F9"/>
    <w:rsid w:val="007E6B02"/>
    <w:rsid w:val="007F1ED4"/>
    <w:rsid w:val="007F3035"/>
    <w:rsid w:val="007F31C4"/>
    <w:rsid w:val="007F33AD"/>
    <w:rsid w:val="007F3843"/>
    <w:rsid w:val="007F4F01"/>
    <w:rsid w:val="007F5177"/>
    <w:rsid w:val="008019CA"/>
    <w:rsid w:val="0080328A"/>
    <w:rsid w:val="0080391A"/>
    <w:rsid w:val="00810D22"/>
    <w:rsid w:val="008118E7"/>
    <w:rsid w:val="008119C7"/>
    <w:rsid w:val="00811AFB"/>
    <w:rsid w:val="008134D5"/>
    <w:rsid w:val="0081553A"/>
    <w:rsid w:val="00825A3F"/>
    <w:rsid w:val="008312F6"/>
    <w:rsid w:val="0083432E"/>
    <w:rsid w:val="00835AF3"/>
    <w:rsid w:val="00837F49"/>
    <w:rsid w:val="00840438"/>
    <w:rsid w:val="00841468"/>
    <w:rsid w:val="00841595"/>
    <w:rsid w:val="00842BFE"/>
    <w:rsid w:val="0084448D"/>
    <w:rsid w:val="00844493"/>
    <w:rsid w:val="00847C9D"/>
    <w:rsid w:val="00851BB9"/>
    <w:rsid w:val="00851DE3"/>
    <w:rsid w:val="00857C35"/>
    <w:rsid w:val="0086090A"/>
    <w:rsid w:val="008623A7"/>
    <w:rsid w:val="008659F1"/>
    <w:rsid w:val="0086631C"/>
    <w:rsid w:val="00871191"/>
    <w:rsid w:val="00871C9A"/>
    <w:rsid w:val="00872EC1"/>
    <w:rsid w:val="0087382C"/>
    <w:rsid w:val="00875203"/>
    <w:rsid w:val="00875251"/>
    <w:rsid w:val="008756E1"/>
    <w:rsid w:val="008765B1"/>
    <w:rsid w:val="008766CF"/>
    <w:rsid w:val="0088391D"/>
    <w:rsid w:val="0088534F"/>
    <w:rsid w:val="00886390"/>
    <w:rsid w:val="0088661C"/>
    <w:rsid w:val="0088712D"/>
    <w:rsid w:val="00891325"/>
    <w:rsid w:val="008925E0"/>
    <w:rsid w:val="0089404D"/>
    <w:rsid w:val="008A18EE"/>
    <w:rsid w:val="008A3BC2"/>
    <w:rsid w:val="008A4FBD"/>
    <w:rsid w:val="008A53B2"/>
    <w:rsid w:val="008A70B7"/>
    <w:rsid w:val="008B018B"/>
    <w:rsid w:val="008B3E50"/>
    <w:rsid w:val="008C11EA"/>
    <w:rsid w:val="008C3E38"/>
    <w:rsid w:val="008C3E99"/>
    <w:rsid w:val="008C4C5D"/>
    <w:rsid w:val="008D0788"/>
    <w:rsid w:val="008D2CB8"/>
    <w:rsid w:val="008E050E"/>
    <w:rsid w:val="008E0E88"/>
    <w:rsid w:val="008E2A9C"/>
    <w:rsid w:val="008E54CB"/>
    <w:rsid w:val="008E6BC2"/>
    <w:rsid w:val="008F111C"/>
    <w:rsid w:val="008F2258"/>
    <w:rsid w:val="00901BD2"/>
    <w:rsid w:val="009035A5"/>
    <w:rsid w:val="009036B6"/>
    <w:rsid w:val="009039AD"/>
    <w:rsid w:val="00904448"/>
    <w:rsid w:val="00904C60"/>
    <w:rsid w:val="009059E3"/>
    <w:rsid w:val="00907715"/>
    <w:rsid w:val="00910BCF"/>
    <w:rsid w:val="00911149"/>
    <w:rsid w:val="00911ADB"/>
    <w:rsid w:val="009323CA"/>
    <w:rsid w:val="009340A3"/>
    <w:rsid w:val="00934B70"/>
    <w:rsid w:val="00937888"/>
    <w:rsid w:val="009400AA"/>
    <w:rsid w:val="009405DB"/>
    <w:rsid w:val="00941693"/>
    <w:rsid w:val="0094195A"/>
    <w:rsid w:val="009423B0"/>
    <w:rsid w:val="00943289"/>
    <w:rsid w:val="009440FA"/>
    <w:rsid w:val="00950359"/>
    <w:rsid w:val="00950B9E"/>
    <w:rsid w:val="00952684"/>
    <w:rsid w:val="00952A35"/>
    <w:rsid w:val="00953A8E"/>
    <w:rsid w:val="00954E6D"/>
    <w:rsid w:val="0095519A"/>
    <w:rsid w:val="0095567C"/>
    <w:rsid w:val="009557B6"/>
    <w:rsid w:val="00956030"/>
    <w:rsid w:val="0096208D"/>
    <w:rsid w:val="00964856"/>
    <w:rsid w:val="00964F73"/>
    <w:rsid w:val="00966916"/>
    <w:rsid w:val="0096799D"/>
    <w:rsid w:val="00970AA3"/>
    <w:rsid w:val="00971876"/>
    <w:rsid w:val="00974FE2"/>
    <w:rsid w:val="0097713B"/>
    <w:rsid w:val="0098667A"/>
    <w:rsid w:val="00986C26"/>
    <w:rsid w:val="00986FC0"/>
    <w:rsid w:val="0099222A"/>
    <w:rsid w:val="00992A29"/>
    <w:rsid w:val="00993C92"/>
    <w:rsid w:val="00994672"/>
    <w:rsid w:val="00996330"/>
    <w:rsid w:val="00996599"/>
    <w:rsid w:val="00996BFE"/>
    <w:rsid w:val="00996C08"/>
    <w:rsid w:val="009A2B88"/>
    <w:rsid w:val="009A4B1B"/>
    <w:rsid w:val="009A61DA"/>
    <w:rsid w:val="009A7085"/>
    <w:rsid w:val="009A73DD"/>
    <w:rsid w:val="009A75F4"/>
    <w:rsid w:val="009A7D5C"/>
    <w:rsid w:val="009B4F04"/>
    <w:rsid w:val="009C164F"/>
    <w:rsid w:val="009C3361"/>
    <w:rsid w:val="009C43B9"/>
    <w:rsid w:val="009C7E15"/>
    <w:rsid w:val="009D074D"/>
    <w:rsid w:val="009D3281"/>
    <w:rsid w:val="009D494A"/>
    <w:rsid w:val="009D6E2C"/>
    <w:rsid w:val="009E0D4A"/>
    <w:rsid w:val="009E412D"/>
    <w:rsid w:val="009E6BD6"/>
    <w:rsid w:val="009E7986"/>
    <w:rsid w:val="009E7BCE"/>
    <w:rsid w:val="009F1C1D"/>
    <w:rsid w:val="009F464D"/>
    <w:rsid w:val="009F494C"/>
    <w:rsid w:val="009F4B9E"/>
    <w:rsid w:val="009F55E6"/>
    <w:rsid w:val="009F689C"/>
    <w:rsid w:val="009F7ECF"/>
    <w:rsid w:val="00A0057B"/>
    <w:rsid w:val="00A0066C"/>
    <w:rsid w:val="00A0527A"/>
    <w:rsid w:val="00A063E6"/>
    <w:rsid w:val="00A072E7"/>
    <w:rsid w:val="00A103F3"/>
    <w:rsid w:val="00A10A63"/>
    <w:rsid w:val="00A12502"/>
    <w:rsid w:val="00A1615B"/>
    <w:rsid w:val="00A2125B"/>
    <w:rsid w:val="00A2292D"/>
    <w:rsid w:val="00A234CC"/>
    <w:rsid w:val="00A2445B"/>
    <w:rsid w:val="00A2737D"/>
    <w:rsid w:val="00A27622"/>
    <w:rsid w:val="00A27A75"/>
    <w:rsid w:val="00A31237"/>
    <w:rsid w:val="00A34223"/>
    <w:rsid w:val="00A3544C"/>
    <w:rsid w:val="00A4065D"/>
    <w:rsid w:val="00A406D1"/>
    <w:rsid w:val="00A40CEF"/>
    <w:rsid w:val="00A46C3D"/>
    <w:rsid w:val="00A5057A"/>
    <w:rsid w:val="00A517D9"/>
    <w:rsid w:val="00A532E0"/>
    <w:rsid w:val="00A54799"/>
    <w:rsid w:val="00A55E81"/>
    <w:rsid w:val="00A5718D"/>
    <w:rsid w:val="00A64707"/>
    <w:rsid w:val="00A66324"/>
    <w:rsid w:val="00A674F9"/>
    <w:rsid w:val="00A70298"/>
    <w:rsid w:val="00A712AA"/>
    <w:rsid w:val="00A71E25"/>
    <w:rsid w:val="00A72F71"/>
    <w:rsid w:val="00A74598"/>
    <w:rsid w:val="00A74FF9"/>
    <w:rsid w:val="00A80C3B"/>
    <w:rsid w:val="00A81912"/>
    <w:rsid w:val="00A832A2"/>
    <w:rsid w:val="00A869ED"/>
    <w:rsid w:val="00A901F8"/>
    <w:rsid w:val="00A95D2C"/>
    <w:rsid w:val="00AA2A35"/>
    <w:rsid w:val="00AA53A6"/>
    <w:rsid w:val="00AA5B00"/>
    <w:rsid w:val="00AA5FA8"/>
    <w:rsid w:val="00AB2907"/>
    <w:rsid w:val="00AB387F"/>
    <w:rsid w:val="00AB571A"/>
    <w:rsid w:val="00AB6DDC"/>
    <w:rsid w:val="00AB724B"/>
    <w:rsid w:val="00AC2BD8"/>
    <w:rsid w:val="00AC38B6"/>
    <w:rsid w:val="00AC5286"/>
    <w:rsid w:val="00AC59C2"/>
    <w:rsid w:val="00AC6EDD"/>
    <w:rsid w:val="00AC7E49"/>
    <w:rsid w:val="00AD6B27"/>
    <w:rsid w:val="00AD78CE"/>
    <w:rsid w:val="00AE145E"/>
    <w:rsid w:val="00AE608A"/>
    <w:rsid w:val="00AE78D8"/>
    <w:rsid w:val="00AF029B"/>
    <w:rsid w:val="00AF0E08"/>
    <w:rsid w:val="00AF12FD"/>
    <w:rsid w:val="00AF42FF"/>
    <w:rsid w:val="00AF5871"/>
    <w:rsid w:val="00B01013"/>
    <w:rsid w:val="00B01045"/>
    <w:rsid w:val="00B016A2"/>
    <w:rsid w:val="00B0469A"/>
    <w:rsid w:val="00B057DC"/>
    <w:rsid w:val="00B05E95"/>
    <w:rsid w:val="00B06F6C"/>
    <w:rsid w:val="00B122F0"/>
    <w:rsid w:val="00B14682"/>
    <w:rsid w:val="00B14B23"/>
    <w:rsid w:val="00B15DF8"/>
    <w:rsid w:val="00B16F2A"/>
    <w:rsid w:val="00B21DEA"/>
    <w:rsid w:val="00B25168"/>
    <w:rsid w:val="00B269EE"/>
    <w:rsid w:val="00B27681"/>
    <w:rsid w:val="00B32D5C"/>
    <w:rsid w:val="00B330F3"/>
    <w:rsid w:val="00B36B49"/>
    <w:rsid w:val="00B477C8"/>
    <w:rsid w:val="00B5213C"/>
    <w:rsid w:val="00B52A04"/>
    <w:rsid w:val="00B541DC"/>
    <w:rsid w:val="00B555D8"/>
    <w:rsid w:val="00B6081C"/>
    <w:rsid w:val="00B60DC7"/>
    <w:rsid w:val="00B667D8"/>
    <w:rsid w:val="00B66BB1"/>
    <w:rsid w:val="00B67233"/>
    <w:rsid w:val="00B84C64"/>
    <w:rsid w:val="00B8648D"/>
    <w:rsid w:val="00B8690E"/>
    <w:rsid w:val="00B9022D"/>
    <w:rsid w:val="00B9266D"/>
    <w:rsid w:val="00B946A5"/>
    <w:rsid w:val="00BA00D7"/>
    <w:rsid w:val="00BA09E1"/>
    <w:rsid w:val="00BB220E"/>
    <w:rsid w:val="00BB4085"/>
    <w:rsid w:val="00BB4731"/>
    <w:rsid w:val="00BB54D7"/>
    <w:rsid w:val="00BB5CFB"/>
    <w:rsid w:val="00BB6124"/>
    <w:rsid w:val="00BB7046"/>
    <w:rsid w:val="00BB7434"/>
    <w:rsid w:val="00BC0EDD"/>
    <w:rsid w:val="00BC221D"/>
    <w:rsid w:val="00BD0051"/>
    <w:rsid w:val="00BD0195"/>
    <w:rsid w:val="00BD3284"/>
    <w:rsid w:val="00BD4C40"/>
    <w:rsid w:val="00BD4E3B"/>
    <w:rsid w:val="00BD66F0"/>
    <w:rsid w:val="00BD6D09"/>
    <w:rsid w:val="00BD7C32"/>
    <w:rsid w:val="00BE3A58"/>
    <w:rsid w:val="00BE4344"/>
    <w:rsid w:val="00BE4663"/>
    <w:rsid w:val="00BE49C7"/>
    <w:rsid w:val="00BE506B"/>
    <w:rsid w:val="00BE67D3"/>
    <w:rsid w:val="00BF1065"/>
    <w:rsid w:val="00BF132E"/>
    <w:rsid w:val="00BF6B78"/>
    <w:rsid w:val="00BF730A"/>
    <w:rsid w:val="00BF7F76"/>
    <w:rsid w:val="00C018EB"/>
    <w:rsid w:val="00C02AD8"/>
    <w:rsid w:val="00C0452A"/>
    <w:rsid w:val="00C05ED7"/>
    <w:rsid w:val="00C073BE"/>
    <w:rsid w:val="00C12C02"/>
    <w:rsid w:val="00C155D5"/>
    <w:rsid w:val="00C16204"/>
    <w:rsid w:val="00C16F2F"/>
    <w:rsid w:val="00C17206"/>
    <w:rsid w:val="00C212E5"/>
    <w:rsid w:val="00C21394"/>
    <w:rsid w:val="00C22A8F"/>
    <w:rsid w:val="00C2361D"/>
    <w:rsid w:val="00C301AF"/>
    <w:rsid w:val="00C309E8"/>
    <w:rsid w:val="00C32DE8"/>
    <w:rsid w:val="00C334B2"/>
    <w:rsid w:val="00C347DE"/>
    <w:rsid w:val="00C400CE"/>
    <w:rsid w:val="00C44A7D"/>
    <w:rsid w:val="00C45B3E"/>
    <w:rsid w:val="00C45E6A"/>
    <w:rsid w:val="00C46280"/>
    <w:rsid w:val="00C47400"/>
    <w:rsid w:val="00C53464"/>
    <w:rsid w:val="00C555D7"/>
    <w:rsid w:val="00C62CB8"/>
    <w:rsid w:val="00C67B00"/>
    <w:rsid w:val="00C70E45"/>
    <w:rsid w:val="00C71662"/>
    <w:rsid w:val="00C71F6B"/>
    <w:rsid w:val="00C72A8B"/>
    <w:rsid w:val="00C7358F"/>
    <w:rsid w:val="00C76309"/>
    <w:rsid w:val="00C766D2"/>
    <w:rsid w:val="00C80AA0"/>
    <w:rsid w:val="00C817AF"/>
    <w:rsid w:val="00C828A4"/>
    <w:rsid w:val="00C82CDB"/>
    <w:rsid w:val="00C85903"/>
    <w:rsid w:val="00C86B80"/>
    <w:rsid w:val="00C9024D"/>
    <w:rsid w:val="00C94086"/>
    <w:rsid w:val="00C97B4B"/>
    <w:rsid w:val="00CA06F9"/>
    <w:rsid w:val="00CA143A"/>
    <w:rsid w:val="00CA4CF7"/>
    <w:rsid w:val="00CA5900"/>
    <w:rsid w:val="00CA690A"/>
    <w:rsid w:val="00CB1440"/>
    <w:rsid w:val="00CB2D9A"/>
    <w:rsid w:val="00CB69A6"/>
    <w:rsid w:val="00CB725C"/>
    <w:rsid w:val="00CB72F6"/>
    <w:rsid w:val="00CC2208"/>
    <w:rsid w:val="00CC37CB"/>
    <w:rsid w:val="00CC3B36"/>
    <w:rsid w:val="00CC3BEF"/>
    <w:rsid w:val="00CC68A1"/>
    <w:rsid w:val="00CD2CDE"/>
    <w:rsid w:val="00CD4F77"/>
    <w:rsid w:val="00CD6DF8"/>
    <w:rsid w:val="00CD7E6B"/>
    <w:rsid w:val="00CE5D80"/>
    <w:rsid w:val="00CE696A"/>
    <w:rsid w:val="00CE6FD5"/>
    <w:rsid w:val="00CE7831"/>
    <w:rsid w:val="00CF35BA"/>
    <w:rsid w:val="00CF7969"/>
    <w:rsid w:val="00D00367"/>
    <w:rsid w:val="00D00ED5"/>
    <w:rsid w:val="00D04CFB"/>
    <w:rsid w:val="00D04EED"/>
    <w:rsid w:val="00D111A7"/>
    <w:rsid w:val="00D130AB"/>
    <w:rsid w:val="00D136B7"/>
    <w:rsid w:val="00D15E38"/>
    <w:rsid w:val="00D17CC6"/>
    <w:rsid w:val="00D26052"/>
    <w:rsid w:val="00D30904"/>
    <w:rsid w:val="00D31E69"/>
    <w:rsid w:val="00D408BB"/>
    <w:rsid w:val="00D409AE"/>
    <w:rsid w:val="00D45D81"/>
    <w:rsid w:val="00D473C0"/>
    <w:rsid w:val="00D510C4"/>
    <w:rsid w:val="00D522F4"/>
    <w:rsid w:val="00D55682"/>
    <w:rsid w:val="00D57908"/>
    <w:rsid w:val="00D61D03"/>
    <w:rsid w:val="00D62322"/>
    <w:rsid w:val="00D63CF1"/>
    <w:rsid w:val="00D6415F"/>
    <w:rsid w:val="00D6477C"/>
    <w:rsid w:val="00D65099"/>
    <w:rsid w:val="00D66CBE"/>
    <w:rsid w:val="00D707D5"/>
    <w:rsid w:val="00D71AF8"/>
    <w:rsid w:val="00D728EA"/>
    <w:rsid w:val="00D72ABB"/>
    <w:rsid w:val="00D73167"/>
    <w:rsid w:val="00D7343A"/>
    <w:rsid w:val="00D73E97"/>
    <w:rsid w:val="00D8410B"/>
    <w:rsid w:val="00D85925"/>
    <w:rsid w:val="00D8786D"/>
    <w:rsid w:val="00D957D8"/>
    <w:rsid w:val="00DA07F2"/>
    <w:rsid w:val="00DA132F"/>
    <w:rsid w:val="00DA2247"/>
    <w:rsid w:val="00DA3594"/>
    <w:rsid w:val="00DA4CBF"/>
    <w:rsid w:val="00DA6BE5"/>
    <w:rsid w:val="00DA6D0B"/>
    <w:rsid w:val="00DA757A"/>
    <w:rsid w:val="00DA760D"/>
    <w:rsid w:val="00DB0F66"/>
    <w:rsid w:val="00DB222E"/>
    <w:rsid w:val="00DB45D7"/>
    <w:rsid w:val="00DB5736"/>
    <w:rsid w:val="00DB6F16"/>
    <w:rsid w:val="00DB7906"/>
    <w:rsid w:val="00DB799E"/>
    <w:rsid w:val="00DC4246"/>
    <w:rsid w:val="00DD1D73"/>
    <w:rsid w:val="00DD2BEE"/>
    <w:rsid w:val="00DD3F14"/>
    <w:rsid w:val="00DD66F5"/>
    <w:rsid w:val="00DD68C4"/>
    <w:rsid w:val="00DD6927"/>
    <w:rsid w:val="00DE28A6"/>
    <w:rsid w:val="00DF0009"/>
    <w:rsid w:val="00DF119B"/>
    <w:rsid w:val="00DF3D41"/>
    <w:rsid w:val="00DF3FF4"/>
    <w:rsid w:val="00DF58F4"/>
    <w:rsid w:val="00DF654F"/>
    <w:rsid w:val="00E00708"/>
    <w:rsid w:val="00E02EB7"/>
    <w:rsid w:val="00E03BE2"/>
    <w:rsid w:val="00E0690C"/>
    <w:rsid w:val="00E10564"/>
    <w:rsid w:val="00E10DEF"/>
    <w:rsid w:val="00E112E2"/>
    <w:rsid w:val="00E12123"/>
    <w:rsid w:val="00E13954"/>
    <w:rsid w:val="00E1504B"/>
    <w:rsid w:val="00E15855"/>
    <w:rsid w:val="00E170A1"/>
    <w:rsid w:val="00E22A94"/>
    <w:rsid w:val="00E22EA4"/>
    <w:rsid w:val="00E2309E"/>
    <w:rsid w:val="00E25599"/>
    <w:rsid w:val="00E25DCD"/>
    <w:rsid w:val="00E308F0"/>
    <w:rsid w:val="00E31612"/>
    <w:rsid w:val="00E36680"/>
    <w:rsid w:val="00E378FD"/>
    <w:rsid w:val="00E42D2F"/>
    <w:rsid w:val="00E44742"/>
    <w:rsid w:val="00E45D9E"/>
    <w:rsid w:val="00E51003"/>
    <w:rsid w:val="00E51AFB"/>
    <w:rsid w:val="00E52962"/>
    <w:rsid w:val="00E54B8D"/>
    <w:rsid w:val="00E55B21"/>
    <w:rsid w:val="00E56AFA"/>
    <w:rsid w:val="00E56F4E"/>
    <w:rsid w:val="00E6342C"/>
    <w:rsid w:val="00E6461A"/>
    <w:rsid w:val="00E7144B"/>
    <w:rsid w:val="00E71E20"/>
    <w:rsid w:val="00E741E8"/>
    <w:rsid w:val="00E748F1"/>
    <w:rsid w:val="00E752E9"/>
    <w:rsid w:val="00E755CC"/>
    <w:rsid w:val="00E777F8"/>
    <w:rsid w:val="00E80B16"/>
    <w:rsid w:val="00E8110B"/>
    <w:rsid w:val="00E83A1B"/>
    <w:rsid w:val="00E84E6D"/>
    <w:rsid w:val="00E90288"/>
    <w:rsid w:val="00E90DEE"/>
    <w:rsid w:val="00E91C0A"/>
    <w:rsid w:val="00E91C15"/>
    <w:rsid w:val="00E92DEC"/>
    <w:rsid w:val="00E94055"/>
    <w:rsid w:val="00E95BC0"/>
    <w:rsid w:val="00E96AA4"/>
    <w:rsid w:val="00E976E0"/>
    <w:rsid w:val="00EA241F"/>
    <w:rsid w:val="00EA3C6F"/>
    <w:rsid w:val="00EA495B"/>
    <w:rsid w:val="00EA65C9"/>
    <w:rsid w:val="00EA66BA"/>
    <w:rsid w:val="00EA769C"/>
    <w:rsid w:val="00EB094E"/>
    <w:rsid w:val="00EB2634"/>
    <w:rsid w:val="00EB443A"/>
    <w:rsid w:val="00EC23A7"/>
    <w:rsid w:val="00EC3117"/>
    <w:rsid w:val="00EC3707"/>
    <w:rsid w:val="00EC4941"/>
    <w:rsid w:val="00EC62F6"/>
    <w:rsid w:val="00EC6B67"/>
    <w:rsid w:val="00EC7836"/>
    <w:rsid w:val="00ED0015"/>
    <w:rsid w:val="00ED2AFD"/>
    <w:rsid w:val="00ED394B"/>
    <w:rsid w:val="00ED4BF1"/>
    <w:rsid w:val="00ED4E84"/>
    <w:rsid w:val="00EE0ABF"/>
    <w:rsid w:val="00EE220F"/>
    <w:rsid w:val="00EE7102"/>
    <w:rsid w:val="00EE73E7"/>
    <w:rsid w:val="00EF0114"/>
    <w:rsid w:val="00EF02B7"/>
    <w:rsid w:val="00EF786B"/>
    <w:rsid w:val="00F012F6"/>
    <w:rsid w:val="00F0434C"/>
    <w:rsid w:val="00F07F0E"/>
    <w:rsid w:val="00F15CBF"/>
    <w:rsid w:val="00F20719"/>
    <w:rsid w:val="00F208D0"/>
    <w:rsid w:val="00F2139B"/>
    <w:rsid w:val="00F217EE"/>
    <w:rsid w:val="00F22DCE"/>
    <w:rsid w:val="00F22E69"/>
    <w:rsid w:val="00F27499"/>
    <w:rsid w:val="00F30A1E"/>
    <w:rsid w:val="00F346FD"/>
    <w:rsid w:val="00F401A7"/>
    <w:rsid w:val="00F4178D"/>
    <w:rsid w:val="00F434A5"/>
    <w:rsid w:val="00F43736"/>
    <w:rsid w:val="00F45536"/>
    <w:rsid w:val="00F50AB6"/>
    <w:rsid w:val="00F6034D"/>
    <w:rsid w:val="00F60B91"/>
    <w:rsid w:val="00F60DC1"/>
    <w:rsid w:val="00F63251"/>
    <w:rsid w:val="00F6727C"/>
    <w:rsid w:val="00F711BA"/>
    <w:rsid w:val="00F71B76"/>
    <w:rsid w:val="00F726E7"/>
    <w:rsid w:val="00F763A0"/>
    <w:rsid w:val="00F77661"/>
    <w:rsid w:val="00F80DE0"/>
    <w:rsid w:val="00F848E5"/>
    <w:rsid w:val="00F90E7D"/>
    <w:rsid w:val="00F94E3F"/>
    <w:rsid w:val="00F966BF"/>
    <w:rsid w:val="00FA0ACA"/>
    <w:rsid w:val="00FA2398"/>
    <w:rsid w:val="00FA379B"/>
    <w:rsid w:val="00FA49C9"/>
    <w:rsid w:val="00FA5BE2"/>
    <w:rsid w:val="00FA65B8"/>
    <w:rsid w:val="00FA702E"/>
    <w:rsid w:val="00FB3C6D"/>
    <w:rsid w:val="00FB52E1"/>
    <w:rsid w:val="00FB5F2D"/>
    <w:rsid w:val="00FC0F94"/>
    <w:rsid w:val="00FC18B1"/>
    <w:rsid w:val="00FC448C"/>
    <w:rsid w:val="00FC4530"/>
    <w:rsid w:val="00FC4A6F"/>
    <w:rsid w:val="00FC5697"/>
    <w:rsid w:val="00FC614E"/>
    <w:rsid w:val="00FC6323"/>
    <w:rsid w:val="00FC6553"/>
    <w:rsid w:val="00FD1D71"/>
    <w:rsid w:val="00FD30B7"/>
    <w:rsid w:val="00FD43BD"/>
    <w:rsid w:val="00FD4C76"/>
    <w:rsid w:val="00FD587A"/>
    <w:rsid w:val="00FE0CF8"/>
    <w:rsid w:val="00FE144F"/>
    <w:rsid w:val="00FE1671"/>
    <w:rsid w:val="00FE1D6B"/>
    <w:rsid w:val="00FE67A9"/>
    <w:rsid w:val="00FE6C5F"/>
    <w:rsid w:val="00FE74F0"/>
    <w:rsid w:val="00FF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6A"/>
  </w:style>
  <w:style w:type="paragraph" w:styleId="2">
    <w:name w:val="heading 2"/>
    <w:basedOn w:val="a"/>
    <w:link w:val="20"/>
    <w:uiPriority w:val="9"/>
    <w:qFormat/>
    <w:rsid w:val="00243CF7"/>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uiPriority w:val="9"/>
    <w:qFormat/>
    <w:rsid w:val="00243CF7"/>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4F9"/>
    <w:pPr>
      <w:spacing w:before="100" w:beforeAutospacing="1" w:after="100" w:afterAutospacing="1" w:line="240" w:lineRule="auto"/>
    </w:pPr>
    <w:rPr>
      <w:rFonts w:eastAsia="Times New Roman"/>
      <w:color w:val="auto"/>
      <w:sz w:val="24"/>
      <w:szCs w:val="24"/>
      <w:lang w:eastAsia="ru-RU"/>
    </w:rPr>
  </w:style>
  <w:style w:type="character" w:customStyle="1" w:styleId="20">
    <w:name w:val="Заголовок 2 Знак"/>
    <w:basedOn w:val="a0"/>
    <w:link w:val="2"/>
    <w:uiPriority w:val="9"/>
    <w:rsid w:val="00243CF7"/>
    <w:rPr>
      <w:rFonts w:eastAsia="Times New Roman"/>
      <w:b/>
      <w:bCs/>
      <w:color w:val="auto"/>
      <w:sz w:val="36"/>
      <w:szCs w:val="36"/>
      <w:lang w:eastAsia="ru-RU"/>
    </w:rPr>
  </w:style>
  <w:style w:type="character" w:customStyle="1" w:styleId="30">
    <w:name w:val="Заголовок 3 Знак"/>
    <w:basedOn w:val="a0"/>
    <w:link w:val="3"/>
    <w:uiPriority w:val="9"/>
    <w:rsid w:val="00243CF7"/>
    <w:rPr>
      <w:rFonts w:eastAsia="Times New Roman"/>
      <w:b/>
      <w:bCs/>
      <w:color w:val="auto"/>
      <w:sz w:val="27"/>
      <w:szCs w:val="27"/>
      <w:lang w:eastAsia="ru-RU"/>
    </w:rPr>
  </w:style>
  <w:style w:type="character" w:styleId="a4">
    <w:name w:val="Hyperlink"/>
    <w:basedOn w:val="a0"/>
    <w:uiPriority w:val="99"/>
    <w:semiHidden/>
    <w:unhideWhenUsed/>
    <w:rsid w:val="00243CF7"/>
    <w:rPr>
      <w:color w:val="0000FF"/>
      <w:u w:val="single"/>
    </w:rPr>
  </w:style>
  <w:style w:type="character" w:styleId="a5">
    <w:name w:val="FollowedHyperlink"/>
    <w:basedOn w:val="a0"/>
    <w:uiPriority w:val="99"/>
    <w:semiHidden/>
    <w:unhideWhenUsed/>
    <w:rsid w:val="00243CF7"/>
    <w:rPr>
      <w:color w:val="800080"/>
      <w:u w:val="single"/>
    </w:rPr>
  </w:style>
  <w:style w:type="character" w:styleId="HTML">
    <w:name w:val="HTML Cite"/>
    <w:basedOn w:val="a0"/>
    <w:uiPriority w:val="99"/>
    <w:semiHidden/>
    <w:unhideWhenUsed/>
    <w:rsid w:val="00243CF7"/>
    <w:rPr>
      <w:i/>
      <w:iCs/>
    </w:rPr>
  </w:style>
  <w:style w:type="paragraph" w:styleId="a6">
    <w:name w:val="Balloon Text"/>
    <w:basedOn w:val="a"/>
    <w:link w:val="a7"/>
    <w:uiPriority w:val="99"/>
    <w:semiHidden/>
    <w:unhideWhenUsed/>
    <w:rsid w:val="00243C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10003">
      <w:bodyDiv w:val="1"/>
      <w:marLeft w:val="0"/>
      <w:marRight w:val="0"/>
      <w:marTop w:val="0"/>
      <w:marBottom w:val="0"/>
      <w:divBdr>
        <w:top w:val="none" w:sz="0" w:space="0" w:color="auto"/>
        <w:left w:val="none" w:sz="0" w:space="0" w:color="auto"/>
        <w:bottom w:val="none" w:sz="0" w:space="0" w:color="auto"/>
        <w:right w:val="none" w:sz="0" w:space="0" w:color="auto"/>
      </w:divBdr>
      <w:divsChild>
        <w:div w:id="771781553">
          <w:marLeft w:val="0"/>
          <w:marRight w:val="0"/>
          <w:marTop w:val="0"/>
          <w:marBottom w:val="0"/>
          <w:divBdr>
            <w:top w:val="none" w:sz="0" w:space="0" w:color="auto"/>
            <w:left w:val="none" w:sz="0" w:space="0" w:color="auto"/>
            <w:bottom w:val="none" w:sz="0" w:space="0" w:color="auto"/>
            <w:right w:val="none" w:sz="0" w:space="0" w:color="auto"/>
          </w:divBdr>
          <w:divsChild>
            <w:div w:id="1850635076">
              <w:marLeft w:val="0"/>
              <w:marRight w:val="0"/>
              <w:marTop w:val="0"/>
              <w:marBottom w:val="0"/>
              <w:divBdr>
                <w:top w:val="none" w:sz="0" w:space="0" w:color="auto"/>
                <w:left w:val="none" w:sz="0" w:space="0" w:color="auto"/>
                <w:bottom w:val="none" w:sz="0" w:space="0" w:color="auto"/>
                <w:right w:val="none" w:sz="0" w:space="0" w:color="auto"/>
              </w:divBdr>
              <w:divsChild>
                <w:div w:id="1505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495">
          <w:marLeft w:val="0"/>
          <w:marRight w:val="0"/>
          <w:marTop w:val="0"/>
          <w:marBottom w:val="0"/>
          <w:divBdr>
            <w:top w:val="none" w:sz="0" w:space="0" w:color="auto"/>
            <w:left w:val="none" w:sz="0" w:space="0" w:color="auto"/>
            <w:bottom w:val="none" w:sz="0" w:space="0" w:color="auto"/>
            <w:right w:val="none" w:sz="0" w:space="0" w:color="auto"/>
          </w:divBdr>
        </w:div>
        <w:div w:id="202327043">
          <w:marLeft w:val="0"/>
          <w:marRight w:val="0"/>
          <w:marTop w:val="0"/>
          <w:marBottom w:val="0"/>
          <w:divBdr>
            <w:top w:val="none" w:sz="0" w:space="0" w:color="auto"/>
            <w:left w:val="none" w:sz="0" w:space="0" w:color="auto"/>
            <w:bottom w:val="none" w:sz="0" w:space="0" w:color="auto"/>
            <w:right w:val="none" w:sz="0" w:space="0" w:color="auto"/>
          </w:divBdr>
        </w:div>
        <w:div w:id="6561629">
          <w:marLeft w:val="0"/>
          <w:marRight w:val="0"/>
          <w:marTop w:val="0"/>
          <w:marBottom w:val="0"/>
          <w:divBdr>
            <w:top w:val="none" w:sz="0" w:space="0" w:color="auto"/>
            <w:left w:val="none" w:sz="0" w:space="0" w:color="auto"/>
            <w:bottom w:val="none" w:sz="0" w:space="0" w:color="auto"/>
            <w:right w:val="none" w:sz="0" w:space="0" w:color="auto"/>
          </w:divBdr>
          <w:divsChild>
            <w:div w:id="967049953">
              <w:marLeft w:val="0"/>
              <w:marRight w:val="0"/>
              <w:marTop w:val="0"/>
              <w:marBottom w:val="0"/>
              <w:divBdr>
                <w:top w:val="none" w:sz="0" w:space="0" w:color="auto"/>
                <w:left w:val="none" w:sz="0" w:space="0" w:color="auto"/>
                <w:bottom w:val="none" w:sz="0" w:space="0" w:color="auto"/>
                <w:right w:val="none" w:sz="0" w:space="0" w:color="auto"/>
              </w:divBdr>
              <w:divsChild>
                <w:div w:id="12682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3987">
          <w:marLeft w:val="0"/>
          <w:marRight w:val="0"/>
          <w:marTop w:val="0"/>
          <w:marBottom w:val="0"/>
          <w:divBdr>
            <w:top w:val="none" w:sz="0" w:space="0" w:color="auto"/>
            <w:left w:val="none" w:sz="0" w:space="0" w:color="auto"/>
            <w:bottom w:val="none" w:sz="0" w:space="0" w:color="auto"/>
            <w:right w:val="none" w:sz="0" w:space="0" w:color="auto"/>
          </w:divBdr>
        </w:div>
        <w:div w:id="1459880506">
          <w:marLeft w:val="0"/>
          <w:marRight w:val="0"/>
          <w:marTop w:val="0"/>
          <w:marBottom w:val="0"/>
          <w:divBdr>
            <w:top w:val="none" w:sz="0" w:space="0" w:color="auto"/>
            <w:left w:val="none" w:sz="0" w:space="0" w:color="auto"/>
            <w:bottom w:val="none" w:sz="0" w:space="0" w:color="auto"/>
            <w:right w:val="none" w:sz="0" w:space="0" w:color="auto"/>
          </w:divBdr>
        </w:div>
        <w:div w:id="1714577311">
          <w:marLeft w:val="0"/>
          <w:marRight w:val="0"/>
          <w:marTop w:val="0"/>
          <w:marBottom w:val="0"/>
          <w:divBdr>
            <w:top w:val="none" w:sz="0" w:space="0" w:color="auto"/>
            <w:left w:val="none" w:sz="0" w:space="0" w:color="auto"/>
            <w:bottom w:val="none" w:sz="0" w:space="0" w:color="auto"/>
            <w:right w:val="none" w:sz="0" w:space="0" w:color="auto"/>
          </w:divBdr>
          <w:divsChild>
            <w:div w:id="1907103671">
              <w:marLeft w:val="0"/>
              <w:marRight w:val="0"/>
              <w:marTop w:val="0"/>
              <w:marBottom w:val="0"/>
              <w:divBdr>
                <w:top w:val="none" w:sz="0" w:space="0" w:color="auto"/>
                <w:left w:val="none" w:sz="0" w:space="0" w:color="auto"/>
                <w:bottom w:val="none" w:sz="0" w:space="0" w:color="auto"/>
                <w:right w:val="none" w:sz="0" w:space="0" w:color="auto"/>
              </w:divBdr>
            </w:div>
          </w:divsChild>
        </w:div>
        <w:div w:id="1714310956">
          <w:marLeft w:val="0"/>
          <w:marRight w:val="0"/>
          <w:marTop w:val="0"/>
          <w:marBottom w:val="0"/>
          <w:divBdr>
            <w:top w:val="none" w:sz="0" w:space="0" w:color="auto"/>
            <w:left w:val="none" w:sz="0" w:space="0" w:color="auto"/>
            <w:bottom w:val="none" w:sz="0" w:space="0" w:color="auto"/>
            <w:right w:val="none" w:sz="0" w:space="0" w:color="auto"/>
          </w:divBdr>
          <w:divsChild>
            <w:div w:id="1968242941">
              <w:marLeft w:val="0"/>
              <w:marRight w:val="0"/>
              <w:marTop w:val="0"/>
              <w:marBottom w:val="0"/>
              <w:divBdr>
                <w:top w:val="none" w:sz="0" w:space="0" w:color="auto"/>
                <w:left w:val="none" w:sz="0" w:space="0" w:color="auto"/>
                <w:bottom w:val="none" w:sz="0" w:space="0" w:color="auto"/>
                <w:right w:val="none" w:sz="0" w:space="0" w:color="auto"/>
              </w:divBdr>
            </w:div>
          </w:divsChild>
        </w:div>
        <w:div w:id="135491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85906">
          <w:marLeft w:val="0"/>
          <w:marRight w:val="0"/>
          <w:marTop w:val="0"/>
          <w:marBottom w:val="0"/>
          <w:divBdr>
            <w:top w:val="none" w:sz="0" w:space="0" w:color="auto"/>
            <w:left w:val="none" w:sz="0" w:space="0" w:color="auto"/>
            <w:bottom w:val="none" w:sz="0" w:space="0" w:color="auto"/>
            <w:right w:val="none" w:sz="0" w:space="0" w:color="auto"/>
          </w:divBdr>
          <w:divsChild>
            <w:div w:id="1535069957">
              <w:marLeft w:val="0"/>
              <w:marRight w:val="0"/>
              <w:marTop w:val="0"/>
              <w:marBottom w:val="0"/>
              <w:divBdr>
                <w:top w:val="none" w:sz="0" w:space="0" w:color="auto"/>
                <w:left w:val="none" w:sz="0" w:space="0" w:color="auto"/>
                <w:bottom w:val="none" w:sz="0" w:space="0" w:color="auto"/>
                <w:right w:val="none" w:sz="0" w:space="0" w:color="auto"/>
              </w:divBdr>
              <w:divsChild>
                <w:div w:id="403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3711">
          <w:marLeft w:val="0"/>
          <w:marRight w:val="0"/>
          <w:marTop w:val="0"/>
          <w:marBottom w:val="0"/>
          <w:divBdr>
            <w:top w:val="none" w:sz="0" w:space="0" w:color="auto"/>
            <w:left w:val="none" w:sz="0" w:space="0" w:color="auto"/>
            <w:bottom w:val="none" w:sz="0" w:space="0" w:color="auto"/>
            <w:right w:val="none" w:sz="0" w:space="0" w:color="auto"/>
          </w:divBdr>
        </w:div>
        <w:div w:id="1271741264">
          <w:marLeft w:val="0"/>
          <w:marRight w:val="0"/>
          <w:marTop w:val="0"/>
          <w:marBottom w:val="0"/>
          <w:divBdr>
            <w:top w:val="none" w:sz="0" w:space="0" w:color="auto"/>
            <w:left w:val="none" w:sz="0" w:space="0" w:color="auto"/>
            <w:bottom w:val="none" w:sz="0" w:space="0" w:color="auto"/>
            <w:right w:val="none" w:sz="0" w:space="0" w:color="auto"/>
          </w:divBdr>
        </w:div>
        <w:div w:id="1168404590">
          <w:marLeft w:val="0"/>
          <w:marRight w:val="0"/>
          <w:marTop w:val="0"/>
          <w:marBottom w:val="0"/>
          <w:divBdr>
            <w:top w:val="none" w:sz="0" w:space="0" w:color="auto"/>
            <w:left w:val="none" w:sz="0" w:space="0" w:color="auto"/>
            <w:bottom w:val="none" w:sz="0" w:space="0" w:color="auto"/>
            <w:right w:val="none" w:sz="0" w:space="0" w:color="auto"/>
          </w:divBdr>
          <w:divsChild>
            <w:div w:id="518347867">
              <w:marLeft w:val="0"/>
              <w:marRight w:val="0"/>
              <w:marTop w:val="0"/>
              <w:marBottom w:val="0"/>
              <w:divBdr>
                <w:top w:val="none" w:sz="0" w:space="0" w:color="auto"/>
                <w:left w:val="none" w:sz="0" w:space="0" w:color="auto"/>
                <w:bottom w:val="none" w:sz="0" w:space="0" w:color="auto"/>
                <w:right w:val="none" w:sz="0" w:space="0" w:color="auto"/>
              </w:divBdr>
              <w:divsChild>
                <w:div w:id="2123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1626">
          <w:marLeft w:val="0"/>
          <w:marRight w:val="0"/>
          <w:marTop w:val="0"/>
          <w:marBottom w:val="0"/>
          <w:divBdr>
            <w:top w:val="none" w:sz="0" w:space="0" w:color="auto"/>
            <w:left w:val="none" w:sz="0" w:space="0" w:color="auto"/>
            <w:bottom w:val="none" w:sz="0" w:space="0" w:color="auto"/>
            <w:right w:val="none" w:sz="0" w:space="0" w:color="auto"/>
          </w:divBdr>
        </w:div>
        <w:div w:id="326442511">
          <w:marLeft w:val="0"/>
          <w:marRight w:val="0"/>
          <w:marTop w:val="0"/>
          <w:marBottom w:val="0"/>
          <w:divBdr>
            <w:top w:val="none" w:sz="0" w:space="0" w:color="auto"/>
            <w:left w:val="none" w:sz="0" w:space="0" w:color="auto"/>
            <w:bottom w:val="none" w:sz="0" w:space="0" w:color="auto"/>
            <w:right w:val="none" w:sz="0" w:space="0" w:color="auto"/>
          </w:divBdr>
        </w:div>
        <w:div w:id="916133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500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29629">
          <w:marLeft w:val="0"/>
          <w:marRight w:val="0"/>
          <w:marTop w:val="0"/>
          <w:marBottom w:val="0"/>
          <w:divBdr>
            <w:top w:val="none" w:sz="0" w:space="0" w:color="auto"/>
            <w:left w:val="none" w:sz="0" w:space="0" w:color="auto"/>
            <w:bottom w:val="none" w:sz="0" w:space="0" w:color="auto"/>
            <w:right w:val="none" w:sz="0" w:space="0" w:color="auto"/>
          </w:divBdr>
          <w:divsChild>
            <w:div w:id="929319029">
              <w:marLeft w:val="0"/>
              <w:marRight w:val="0"/>
              <w:marTop w:val="0"/>
              <w:marBottom w:val="0"/>
              <w:divBdr>
                <w:top w:val="none" w:sz="0" w:space="0" w:color="auto"/>
                <w:left w:val="none" w:sz="0" w:space="0" w:color="auto"/>
                <w:bottom w:val="none" w:sz="0" w:space="0" w:color="auto"/>
                <w:right w:val="none" w:sz="0" w:space="0" w:color="auto"/>
              </w:divBdr>
              <w:divsChild>
                <w:div w:id="1821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5683">
          <w:marLeft w:val="0"/>
          <w:marRight w:val="0"/>
          <w:marTop w:val="0"/>
          <w:marBottom w:val="0"/>
          <w:divBdr>
            <w:top w:val="none" w:sz="0" w:space="0" w:color="auto"/>
            <w:left w:val="none" w:sz="0" w:space="0" w:color="auto"/>
            <w:bottom w:val="none" w:sz="0" w:space="0" w:color="auto"/>
            <w:right w:val="none" w:sz="0" w:space="0" w:color="auto"/>
          </w:divBdr>
        </w:div>
        <w:div w:id="1331447647">
          <w:marLeft w:val="0"/>
          <w:marRight w:val="0"/>
          <w:marTop w:val="0"/>
          <w:marBottom w:val="0"/>
          <w:divBdr>
            <w:top w:val="none" w:sz="0" w:space="0" w:color="auto"/>
            <w:left w:val="none" w:sz="0" w:space="0" w:color="auto"/>
            <w:bottom w:val="none" w:sz="0" w:space="0" w:color="auto"/>
            <w:right w:val="none" w:sz="0" w:space="0" w:color="auto"/>
          </w:divBdr>
        </w:div>
        <w:div w:id="409229962">
          <w:marLeft w:val="0"/>
          <w:marRight w:val="0"/>
          <w:marTop w:val="0"/>
          <w:marBottom w:val="0"/>
          <w:divBdr>
            <w:top w:val="none" w:sz="0" w:space="0" w:color="auto"/>
            <w:left w:val="none" w:sz="0" w:space="0" w:color="auto"/>
            <w:bottom w:val="none" w:sz="0" w:space="0" w:color="auto"/>
            <w:right w:val="none" w:sz="0" w:space="0" w:color="auto"/>
          </w:divBdr>
        </w:div>
        <w:div w:id="2132626431">
          <w:marLeft w:val="0"/>
          <w:marRight w:val="0"/>
          <w:marTop w:val="0"/>
          <w:marBottom w:val="0"/>
          <w:divBdr>
            <w:top w:val="none" w:sz="0" w:space="0" w:color="auto"/>
            <w:left w:val="none" w:sz="0" w:space="0" w:color="auto"/>
            <w:bottom w:val="none" w:sz="0" w:space="0" w:color="auto"/>
            <w:right w:val="none" w:sz="0" w:space="0" w:color="auto"/>
          </w:divBdr>
        </w:div>
        <w:div w:id="349841319">
          <w:marLeft w:val="0"/>
          <w:marRight w:val="0"/>
          <w:marTop w:val="0"/>
          <w:marBottom w:val="0"/>
          <w:divBdr>
            <w:top w:val="none" w:sz="0" w:space="0" w:color="auto"/>
            <w:left w:val="none" w:sz="0" w:space="0" w:color="auto"/>
            <w:bottom w:val="none" w:sz="0" w:space="0" w:color="auto"/>
            <w:right w:val="none" w:sz="0" w:space="0" w:color="auto"/>
          </w:divBdr>
        </w:div>
        <w:div w:id="887378149">
          <w:marLeft w:val="0"/>
          <w:marRight w:val="0"/>
          <w:marTop w:val="0"/>
          <w:marBottom w:val="0"/>
          <w:divBdr>
            <w:top w:val="none" w:sz="0" w:space="0" w:color="auto"/>
            <w:left w:val="none" w:sz="0" w:space="0" w:color="auto"/>
            <w:bottom w:val="none" w:sz="0" w:space="0" w:color="auto"/>
            <w:right w:val="none" w:sz="0" w:space="0" w:color="auto"/>
          </w:divBdr>
        </w:div>
        <w:div w:id="5212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19011">
          <w:marLeft w:val="0"/>
          <w:marRight w:val="0"/>
          <w:marTop w:val="0"/>
          <w:marBottom w:val="0"/>
          <w:divBdr>
            <w:top w:val="none" w:sz="0" w:space="0" w:color="auto"/>
            <w:left w:val="none" w:sz="0" w:space="0" w:color="auto"/>
            <w:bottom w:val="none" w:sz="0" w:space="0" w:color="auto"/>
            <w:right w:val="none" w:sz="0" w:space="0" w:color="auto"/>
          </w:divBdr>
          <w:divsChild>
            <w:div w:id="31225414">
              <w:marLeft w:val="0"/>
              <w:marRight w:val="0"/>
              <w:marTop w:val="0"/>
              <w:marBottom w:val="0"/>
              <w:divBdr>
                <w:top w:val="none" w:sz="0" w:space="0" w:color="auto"/>
                <w:left w:val="none" w:sz="0" w:space="0" w:color="auto"/>
                <w:bottom w:val="none" w:sz="0" w:space="0" w:color="auto"/>
                <w:right w:val="none" w:sz="0" w:space="0" w:color="auto"/>
              </w:divBdr>
              <w:divsChild>
                <w:div w:id="10968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0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167466">
          <w:marLeft w:val="0"/>
          <w:marRight w:val="0"/>
          <w:marTop w:val="0"/>
          <w:marBottom w:val="0"/>
          <w:divBdr>
            <w:top w:val="none" w:sz="0" w:space="0" w:color="auto"/>
            <w:left w:val="none" w:sz="0" w:space="0" w:color="auto"/>
            <w:bottom w:val="none" w:sz="0" w:space="0" w:color="auto"/>
            <w:right w:val="none" w:sz="0" w:space="0" w:color="auto"/>
          </w:divBdr>
        </w:div>
        <w:div w:id="803884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86095938">
          <w:blockQuote w:val="1"/>
          <w:marLeft w:val="720"/>
          <w:marRight w:val="720"/>
          <w:marTop w:val="100"/>
          <w:marBottom w:val="100"/>
          <w:divBdr>
            <w:top w:val="none" w:sz="0" w:space="0" w:color="auto"/>
            <w:left w:val="none" w:sz="0" w:space="0" w:color="auto"/>
            <w:bottom w:val="none" w:sz="0" w:space="0" w:color="auto"/>
            <w:right w:val="none" w:sz="0" w:space="0" w:color="auto"/>
          </w:divBdr>
        </w:div>
        <w:div w:id="92599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43">
          <w:marLeft w:val="0"/>
          <w:marRight w:val="0"/>
          <w:marTop w:val="0"/>
          <w:marBottom w:val="0"/>
          <w:divBdr>
            <w:top w:val="none" w:sz="0" w:space="0" w:color="auto"/>
            <w:left w:val="none" w:sz="0" w:space="0" w:color="auto"/>
            <w:bottom w:val="none" w:sz="0" w:space="0" w:color="auto"/>
            <w:right w:val="none" w:sz="0" w:space="0" w:color="auto"/>
          </w:divBdr>
          <w:divsChild>
            <w:div w:id="7065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Светличная (Андреева) Екатерина Леонидовна</cp:lastModifiedBy>
  <cp:revision>12</cp:revision>
  <cp:lastPrinted>2018-11-06T06:32:00Z</cp:lastPrinted>
  <dcterms:created xsi:type="dcterms:W3CDTF">2018-10-16T12:32:00Z</dcterms:created>
  <dcterms:modified xsi:type="dcterms:W3CDTF">2019-10-23T15:34:00Z</dcterms:modified>
</cp:coreProperties>
</file>