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br/>
        <w:t>1 уровень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1.Найдите объём куба с ребром 7дм.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2.Найдите объём прямоугольного параллелепипеда, если длина 4см,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ширина 2см, высота 3см.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3.Объём спортивного зала 320 м³, высота 4м, длина 10м. Найдите площадь стен.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2 уровень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 Чему равно ребро куба, если объем равен 1000 кв.см.?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 Длина аквариума 80 см, ширина 45 см,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а высота 55 см. Сколько литров воды надо влить в этот аквариум, чтобы уровень воды был ниже верхнего края аквариума на 10 см?</w:t>
      </w:r>
    </w:p>
    <w:p w:rsidR="000E46C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3 </w:t>
      </w:r>
      <w:r w:rsidR="000E46CD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уровень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 Объем бассейна равен 100 м</w:t>
      </w:r>
      <w:r>
        <w:rPr>
          <w:rFonts w:ascii="Arial" w:hAnsi="Arial" w:cs="Arial"/>
          <w:color w:val="000000"/>
          <w:sz w:val="23"/>
          <w:szCs w:val="23"/>
          <w:vertAlign w:val="superscript"/>
        </w:rPr>
        <w:t>3</w:t>
      </w:r>
      <w:r>
        <w:rPr>
          <w:rFonts w:ascii="Arial" w:hAnsi="Arial" w:cs="Arial"/>
          <w:color w:val="000000"/>
          <w:sz w:val="23"/>
          <w:szCs w:val="23"/>
        </w:rPr>
        <w:t>, а стороны основания 10 м и 5 м. Сколько квадратных метров кафельной плитки ушло на облицовку бассейна?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 Из кирпичей, длина которых 30 см, ширина 10 см и высота 5 см, сложили куб, ребро которого равно 120 см. Сколько кирпичей на это было затрачено?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3. Как определить количество спичечных коробков в упаковке, не распаковывая его, если один из таких коробков имеется?</w:t>
      </w:r>
    </w:p>
    <w:p w:rsidR="0079099D" w:rsidRDefault="0079099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БЛИЦ – ОПРОС</w:t>
      </w:r>
    </w:p>
    <w:p w:rsidR="0079099D" w:rsidRDefault="0079099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Вставьте пропущенные слова </w:t>
      </w:r>
      <w:r>
        <w:rPr>
          <w:rFonts w:ascii="Arial" w:hAnsi="Arial" w:cs="Arial"/>
          <w:color w:val="000000"/>
          <w:sz w:val="23"/>
          <w:szCs w:val="23"/>
        </w:rPr>
        <w:t>(учитель, используя 2 слайда, читает предложения с пропущенными словами, а обучающиеся устно вставляют их).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 Для измерения объемов применяются единицы измерения: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(мм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  <w:vertAlign w:val="superscript"/>
        </w:rPr>
        <w:t>3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, см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  <w:vertAlign w:val="superscript"/>
        </w:rPr>
        <w:t>3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, дм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  <w:vertAlign w:val="superscript"/>
        </w:rPr>
        <w:t>3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, м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  <w:vertAlign w:val="superscript"/>
        </w:rPr>
        <w:t>3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, км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  <w:vertAlign w:val="superscript"/>
        </w:rPr>
        <w:t>3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, мл, л)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2. Если фигуру разделить на части, объем её равен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сумме объемов всех частей этого тела</w:t>
      </w:r>
      <w:r>
        <w:rPr>
          <w:rFonts w:ascii="Arial" w:hAnsi="Arial" w:cs="Arial"/>
          <w:i/>
          <w:iCs/>
          <w:color w:val="000000"/>
          <w:sz w:val="23"/>
          <w:szCs w:val="23"/>
        </w:rPr>
        <w:t>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3. Объем прямоугольного параллелепипеда равен произведению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длины, ширины и высоты)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4. Если равные параллелепипеды имеют равные измерения, то их объемы всегда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равны)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5. Если у двух параллелепипедов объемы равны, то их измерения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могут быть разными или равными)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6. Если два куба имеют одинаковые рёбра, то их объемы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равны).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7. В 1 м</w:t>
      </w:r>
      <w:r>
        <w:rPr>
          <w:rFonts w:ascii="Arial" w:hAnsi="Arial" w:cs="Arial"/>
          <w:color w:val="000000"/>
          <w:sz w:val="23"/>
          <w:szCs w:val="23"/>
          <w:vertAlign w:val="superscript"/>
        </w:rPr>
        <w:t>3</w:t>
      </w:r>
      <w:r>
        <w:rPr>
          <w:rFonts w:ascii="Arial" w:hAnsi="Arial" w:cs="Arial"/>
          <w:color w:val="000000"/>
          <w:sz w:val="23"/>
          <w:szCs w:val="23"/>
        </w:rPr>
        <w:t> содержится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1000000)</w:t>
      </w:r>
      <w:r>
        <w:rPr>
          <w:rFonts w:ascii="Arial" w:hAnsi="Arial" w:cs="Arial"/>
          <w:color w:val="000000"/>
          <w:sz w:val="23"/>
          <w:szCs w:val="23"/>
        </w:rPr>
        <w:t> см</w:t>
      </w:r>
      <w:r>
        <w:rPr>
          <w:rFonts w:ascii="Arial" w:hAnsi="Arial" w:cs="Arial"/>
          <w:color w:val="000000"/>
          <w:sz w:val="23"/>
          <w:szCs w:val="23"/>
          <w:vertAlign w:val="superscript"/>
        </w:rPr>
        <w:t>3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9. Если длину прямоугольного параллелепипеда увеличить в два раза, то его объем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увеличится)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в </w:t>
      </w:r>
      <w:r>
        <w:rPr>
          <w:rFonts w:ascii="Arial" w:hAnsi="Arial" w:cs="Arial"/>
          <w:b/>
          <w:bCs/>
          <w:color w:val="FF0000"/>
          <w:sz w:val="23"/>
          <w:szCs w:val="23"/>
        </w:rPr>
        <w:t>2</w:t>
      </w:r>
      <w:r>
        <w:rPr>
          <w:rFonts w:ascii="Arial" w:hAnsi="Arial" w:cs="Arial"/>
          <w:color w:val="000000"/>
          <w:sz w:val="23"/>
          <w:szCs w:val="23"/>
        </w:rPr>
        <w:t> раз.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10. Если длину и ширину прямоугольного параллелепипеда увеличить в два раза, то его объем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</w:t>
      </w:r>
      <w:r>
        <w:rPr>
          <w:rFonts w:ascii="Arial" w:hAnsi="Arial" w:cs="Arial"/>
          <w:b/>
          <w:bCs/>
          <w:i/>
          <w:iCs/>
          <w:color w:val="FF0000"/>
          <w:sz w:val="23"/>
          <w:szCs w:val="23"/>
        </w:rPr>
        <w:t>увеличится)</w:t>
      </w:r>
      <w:r>
        <w:rPr>
          <w:rFonts w:ascii="Arial" w:hAnsi="Arial" w:cs="Arial"/>
          <w:color w:val="000000"/>
          <w:sz w:val="23"/>
          <w:szCs w:val="23"/>
        </w:rPr>
        <w:t> в </w:t>
      </w:r>
      <w:r>
        <w:rPr>
          <w:rFonts w:ascii="Arial" w:hAnsi="Arial" w:cs="Arial"/>
          <w:b/>
          <w:bCs/>
          <w:color w:val="FF0000"/>
          <w:sz w:val="23"/>
          <w:szCs w:val="23"/>
        </w:rPr>
        <w:t>4 </w:t>
      </w:r>
      <w:r>
        <w:rPr>
          <w:rFonts w:ascii="Arial" w:hAnsi="Arial" w:cs="Arial"/>
          <w:color w:val="000000"/>
          <w:sz w:val="23"/>
          <w:szCs w:val="23"/>
        </w:rPr>
        <w:t>раз.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11.Прямоугольный параллелепипед с объемом 24 см3 может иметь такие измерения: </w:t>
      </w:r>
      <w:r>
        <w:rPr>
          <w:rFonts w:ascii="Arial" w:hAnsi="Arial" w:cs="Arial"/>
          <w:b/>
          <w:bCs/>
          <w:color w:val="FF0000"/>
          <w:sz w:val="23"/>
          <w:szCs w:val="23"/>
        </w:rPr>
        <w:t>(a=2</w:t>
      </w:r>
      <w:r>
        <w:rPr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b/>
          <w:bCs/>
          <w:color w:val="FF0000"/>
          <w:sz w:val="23"/>
          <w:szCs w:val="23"/>
        </w:rPr>
        <w:t>см,b=3см , c=4 см)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 .</w:t>
      </w:r>
      <w:proofErr w:type="gramEnd"/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Самостоятельная работа по карточкам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Поставь знак «+» перед утверждением, с которым согласен, и знак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«-</w:t>
      </w:r>
      <w:proofErr w:type="gramEnd"/>
      <w:r>
        <w:rPr>
          <w:rFonts w:ascii="Arial" w:hAnsi="Arial" w:cs="Arial"/>
          <w:color w:val="000000"/>
          <w:sz w:val="23"/>
          <w:szCs w:val="23"/>
        </w:rPr>
        <w:t>» перед утверждением, с которым не согласен:</w:t>
      </w:r>
    </w:p>
    <w:p w:rsidR="003B3A04" w:rsidRDefault="003B3A04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1. Любой куб является прямоугольным параллелепипедом.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2. Любой прямоугольный параллелепипед является кубом.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3. У куба все грани являются квадратами.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4. У параллелепипеда 8 ребер.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5. У куба все ребра равны.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4F6228"/>
          <w:sz w:val="23"/>
          <w:szCs w:val="23"/>
        </w:rPr>
        <w:t>6. У параллелепипеда все грани являются прямоугольниками.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Обучающиеся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напротив вопросов ставят + или –</w:t>
      </w:r>
    </w:p>
    <w:p w:rsidR="000E46CD" w:rsidRDefault="000E46CD" w:rsidP="000E46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tbl>
      <w:tblPr>
        <w:tblStyle w:val="a6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9099D" w:rsidTr="0079099D"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1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3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4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1596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6</w:t>
            </w:r>
          </w:p>
        </w:tc>
      </w:tr>
      <w:tr w:rsidR="0079099D" w:rsidTr="0079099D"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+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+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595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+</w:t>
            </w:r>
          </w:p>
        </w:tc>
        <w:tc>
          <w:tcPr>
            <w:tcW w:w="1596" w:type="dxa"/>
          </w:tcPr>
          <w:p w:rsidR="0079099D" w:rsidRDefault="0079099D" w:rsidP="000E46CD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7"/>
                <w:szCs w:val="27"/>
              </w:rPr>
              <w:t>+</w:t>
            </w:r>
          </w:p>
        </w:tc>
      </w:tr>
    </w:tbl>
    <w:p w:rsidR="0079099D" w:rsidRDefault="0079099D" w:rsidP="000E46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b/>
          <w:bCs/>
          <w:color w:val="000000"/>
          <w:sz w:val="27"/>
          <w:szCs w:val="27"/>
          <w:u w:val="single"/>
        </w:rPr>
        <w:t>Задачи на объем прямоугольного параллелепипеда.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 Вспомни: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   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 cм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 объем куба, длина которого равна ............................................ </w:t>
      </w:r>
      <w:r>
        <w:rPr>
          <w:rFonts w:ascii="Arial" w:hAnsi="Arial" w:cs="Arial"/>
          <w:color w:val="000000"/>
          <w:sz w:val="27"/>
          <w:szCs w:val="27"/>
        </w:rPr>
        <w:br/>
        <w:t>    1 дм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 объем куба, длина которого равна ............................................</w:t>
      </w:r>
      <w:r>
        <w:rPr>
          <w:rFonts w:ascii="Arial" w:hAnsi="Arial" w:cs="Arial"/>
          <w:color w:val="000000"/>
          <w:sz w:val="27"/>
          <w:szCs w:val="27"/>
        </w:rPr>
        <w:br/>
        <w:t>    1 м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 объем куба, длина которого равна  ..............................................</w:t>
      </w:r>
      <w:proofErr w:type="gramEnd"/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2. Объем прямоугольного параллелепипеда вычисляем по данным формулам: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            V = .......................                            V = ....................................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    Запиши словами, что обозначают данные формулы.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3. Вычисли объем прямоугольного параллелепипеда, если даны размеры: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  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) 132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c</w:t>
      </w:r>
      <w:proofErr w:type="gramEnd"/>
      <w:r>
        <w:rPr>
          <w:rFonts w:ascii="Arial" w:hAnsi="Arial" w:cs="Arial"/>
          <w:color w:val="000000"/>
          <w:sz w:val="27"/>
          <w:szCs w:val="27"/>
        </w:rPr>
        <w:t>м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; 53 дм и 110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cм</w:t>
      </w:r>
      <w:proofErr w:type="spellEnd"/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  <w:t xml:space="preserve">  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) 78 дм; 5,4 м и 260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cм</w:t>
      </w:r>
      <w:proofErr w:type="spellEnd"/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4. Длина класса равна 7 м, ширина 5 м и высота 3,5 м. Вычисли объем классной комнаты.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5. На заводе в цехе, длина которого 21 м, ширина 12 м и высота 5 м, </w:t>
      </w:r>
      <w:r>
        <w:rPr>
          <w:rFonts w:ascii="Arial" w:hAnsi="Arial" w:cs="Arial"/>
          <w:color w:val="000000"/>
          <w:sz w:val="27"/>
          <w:szCs w:val="27"/>
        </w:rPr>
        <w:br/>
        <w:t>работают 28 рабочих. Сколько кубических метров приходится на одно рабочее место?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6. Сеновал, имеющий длину 14 м, ширину 6 м и высоту 3,5 м, полон сена. Сколько сена хранится на сеновале, если 1м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3  </w:t>
      </w:r>
      <w:r>
        <w:rPr>
          <w:rFonts w:ascii="Arial" w:hAnsi="Arial" w:cs="Arial"/>
          <w:color w:val="000000"/>
          <w:sz w:val="27"/>
          <w:szCs w:val="27"/>
        </w:rPr>
        <w:t>сена весит 60 кг?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7. Комната имеет длину 8 м, ширину 5 м и высоту 4 м.  Вычисли площадь потолка и объем комнаты.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многогранника прямые).</w:t>
      </w:r>
    </w:p>
    <w:p w:rsidR="000E46CD" w:rsidRDefault="000E46CD" w:rsidP="0079099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616075" cy="1530985"/>
            <wp:effectExtent l="19050" t="0" r="3175" b="0"/>
            <wp:docPr id="4" name="Рисунок 4" descr="http://self-edu.ru/htm/math_egecat8/files/4_2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elf-edu.ru/htm/math_egecat8/files/4_2.files/image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Объем прямоугольного многогранника можно найти как объем параллелепипеда со сторонами 3, 3, 1 и вычесть из него объем параллелепипеда со сторонами 1, 1, 1,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65555" cy="180975"/>
            <wp:effectExtent l="19050" t="0" r="0" b="0"/>
            <wp:docPr id="5" name="Рисунок 5" descr="http://self-edu.ru/htm/math_egecat8/files/4_2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elf-edu.ru/htm/math_egecat8/files/4_2.files/image00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8.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8_2.</w:t>
      </w:r>
      <w:r>
        <w:rPr>
          <w:color w:val="000000"/>
          <w:sz w:val="27"/>
          <w:szCs w:val="27"/>
        </w:rPr>
        <w:t> Найдите объем пространственного креста, изображенного на рисунке и составленного из единичных кубов.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75715" cy="1243965"/>
            <wp:effectExtent l="19050" t="0" r="635" b="0"/>
            <wp:docPr id="6" name="Рисунок 6" descr="http://self-edu.ru/htm/math_egecat8/files/4_2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elf-edu.ru/htm/math_egecat8/files/4_2.files/image0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Объем данной фигуры будет </w:t>
      </w:r>
      <w:proofErr w:type="gramStart"/>
      <w:r>
        <w:rPr>
          <w:color w:val="000000"/>
          <w:sz w:val="27"/>
          <w:szCs w:val="27"/>
        </w:rPr>
        <w:t>складываться из объемов 7-ми единичных кубов и равен</w:t>
      </w:r>
      <w:proofErr w:type="gramEnd"/>
      <w:r>
        <w:rPr>
          <w:color w:val="000000"/>
          <w:sz w:val="27"/>
          <w:szCs w:val="27"/>
        </w:rPr>
        <w:t>, соответственно, семи.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7.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8_3.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711960" cy="1871345"/>
            <wp:effectExtent l="19050" t="0" r="2540" b="0"/>
            <wp:docPr id="7" name="Рисунок 7" descr="http://self-edu.ru/htm/math_egecat8/files/4_2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lf-edu.ru/htm/math_egecat8/files/4_2.files/image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многогранника вычислим как объем прямоугольного параллелепипеда со сторонами 5, 4, 4 минус объем параллелепипеда со сторонами 2, 3, 4,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062480" cy="180975"/>
            <wp:effectExtent l="19050" t="0" r="0" b="0"/>
            <wp:docPr id="8" name="Рисунок 8" descr="http://self-edu.ru/htm/math_egecat8/files/4_2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elf-edu.ru/htm/math_egecat8/files/4_2.files/image005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56.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8_4.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1499235" cy="1584325"/>
            <wp:effectExtent l="19050" t="0" r="5715" b="0"/>
            <wp:docPr id="9" name="Рисунок 9" descr="http://self-edu.ru/htm/math_egecat8/files/4_2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elf-edu.ru/htm/math_egecat8/files/4_2.files/image00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Аналогично, объем многогранника равен разности объема большого параллелепипеда 4х2х1 и малого 1х1х1,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052830" cy="180975"/>
            <wp:effectExtent l="19050" t="0" r="0" b="0"/>
            <wp:docPr id="10" name="Рисунок 10" descr="http://self-edu.ru/htm/math_egecat8/files/4_2.files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elf-edu.ru/htm/math_egecat8/files/4_2.files/image00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7.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8_5.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562735" cy="1552575"/>
            <wp:effectExtent l="19050" t="0" r="0" b="0"/>
            <wp:docPr id="11" name="Рисунок 11" descr="http://self-edu.ru/htm/math_egecat8/files/4_2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elf-edu.ru/htm/math_egecat8/files/4_2.files/image00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 объема большого прямоугольного параллелепипеда 4х3х4 вычтем объем малого параллелепипеда 2х1х4,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956435" cy="180975"/>
            <wp:effectExtent l="19050" t="0" r="0" b="0"/>
            <wp:docPr id="12" name="Рисунок 12" descr="http://self-edu.ru/htm/math_egecat8/files/4_2.files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elf-edu.ru/htm/math_egecat8/files/4_2.files/image009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40.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8_6.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616075" cy="1243965"/>
            <wp:effectExtent l="19050" t="0" r="3175" b="0"/>
            <wp:docPr id="13" name="Рисунок 13" descr="http://self-edu.ru/htm/math_egecat8/files/4_2.files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elf-edu.ru/htm/math_egecat8/files/4_2.files/image01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всего параллелепипеда равен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67740" cy="180975"/>
            <wp:effectExtent l="19050" t="0" r="0" b="0"/>
            <wp:docPr id="14" name="Рисунок 14" descr="http://self-edu.ru/htm/math_egecat8/files/4_2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elf-edu.ru/htm/math_egecat8/files/4_2.files/image01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Объем вырезанной части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882650" cy="223520"/>
            <wp:effectExtent l="19050" t="0" r="0" b="0"/>
            <wp:docPr id="15" name="Рисунок 15" descr="http://self-edu.ru/htm/math_egecat8/files/4_2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elf-edu.ru/htm/math_egecat8/files/4_2.files/image01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следовательно, объем фигуры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33170" cy="223520"/>
            <wp:effectExtent l="19050" t="0" r="5080" b="0"/>
            <wp:docPr id="16" name="Рисунок 16" descr="http://self-edu.ru/htm/math_egecat8/files/4_2.files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elf-edu.ru/htm/math_egecat8/files/4_2.files/image013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34.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8_7.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680210" cy="1722755"/>
            <wp:effectExtent l="19050" t="0" r="0" b="0"/>
            <wp:docPr id="17" name="Рисунок 17" descr="http://self-edu.ru/htm/math_egecat8/files/4_2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elf-edu.ru/htm/math_egecat8/files/4_2.files/image014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всего прямоугольного параллелепипеда равен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77900" cy="180975"/>
            <wp:effectExtent l="19050" t="0" r="0" b="0"/>
            <wp:docPr id="18" name="Рисунок 18" descr="http://self-edu.ru/htm/math_egecat8/files/4_2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elf-edu.ru/htm/math_egecat8/files/4_2.files/image0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Объем вырезанной части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14400" cy="223520"/>
            <wp:effectExtent l="19050" t="0" r="0" b="0"/>
            <wp:docPr id="19" name="Рисунок 19" descr="http://self-edu.ru/htm/math_egecat8/files/4_2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elf-edu.ru/htm/math_egecat8/files/4_2.files/image016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следовательно, объем фигуры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43965" cy="223520"/>
            <wp:effectExtent l="19050" t="0" r="0" b="0"/>
            <wp:docPr id="20" name="Рисунок 20" descr="http://self-edu.ru/htm/math_egecat8/files/4_2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elf-edu.ru/htm/math_egecat8/files/4_2.files/image017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36.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8_8.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382395" cy="1499235"/>
            <wp:effectExtent l="19050" t="0" r="8255" b="0"/>
            <wp:docPr id="21" name="Рисунок 21" descr="http://self-edu.ru/htm/math_egecat8/files/4_2.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elf-edu.ru/htm/math_egecat8/files/4_2.files/image018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всего параллелепипеда равен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031240" cy="180975"/>
            <wp:effectExtent l="19050" t="0" r="0" b="0"/>
            <wp:docPr id="22" name="Рисунок 22" descr="http://self-edu.ru/htm/math_egecat8/files/4_2.files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elf-edu.ru/htm/math_egecat8/files/4_2.files/image019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Объем вырезанной части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67740" cy="223520"/>
            <wp:effectExtent l="19050" t="0" r="3810" b="0"/>
            <wp:docPr id="23" name="Рисунок 23" descr="http://self-edu.ru/htm/math_egecat8/files/4_2.files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elf-edu.ru/htm/math_egecat8/files/4_2.files/image020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следовательно, объем фигуры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1360805" cy="223520"/>
            <wp:effectExtent l="19050" t="0" r="0" b="0"/>
            <wp:docPr id="24" name="Рисунок 24" descr="http://self-edu.ru/htm/math_egecat8/files/4_2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elf-edu.ru/htm/math_egecat8/files/4_2.files/image021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90.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8_9.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871345" cy="1626870"/>
            <wp:effectExtent l="19050" t="0" r="0" b="0"/>
            <wp:docPr id="25" name="Рисунок 25" descr="http://self-edu.ru/htm/math_egecat8/files/4_2.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elf-edu.ru/htm/math_egecat8/files/4_2.files/image022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Сначала вычислим объем прямоугольного параллелепипеда 4х3х2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77900" cy="180975"/>
            <wp:effectExtent l="19050" t="0" r="0" b="0"/>
            <wp:docPr id="26" name="Рисунок 26" descr="http://self-edu.ru/htm/math_egecat8/files/4_2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elf-edu.ru/htm/math_egecat8/files/4_2.files/image023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Затем вычтем из него два объема малых параллелепипедов 1х1х3,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701165" cy="255270"/>
            <wp:effectExtent l="0" t="0" r="0" b="0"/>
            <wp:docPr id="27" name="Рисунок 27" descr="http://self-edu.ru/htm/math_egecat8/files/4_2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elf-edu.ru/htm/math_egecat8/files/4_2.files/image02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18.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8_10.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680210" cy="1945640"/>
            <wp:effectExtent l="19050" t="0" r="0" b="0"/>
            <wp:docPr id="28" name="Рисунок 28" descr="http://self-edu.ru/htm/math_egecat8/files/4_2.files/image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elf-edu.ru/htm/math_egecat8/files/4_2.files/image025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Сначала вычислим объем прямоугольного параллелепипеда 4х3х3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67740" cy="180975"/>
            <wp:effectExtent l="19050" t="0" r="0" b="0"/>
            <wp:docPr id="29" name="Рисунок 29" descr="http://self-edu.ru/htm/math_egecat8/files/4_2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elf-edu.ru/htm/math_egecat8/files/4_2.files/image01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Затем вычтем из него два объема малых параллелепипедов 2х1х3 объемом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786765" cy="223520"/>
            <wp:effectExtent l="19050" t="0" r="0" b="0"/>
            <wp:docPr id="30" name="Рисунок 30" descr="http://self-edu.ru/htm/math_egecat8/files/4_2.files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elf-edu.ru/htm/math_egecat8/files/4_2.files/image026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456690" cy="223520"/>
            <wp:effectExtent l="19050" t="0" r="0" b="0"/>
            <wp:docPr id="31" name="Рисунок 31" descr="http://self-edu.ru/htm/math_egecat8/files/4_2.files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elf-edu.ru/htm/math_egecat8/files/4_2.files/image027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24.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Задание 8_11.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871345" cy="1892300"/>
            <wp:effectExtent l="19050" t="0" r="0" b="0"/>
            <wp:docPr id="32" name="Рисунок 32" descr="http://self-edu.ru/htm/math_egecat8/files/4_2.files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elf-edu.ru/htm/math_egecat8/files/4_2.files/image028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 объема прямоугольного параллелепипеда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46150" cy="180975"/>
            <wp:effectExtent l="19050" t="0" r="0" b="0"/>
            <wp:docPr id="33" name="Рисунок 33" descr="http://self-edu.ru/htm/math_egecat8/files/4_2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self-edu.ru/htm/math_egecat8/files/4_2.files/image029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 вычтем объем центральной части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871855" cy="223520"/>
            <wp:effectExtent l="19050" t="0" r="4445" b="0"/>
            <wp:docPr id="34" name="Рисунок 34" descr="http://self-edu.ru/htm/math_egecat8/files/4_2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self-edu.ru/htm/math_egecat8/files/4_2.files/image030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получим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33170" cy="223520"/>
            <wp:effectExtent l="19050" t="0" r="5080" b="0"/>
            <wp:docPr id="35" name="Рисунок 35" descr="http://self-edu.ru/htm/math_egecat8/files/4_2.files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self-edu.ru/htm/math_egecat8/files/4_2.files/image031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45.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8_12.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690370" cy="2009775"/>
            <wp:effectExtent l="19050" t="0" r="5080" b="0"/>
            <wp:docPr id="36" name="Рисунок 36" descr="http://self-edu.ru/htm/math_egecat8/files/4_2.files/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self-edu.ru/htm/math_egecat8/files/4_2.files/image032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фигуры состоит из объемов двух прямоугольных параллелепипедов размерами 4х5х3 и 3х2х3 соответственно. Имеем: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030730" cy="180975"/>
            <wp:effectExtent l="19050" t="0" r="0" b="0"/>
            <wp:docPr id="37" name="Рисунок 37" descr="http://self-edu.ru/htm/math_egecat8/files/4_2.files/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elf-edu.ru/htm/math_egecat8/files/4_2.files/image033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78.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8_13.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1424940" cy="1382395"/>
            <wp:effectExtent l="19050" t="0" r="3810" b="0"/>
            <wp:docPr id="38" name="Рисунок 38" descr="http://self-edu.ru/htm/math_egecat8/files/4_2.files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self-edu.ru/htm/math_egecat8/files/4_2.files/image034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Здесь фигура составлена из двух прямоугольных параллелепипедов, объемами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99490" cy="223520"/>
            <wp:effectExtent l="19050" t="0" r="0" b="0"/>
            <wp:docPr id="39" name="Рисунок 39" descr="http://self-edu.ru/htm/math_egecat8/files/4_2.files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self-edu.ru/htm/math_egecat8/files/4_2.files/image035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 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020445" cy="223520"/>
            <wp:effectExtent l="19050" t="0" r="8255" b="0"/>
            <wp:docPr id="40" name="Рисунок 40" descr="http://self-edu.ru/htm/math_egecat8/files/4_2.files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self-edu.ru/htm/math_egecat8/files/4_2.files/image036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 Соответственно, суммарный объем равен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403350" cy="223520"/>
            <wp:effectExtent l="19050" t="0" r="6350" b="0"/>
            <wp:docPr id="41" name="Рисунок 41" descr="http://self-edu.ru/htm/math_egecat8/files/4_2.files/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elf-edu.ru/htm/math_egecat8/files/4_2.files/image037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104.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8_14.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562735" cy="1360805"/>
            <wp:effectExtent l="19050" t="0" r="0" b="0"/>
            <wp:docPr id="42" name="Рисунок 42" descr="http://self-edu.ru/htm/math_egecat8/files/4_2.files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elf-edu.ru/htm/math_egecat8/files/4_2.files/image038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Фигура, изображенная на рисунке составлена</w:t>
      </w:r>
      <w:proofErr w:type="gramEnd"/>
      <w:r>
        <w:rPr>
          <w:color w:val="000000"/>
          <w:sz w:val="27"/>
          <w:szCs w:val="27"/>
        </w:rPr>
        <w:t xml:space="preserve"> из трех прямоугольных параллелепипедов объемами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77900" cy="223520"/>
            <wp:effectExtent l="19050" t="0" r="0" b="0"/>
            <wp:docPr id="43" name="Рисунок 43" descr="http://self-edu.ru/htm/math_egecat8/files/4_2.files/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elf-edu.ru/htm/math_egecat8/files/4_2.files/image039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99490" cy="223520"/>
            <wp:effectExtent l="19050" t="0" r="0" b="0"/>
            <wp:docPr id="44" name="Рисунок 44" descr="http://self-edu.ru/htm/math_egecat8/files/4_2.files/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self-edu.ru/htm/math_egecat8/files/4_2.files/image040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88695" cy="223520"/>
            <wp:effectExtent l="19050" t="0" r="1905" b="0"/>
            <wp:docPr id="45" name="Рисунок 45" descr="http://self-edu.ru/htm/math_egecat8/files/4_2.files/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self-edu.ru/htm/math_egecat8/files/4_2.files/image041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суммарный объем равен</w:t>
      </w:r>
    </w:p>
    <w:p w:rsidR="000E46CD" w:rsidRDefault="000E46CD" w:rsidP="0079099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2137410" cy="223520"/>
            <wp:effectExtent l="19050" t="0" r="0" b="0"/>
            <wp:docPr id="46" name="Рисунок 46" descr="http://self-edu.ru/htm/math_egecat8/files/4_2.files/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self-edu.ru/htm/math_egecat8/files/4_2.files/image042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87.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8_15.</w:t>
      </w:r>
      <w:r>
        <w:rPr>
          <w:color w:val="000000"/>
          <w:sz w:val="27"/>
          <w:szCs w:val="27"/>
        </w:rPr>
        <w:t> Найдите объем многогранника, изображенного на рисунке (все двугранные углы прямые).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775460" cy="1371600"/>
            <wp:effectExtent l="19050" t="0" r="0" b="0"/>
            <wp:docPr id="47" name="Рисунок 47" descr="http://self-edu.ru/htm/math_egecat8/files/4_2.files/image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elf-edu.ru/htm/math_egecat8/files/4_2.files/image043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Решение.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Объем этой фигуры можно вычислить как разность между объемом всего параллелограмма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967740" cy="180975"/>
            <wp:effectExtent l="19050" t="0" r="0" b="0"/>
            <wp:docPr id="48" name="Рисунок 48" descr="http://self-edu.ru/htm/math_egecat8/files/4_2.files/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self-edu.ru/htm/math_egecat8/files/4_2.files/image044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 и объемом вырезанного угла 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882650" cy="223520"/>
            <wp:effectExtent l="19050" t="0" r="0" b="0"/>
            <wp:docPr id="49" name="Рисунок 49" descr="http://self-edu.ru/htm/math_egecat8/files/4_2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elf-edu.ru/htm/math_egecat8/files/4_2.files/image01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, получим:</w:t>
      </w:r>
    </w:p>
    <w:p w:rsidR="000E46CD" w:rsidRDefault="000E46CD" w:rsidP="000E46CD">
      <w:pPr>
        <w:pStyle w:val="a3"/>
        <w:jc w:val="center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33170" cy="223520"/>
            <wp:effectExtent l="19050" t="0" r="5080" b="0"/>
            <wp:docPr id="50" name="Рисунок 50" descr="http://self-edu.ru/htm/math_egecat8/files/4_2.files/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elf-edu.ru/htm/math_egecat8/files/4_2.files/image045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t>.</w:t>
      </w:r>
    </w:p>
    <w:p w:rsidR="000E46CD" w:rsidRDefault="000E46CD" w:rsidP="000E46CD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 78.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 w:rsidRPr="0079099D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Рефлексия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Прошу вас теперь подвести итоги урока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НА УРОКЕ</w:t>
      </w:r>
    </w:p>
    <w:p w:rsidR="0079099D" w:rsidRDefault="0079099D" w:rsidP="007909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Я узнал…</w:t>
      </w:r>
    </w:p>
    <w:p w:rsidR="0079099D" w:rsidRDefault="0079099D" w:rsidP="007909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Я научился…</w:t>
      </w:r>
    </w:p>
    <w:p w:rsidR="0079099D" w:rsidRDefault="0079099D" w:rsidP="007909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Мне понравилось…</w:t>
      </w:r>
    </w:p>
    <w:p w:rsidR="0079099D" w:rsidRDefault="0079099D" w:rsidP="007909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Я затруднялся…</w:t>
      </w:r>
    </w:p>
    <w:p w:rsidR="0079099D" w:rsidRDefault="0079099D" w:rsidP="007909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7030A0"/>
          <w:sz w:val="23"/>
          <w:szCs w:val="23"/>
        </w:rPr>
        <w:t>Моё настроение…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и оставить смайлики соответствующие записям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- Я работа</w:t>
      </w:r>
      <w:proofErr w:type="gramStart"/>
      <w:r>
        <w:rPr>
          <w:rFonts w:ascii="Arial" w:hAnsi="Arial" w:cs="Arial"/>
          <w:b/>
          <w:bCs/>
          <w:color w:val="FF0000"/>
          <w:sz w:val="23"/>
          <w:szCs w:val="23"/>
        </w:rPr>
        <w:t>л(</w:t>
      </w:r>
      <w:proofErr w:type="gramEnd"/>
      <w:r>
        <w:rPr>
          <w:rFonts w:ascii="Arial" w:hAnsi="Arial" w:cs="Arial"/>
          <w:b/>
          <w:bCs/>
          <w:color w:val="FF0000"/>
          <w:sz w:val="23"/>
          <w:szCs w:val="23"/>
        </w:rPr>
        <w:t>а) отлично, в полную силу своих возможностей,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чувствова</w:t>
      </w:r>
      <w:proofErr w:type="gramStart"/>
      <w:r>
        <w:rPr>
          <w:rFonts w:ascii="Arial" w:hAnsi="Arial" w:cs="Arial"/>
          <w:b/>
          <w:bCs/>
          <w:color w:val="FF0000"/>
          <w:sz w:val="23"/>
          <w:szCs w:val="23"/>
        </w:rPr>
        <w:t>л(</w:t>
      </w:r>
      <w:proofErr w:type="gramEnd"/>
      <w:r>
        <w:rPr>
          <w:rFonts w:ascii="Arial" w:hAnsi="Arial" w:cs="Arial"/>
          <w:b/>
          <w:bCs/>
          <w:color w:val="FF0000"/>
          <w:sz w:val="23"/>
          <w:szCs w:val="23"/>
        </w:rPr>
        <w:t>а) себя уверенно.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79646"/>
          <w:sz w:val="23"/>
          <w:szCs w:val="23"/>
        </w:rPr>
        <w:t>- Я работа</w:t>
      </w:r>
      <w:proofErr w:type="gramStart"/>
      <w:r>
        <w:rPr>
          <w:rFonts w:ascii="Arial" w:hAnsi="Arial" w:cs="Arial"/>
          <w:b/>
          <w:bCs/>
          <w:color w:val="F79646"/>
          <w:sz w:val="23"/>
          <w:szCs w:val="23"/>
        </w:rPr>
        <w:t>л(</w:t>
      </w:r>
      <w:proofErr w:type="gramEnd"/>
      <w:r>
        <w:rPr>
          <w:rFonts w:ascii="Arial" w:hAnsi="Arial" w:cs="Arial"/>
          <w:b/>
          <w:bCs/>
          <w:color w:val="F79646"/>
          <w:sz w:val="23"/>
          <w:szCs w:val="23"/>
        </w:rPr>
        <w:t>а) хорошо, но не в полную силу, испытывал(а) чувство неуверенности, боязни, что отвечу неправильно.</w:t>
      </w:r>
    </w:p>
    <w:p w:rsidR="0079099D" w:rsidRDefault="0079099D" w:rsidP="0079099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70C0"/>
          <w:sz w:val="23"/>
          <w:szCs w:val="23"/>
        </w:rPr>
        <w:t>- У меня не было желания работать. Сегодня не мой день.</w:t>
      </w:r>
    </w:p>
    <w:p w:rsidR="00D40417" w:rsidRDefault="00D40417">
      <w:pPr>
        <w:rPr>
          <w:color w:val="000000"/>
          <w:sz w:val="27"/>
          <w:szCs w:val="27"/>
          <w:shd w:val="clear" w:color="auto" w:fill="FFFFFF"/>
        </w:rPr>
      </w:pPr>
    </w:p>
    <w:p w:rsidR="0079099D" w:rsidRDefault="0079099D"/>
    <w:sectPr w:rsidR="0079099D" w:rsidSect="0079099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E63FE"/>
    <w:multiLevelType w:val="multilevel"/>
    <w:tmpl w:val="C10225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DAC0072"/>
    <w:multiLevelType w:val="multilevel"/>
    <w:tmpl w:val="823A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46CD"/>
    <w:rsid w:val="000E46CD"/>
    <w:rsid w:val="001E0948"/>
    <w:rsid w:val="003B3A04"/>
    <w:rsid w:val="0079099D"/>
    <w:rsid w:val="00B656F4"/>
    <w:rsid w:val="00C33BC2"/>
    <w:rsid w:val="00D4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6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09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jpeg"/><Relationship Id="rId46" Type="http://schemas.openxmlformats.org/officeDocument/2006/relationships/image" Target="media/image42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41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jpeg"/><Relationship Id="rId49" Type="http://schemas.openxmlformats.org/officeDocument/2006/relationships/image" Target="media/image45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8" Type="http://schemas.openxmlformats.org/officeDocument/2006/relationships/image" Target="media/image4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2019-03-16T17:58:00Z</dcterms:created>
  <dcterms:modified xsi:type="dcterms:W3CDTF">2019-03-16T19:09:00Z</dcterms:modified>
</cp:coreProperties>
</file>